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ABB52" w14:textId="00487C7F" w:rsidR="00BD0B61" w:rsidRDefault="00E05594" w:rsidP="00A14574">
      <w:pPr>
        <w:pStyle w:val="Sinespaciado"/>
        <w:jc w:val="both"/>
        <w:rPr>
          <w:rFonts w:ascii="Arial" w:hAnsi="Arial" w:cs="Arial"/>
          <w:sz w:val="22"/>
          <w:szCs w:val="22"/>
        </w:rPr>
      </w:pPr>
      <w:r w:rsidRPr="00900FC3">
        <w:rPr>
          <w:rFonts w:ascii="Arial" w:hAnsi="Arial" w:cs="Arial"/>
          <w:color w:val="000000" w:themeColor="text1"/>
          <w:sz w:val="22"/>
          <w:szCs w:val="22"/>
        </w:rPr>
        <w:t xml:space="preserve">Entre los suscritos, </w:t>
      </w:r>
      <w:r w:rsidRPr="00900FC3">
        <w:rPr>
          <w:rFonts w:ascii="Arial" w:hAnsi="Arial" w:cs="Arial"/>
          <w:b/>
          <w:bCs/>
          <w:color w:val="000000" w:themeColor="text1"/>
          <w:sz w:val="22"/>
          <w:szCs w:val="22"/>
        </w:rPr>
        <w:t>WILLIAM PEREZ CASTAÑEDA</w:t>
      </w:r>
      <w:r w:rsidRPr="00900FC3">
        <w:rPr>
          <w:rFonts w:ascii="Arial" w:hAnsi="Arial" w:cs="Arial"/>
          <w:color w:val="000000" w:themeColor="text1"/>
          <w:sz w:val="22"/>
          <w:szCs w:val="22"/>
        </w:rPr>
        <w:t xml:space="preserve">, domiciliado en Bogotá, D.C., identificado con cédula de ciudadanía No. </w:t>
      </w:r>
      <w:r w:rsidRPr="00900FC3">
        <w:rPr>
          <w:rFonts w:ascii="Arial" w:hAnsi="Arial" w:cs="Arial"/>
          <w:b/>
          <w:bCs/>
          <w:color w:val="000000" w:themeColor="text1"/>
          <w:sz w:val="22"/>
          <w:szCs w:val="22"/>
        </w:rPr>
        <w:t>16.656.408</w:t>
      </w:r>
      <w:r w:rsidRPr="00900FC3">
        <w:rPr>
          <w:rFonts w:ascii="Arial" w:hAnsi="Arial" w:cs="Arial"/>
          <w:color w:val="000000" w:themeColor="text1"/>
          <w:sz w:val="22"/>
          <w:szCs w:val="22"/>
        </w:rPr>
        <w:t xml:space="preserve">, en su calidad de </w:t>
      </w:r>
      <w:r w:rsidRPr="00900FC3">
        <w:rPr>
          <w:rFonts w:ascii="Arial" w:hAnsi="Arial" w:cs="Arial"/>
          <w:b/>
          <w:bCs/>
          <w:color w:val="000000" w:themeColor="text1"/>
          <w:sz w:val="22"/>
          <w:szCs w:val="22"/>
        </w:rPr>
        <w:t>ORDENADOR DEL GASTO</w:t>
      </w:r>
      <w:r w:rsidRPr="00900FC3">
        <w:rPr>
          <w:rFonts w:ascii="Arial" w:hAnsi="Arial" w:cs="Arial"/>
          <w:color w:val="000000" w:themeColor="text1"/>
          <w:sz w:val="22"/>
          <w:szCs w:val="22"/>
        </w:rPr>
        <w:t xml:space="preserve"> de la SNR, nombrado mediante Resolución No. </w:t>
      </w:r>
      <w:r w:rsidRPr="00900FC3">
        <w:rPr>
          <w:rFonts w:ascii="Arial" w:hAnsi="Arial" w:cs="Arial"/>
          <w:b/>
          <w:bCs/>
          <w:color w:val="000000" w:themeColor="text1"/>
          <w:sz w:val="22"/>
          <w:szCs w:val="22"/>
        </w:rPr>
        <w:t>10881</w:t>
      </w:r>
      <w:r w:rsidRPr="00900FC3">
        <w:rPr>
          <w:rFonts w:ascii="Arial" w:hAnsi="Arial" w:cs="Arial"/>
          <w:color w:val="000000" w:themeColor="text1"/>
          <w:sz w:val="22"/>
          <w:szCs w:val="22"/>
        </w:rPr>
        <w:t xml:space="preserve"> del 12 de septiembre de 2022, debidamente posesionado mediante Acta del 13 de septiembre de 2022, en ejercicio de sus facultades legales, en especial las conferidas en la Resolución No. </w:t>
      </w:r>
      <w:r w:rsidRPr="00900FC3">
        <w:rPr>
          <w:rFonts w:ascii="Arial" w:hAnsi="Arial" w:cs="Arial"/>
          <w:b/>
          <w:bCs/>
          <w:color w:val="000000" w:themeColor="text1"/>
          <w:sz w:val="22"/>
          <w:szCs w:val="22"/>
        </w:rPr>
        <w:t>10989</w:t>
      </w:r>
      <w:r w:rsidRPr="00900FC3">
        <w:rPr>
          <w:rFonts w:ascii="Arial" w:hAnsi="Arial" w:cs="Arial"/>
          <w:color w:val="000000" w:themeColor="text1"/>
          <w:sz w:val="22"/>
          <w:szCs w:val="22"/>
        </w:rPr>
        <w:t xml:space="preserve"> del 14 de septiembre de 2022, con la cual es se le delegó la Ordenación del Gasto, quien en adelante se denominará </w:t>
      </w:r>
      <w:r w:rsidRPr="00900FC3">
        <w:rPr>
          <w:rFonts w:ascii="Arial" w:hAnsi="Arial" w:cs="Arial"/>
          <w:b/>
          <w:bCs/>
          <w:color w:val="000000" w:themeColor="text1"/>
          <w:sz w:val="22"/>
          <w:szCs w:val="22"/>
        </w:rPr>
        <w:t>LA SUPERINTENDENCIA</w:t>
      </w:r>
      <w:r w:rsidRPr="00900FC3">
        <w:rPr>
          <w:rFonts w:ascii="Arial" w:hAnsi="Arial" w:cs="Arial"/>
          <w:color w:val="000000" w:themeColor="text1"/>
          <w:sz w:val="22"/>
          <w:szCs w:val="22"/>
        </w:rPr>
        <w:t xml:space="preserve"> </w:t>
      </w:r>
      <w:r w:rsidR="006C2D55" w:rsidRPr="00900FC3">
        <w:rPr>
          <w:rFonts w:ascii="Arial" w:hAnsi="Arial" w:cs="Arial"/>
          <w:sz w:val="22"/>
          <w:szCs w:val="22"/>
        </w:rPr>
        <w:t xml:space="preserve">y de la otra </w:t>
      </w:r>
      <w:r w:rsidR="00D562E0" w:rsidRPr="00900FC3">
        <w:rPr>
          <w:rFonts w:ascii="Arial" w:hAnsi="Arial" w:cs="Arial"/>
          <w:sz w:val="22"/>
          <w:szCs w:val="22"/>
        </w:rPr>
        <w:t xml:space="preserve"> </w:t>
      </w:r>
      <w:r w:rsidR="003F1615">
        <w:rPr>
          <w:rFonts w:ascii="Arial" w:hAnsi="Arial" w:cs="Arial"/>
          <w:bCs/>
          <w:sz w:val="22"/>
          <w:szCs w:val="22"/>
        </w:rPr>
        <w:t>la sociedad</w:t>
      </w:r>
      <w:r w:rsidR="009B3EB8" w:rsidRPr="00900FC3">
        <w:rPr>
          <w:rFonts w:ascii="Arial" w:hAnsi="Arial" w:cs="Arial"/>
          <w:b/>
          <w:bCs/>
          <w:sz w:val="22"/>
          <w:szCs w:val="22"/>
        </w:rPr>
        <w:t xml:space="preserve"> </w:t>
      </w:r>
      <w:r w:rsidR="009200B8" w:rsidRPr="009200B8">
        <w:rPr>
          <w:rFonts w:ascii="Arial" w:hAnsi="Arial" w:cs="Arial"/>
          <w:b/>
          <w:bCs/>
          <w:sz w:val="22"/>
          <w:szCs w:val="22"/>
          <w:highlight w:val="yellow"/>
          <w:lang w:val="es-ES"/>
        </w:rPr>
        <w:t>XXXXXXXX</w:t>
      </w:r>
      <w:r w:rsidR="00F83AE5" w:rsidRPr="009200B8">
        <w:rPr>
          <w:rFonts w:ascii="Arial" w:hAnsi="Arial" w:cs="Arial"/>
          <w:b/>
          <w:bCs/>
          <w:sz w:val="22"/>
          <w:szCs w:val="22"/>
          <w:highlight w:val="yellow"/>
        </w:rPr>
        <w:t>,</w:t>
      </w:r>
      <w:r w:rsidR="00625A85" w:rsidRPr="00900FC3">
        <w:rPr>
          <w:rFonts w:ascii="Arial" w:hAnsi="Arial" w:cs="Arial"/>
          <w:b/>
          <w:bCs/>
          <w:sz w:val="22"/>
          <w:szCs w:val="22"/>
        </w:rPr>
        <w:t xml:space="preserve"> </w:t>
      </w:r>
      <w:r w:rsidR="00625A85" w:rsidRPr="00900FC3">
        <w:rPr>
          <w:rFonts w:ascii="Arial" w:hAnsi="Arial" w:cs="Arial"/>
          <w:bCs/>
          <w:sz w:val="22"/>
          <w:szCs w:val="22"/>
        </w:rPr>
        <w:t>identificada con</w:t>
      </w:r>
      <w:r w:rsidR="00625A85" w:rsidRPr="00900FC3">
        <w:rPr>
          <w:rFonts w:ascii="Arial" w:hAnsi="Arial" w:cs="Arial"/>
          <w:b/>
          <w:bCs/>
          <w:sz w:val="22"/>
          <w:szCs w:val="22"/>
        </w:rPr>
        <w:t xml:space="preserve"> </w:t>
      </w:r>
      <w:proofErr w:type="spellStart"/>
      <w:r w:rsidR="00625A85" w:rsidRPr="00900FC3">
        <w:rPr>
          <w:rFonts w:ascii="Arial" w:hAnsi="Arial" w:cs="Arial"/>
          <w:b/>
          <w:bCs/>
          <w:sz w:val="22"/>
          <w:szCs w:val="22"/>
        </w:rPr>
        <w:t>Nit</w:t>
      </w:r>
      <w:proofErr w:type="spellEnd"/>
      <w:r w:rsidR="009F2D63">
        <w:rPr>
          <w:rFonts w:ascii="Arial" w:hAnsi="Arial" w:cs="Arial"/>
          <w:b/>
          <w:bCs/>
          <w:sz w:val="22"/>
          <w:szCs w:val="22"/>
        </w:rPr>
        <w:t>.</w:t>
      </w:r>
      <w:r w:rsidR="00625A85" w:rsidRPr="003F1615">
        <w:rPr>
          <w:rFonts w:ascii="Arial" w:hAnsi="Arial" w:cs="Arial"/>
          <w:b/>
          <w:bCs/>
          <w:sz w:val="22"/>
          <w:szCs w:val="22"/>
        </w:rPr>
        <w:t xml:space="preserve"> </w:t>
      </w:r>
      <w:r w:rsidR="009200B8" w:rsidRPr="009200B8">
        <w:rPr>
          <w:rFonts w:ascii="Arial" w:eastAsiaTheme="minorHAnsi" w:hAnsi="Arial" w:cs="Arial"/>
          <w:b/>
          <w:sz w:val="22"/>
          <w:szCs w:val="22"/>
          <w:highlight w:val="yellow"/>
          <w:lang w:eastAsia="en-US"/>
        </w:rPr>
        <w:t>XXXXXXX</w:t>
      </w:r>
      <w:r w:rsidR="009F2D63">
        <w:rPr>
          <w:rFonts w:ascii="Arial" w:eastAsiaTheme="minorHAnsi" w:hAnsi="Arial" w:cs="Arial"/>
          <w:b/>
          <w:sz w:val="22"/>
          <w:szCs w:val="22"/>
          <w:lang w:eastAsia="en-US"/>
        </w:rPr>
        <w:t xml:space="preserve">, </w:t>
      </w:r>
      <w:r w:rsidR="003F1615" w:rsidRPr="003F1615">
        <w:rPr>
          <w:rFonts w:ascii="Arial" w:eastAsiaTheme="minorHAnsi" w:hAnsi="Arial" w:cs="Arial"/>
          <w:sz w:val="22"/>
          <w:szCs w:val="22"/>
          <w:lang w:eastAsia="en-US"/>
        </w:rPr>
        <w:t>r</w:t>
      </w:r>
      <w:r w:rsidR="00571BD7" w:rsidRPr="00900FC3">
        <w:rPr>
          <w:rFonts w:ascii="Arial" w:hAnsi="Arial" w:cs="Arial"/>
          <w:bCs/>
          <w:sz w:val="22"/>
          <w:szCs w:val="22"/>
        </w:rPr>
        <w:t>epresentad</w:t>
      </w:r>
      <w:r w:rsidR="00706AE2">
        <w:rPr>
          <w:rFonts w:ascii="Arial" w:hAnsi="Arial" w:cs="Arial"/>
          <w:bCs/>
          <w:sz w:val="22"/>
          <w:szCs w:val="22"/>
        </w:rPr>
        <w:t>a</w:t>
      </w:r>
      <w:r w:rsidR="00571BD7" w:rsidRPr="00900FC3">
        <w:rPr>
          <w:rFonts w:ascii="Arial" w:hAnsi="Arial" w:cs="Arial"/>
          <w:bCs/>
          <w:sz w:val="22"/>
          <w:szCs w:val="22"/>
        </w:rPr>
        <w:t xml:space="preserve"> legalmente por</w:t>
      </w:r>
      <w:r w:rsidR="00571BD7" w:rsidRPr="00900FC3">
        <w:rPr>
          <w:rFonts w:ascii="Arial" w:hAnsi="Arial" w:cs="Arial"/>
          <w:b/>
          <w:bCs/>
          <w:sz w:val="22"/>
          <w:szCs w:val="22"/>
        </w:rPr>
        <w:t xml:space="preserve"> </w:t>
      </w:r>
      <w:r w:rsidR="007B1A36" w:rsidRPr="007B1A36">
        <w:rPr>
          <w:rFonts w:ascii="Arial" w:hAnsi="Arial" w:cs="Arial"/>
          <w:b/>
          <w:bCs/>
          <w:sz w:val="22"/>
          <w:szCs w:val="22"/>
          <w:highlight w:val="yellow"/>
          <w:lang w:val="es-ES"/>
        </w:rPr>
        <w:t>XXXXXXXXXXX</w:t>
      </w:r>
      <w:r w:rsidR="00571BD7" w:rsidRPr="00900FC3">
        <w:rPr>
          <w:rFonts w:ascii="Arial" w:hAnsi="Arial" w:cs="Arial"/>
          <w:b/>
          <w:bCs/>
          <w:sz w:val="22"/>
          <w:szCs w:val="22"/>
        </w:rPr>
        <w:t xml:space="preserve">, </w:t>
      </w:r>
      <w:r w:rsidR="009B3EB8" w:rsidRPr="00900FC3">
        <w:rPr>
          <w:rFonts w:ascii="Arial" w:hAnsi="Arial" w:cs="Arial"/>
          <w:bCs/>
          <w:sz w:val="22"/>
          <w:szCs w:val="22"/>
        </w:rPr>
        <w:t>identificad</w:t>
      </w:r>
      <w:r w:rsidR="00124F53">
        <w:rPr>
          <w:rFonts w:ascii="Arial" w:hAnsi="Arial" w:cs="Arial"/>
          <w:bCs/>
          <w:sz w:val="22"/>
          <w:szCs w:val="22"/>
        </w:rPr>
        <w:t>a</w:t>
      </w:r>
      <w:r w:rsidR="009B3EB8" w:rsidRPr="00900FC3">
        <w:rPr>
          <w:rFonts w:ascii="Arial" w:hAnsi="Arial" w:cs="Arial"/>
          <w:bCs/>
          <w:sz w:val="22"/>
          <w:szCs w:val="22"/>
        </w:rPr>
        <w:t xml:space="preserve"> con Cédula de Ciudadanía</w:t>
      </w:r>
      <w:r w:rsidR="009B3EB8" w:rsidRPr="00900FC3">
        <w:rPr>
          <w:rFonts w:ascii="Arial" w:hAnsi="Arial" w:cs="Arial"/>
          <w:b/>
          <w:bCs/>
          <w:sz w:val="22"/>
          <w:szCs w:val="22"/>
        </w:rPr>
        <w:t xml:space="preserve"> No.</w:t>
      </w:r>
      <w:r w:rsidR="00E44E94" w:rsidRPr="00E44E94">
        <w:rPr>
          <w:rFonts w:ascii="CourierNewPSMT" w:eastAsiaTheme="minorHAnsi" w:hAnsi="CourierNewPSMT" w:cs="CourierNewPSMT"/>
          <w:sz w:val="15"/>
          <w:szCs w:val="15"/>
          <w:lang w:eastAsia="en-US"/>
        </w:rPr>
        <w:t xml:space="preserve"> </w:t>
      </w:r>
      <w:r w:rsidR="007B1A36" w:rsidRPr="007B1A36">
        <w:rPr>
          <w:rFonts w:ascii="Arial" w:hAnsi="Arial" w:cs="Arial"/>
          <w:b/>
          <w:bCs/>
          <w:sz w:val="22"/>
          <w:szCs w:val="22"/>
          <w:highlight w:val="yellow"/>
          <w:lang w:val="es-ES"/>
        </w:rPr>
        <w:t>XXXXXXX</w:t>
      </w:r>
      <w:r w:rsidR="00854F61" w:rsidRPr="00900FC3">
        <w:rPr>
          <w:rFonts w:ascii="Arial" w:hAnsi="Arial" w:cs="Arial"/>
          <w:b/>
          <w:sz w:val="22"/>
          <w:szCs w:val="22"/>
        </w:rPr>
        <w:t>,</w:t>
      </w:r>
      <w:r w:rsidR="009B3EB8" w:rsidRPr="00900FC3">
        <w:rPr>
          <w:rFonts w:ascii="Arial" w:hAnsi="Arial" w:cs="Arial"/>
          <w:b/>
          <w:sz w:val="22"/>
          <w:szCs w:val="22"/>
        </w:rPr>
        <w:t xml:space="preserve"> </w:t>
      </w:r>
      <w:r w:rsidR="00D562E0" w:rsidRPr="00900FC3">
        <w:rPr>
          <w:rFonts w:ascii="Arial" w:hAnsi="Arial" w:cs="Arial"/>
          <w:sz w:val="22"/>
          <w:szCs w:val="22"/>
        </w:rPr>
        <w:t xml:space="preserve">quien en adelante se llamará </w:t>
      </w:r>
      <w:r w:rsidR="00D562E0" w:rsidRPr="00900FC3">
        <w:rPr>
          <w:rFonts w:ascii="Arial" w:hAnsi="Arial" w:cs="Arial"/>
          <w:b/>
          <w:sz w:val="22"/>
          <w:szCs w:val="22"/>
        </w:rPr>
        <w:t>EL CONTRATISTA</w:t>
      </w:r>
      <w:r w:rsidR="00D562E0" w:rsidRPr="00900FC3">
        <w:rPr>
          <w:rFonts w:ascii="Arial" w:hAnsi="Arial" w:cs="Arial"/>
          <w:sz w:val="22"/>
          <w:szCs w:val="22"/>
        </w:rPr>
        <w:t xml:space="preserve">, hemos convenido celebrar el presente </w:t>
      </w:r>
      <w:r w:rsidR="00D562E0" w:rsidRPr="00900FC3">
        <w:rPr>
          <w:rFonts w:ascii="Arial" w:hAnsi="Arial" w:cs="Arial"/>
          <w:b/>
          <w:sz w:val="22"/>
          <w:szCs w:val="22"/>
        </w:rPr>
        <w:t xml:space="preserve">Contrato </w:t>
      </w:r>
      <w:r w:rsidR="00C436C9" w:rsidRPr="00900FC3">
        <w:rPr>
          <w:rFonts w:ascii="Arial" w:hAnsi="Arial" w:cs="Arial"/>
          <w:b/>
          <w:sz w:val="22"/>
          <w:szCs w:val="22"/>
        </w:rPr>
        <w:t xml:space="preserve">de </w:t>
      </w:r>
      <w:r w:rsidR="006658C0" w:rsidRPr="00900FC3">
        <w:rPr>
          <w:rFonts w:ascii="Arial" w:hAnsi="Arial" w:cs="Arial"/>
          <w:b/>
          <w:sz w:val="22"/>
          <w:szCs w:val="22"/>
        </w:rPr>
        <w:t>Obra</w:t>
      </w:r>
      <w:r w:rsidR="002A03BB">
        <w:rPr>
          <w:rFonts w:ascii="Arial" w:hAnsi="Arial" w:cs="Arial"/>
          <w:b/>
          <w:sz w:val="22"/>
          <w:szCs w:val="22"/>
        </w:rPr>
        <w:t xml:space="preserve"> No. </w:t>
      </w:r>
      <w:r w:rsidR="007B1A36" w:rsidRPr="007B1A36">
        <w:rPr>
          <w:rFonts w:ascii="Arial" w:hAnsi="Arial" w:cs="Arial"/>
          <w:b/>
          <w:sz w:val="22"/>
          <w:szCs w:val="22"/>
          <w:highlight w:val="yellow"/>
        </w:rPr>
        <w:t>XXXXX</w:t>
      </w:r>
      <w:r w:rsidR="002A03BB">
        <w:rPr>
          <w:rFonts w:ascii="Arial" w:hAnsi="Arial" w:cs="Arial"/>
          <w:b/>
          <w:sz w:val="22"/>
          <w:szCs w:val="22"/>
        </w:rPr>
        <w:t xml:space="preserve"> de 202</w:t>
      </w:r>
      <w:r w:rsidR="0039441E">
        <w:rPr>
          <w:rFonts w:ascii="Arial" w:hAnsi="Arial" w:cs="Arial"/>
          <w:b/>
          <w:sz w:val="22"/>
          <w:szCs w:val="22"/>
        </w:rPr>
        <w:t>4</w:t>
      </w:r>
      <w:r w:rsidR="00D562E0" w:rsidRPr="00900FC3">
        <w:rPr>
          <w:rFonts w:ascii="Arial" w:hAnsi="Arial" w:cs="Arial"/>
          <w:sz w:val="22"/>
          <w:szCs w:val="22"/>
        </w:rPr>
        <w:t xml:space="preserve">, el cual se regirá por la Ley 80 de 1993, el literal h) numeral 4 del artículo 2 de la Ley 1150 de 2007, el artículo 2.2.1.2.1.4.9 del Decreto 1082 de 2015 y las demás normas legales vigentes atinentes a la materia el cual se tramita por la Plataforma Transaccional del </w:t>
      </w:r>
      <w:r w:rsidR="00D562E0" w:rsidRPr="00900FC3">
        <w:rPr>
          <w:rFonts w:ascii="Arial" w:hAnsi="Arial" w:cs="Arial"/>
          <w:b/>
          <w:sz w:val="22"/>
          <w:szCs w:val="22"/>
        </w:rPr>
        <w:t>SECOP II</w:t>
      </w:r>
      <w:r w:rsidR="00D562E0" w:rsidRPr="00900FC3">
        <w:rPr>
          <w:rFonts w:ascii="Arial" w:hAnsi="Arial" w:cs="Arial"/>
          <w:sz w:val="22"/>
          <w:szCs w:val="22"/>
        </w:rPr>
        <w:t xml:space="preserve"> y</w:t>
      </w:r>
      <w:r w:rsidR="007D38DC" w:rsidRPr="00900FC3">
        <w:rPr>
          <w:rFonts w:ascii="Arial" w:hAnsi="Arial" w:cs="Arial"/>
          <w:sz w:val="22"/>
          <w:szCs w:val="22"/>
        </w:rPr>
        <w:t>,</w:t>
      </w:r>
      <w:r w:rsidR="00D562E0" w:rsidRPr="00900FC3">
        <w:rPr>
          <w:rFonts w:ascii="Arial" w:hAnsi="Arial" w:cs="Arial"/>
          <w:sz w:val="22"/>
          <w:szCs w:val="22"/>
        </w:rPr>
        <w:t xml:space="preserve"> en consecuencia</w:t>
      </w:r>
      <w:r w:rsidR="007D38DC" w:rsidRPr="00900FC3">
        <w:rPr>
          <w:rFonts w:ascii="Arial" w:hAnsi="Arial" w:cs="Arial"/>
          <w:sz w:val="22"/>
          <w:szCs w:val="22"/>
        </w:rPr>
        <w:t>,</w:t>
      </w:r>
      <w:r w:rsidR="00D562E0" w:rsidRPr="00900FC3">
        <w:rPr>
          <w:rFonts w:ascii="Arial" w:hAnsi="Arial" w:cs="Arial"/>
          <w:sz w:val="22"/>
          <w:szCs w:val="22"/>
        </w:rPr>
        <w:t xml:space="preserve"> se pactan condiciones adicionales, en consideración a lo siguiente: </w:t>
      </w:r>
      <w:r w:rsidR="00D562E0" w:rsidRPr="00900FC3">
        <w:rPr>
          <w:rFonts w:ascii="Arial" w:hAnsi="Arial" w:cs="Arial"/>
          <w:b/>
          <w:sz w:val="22"/>
          <w:szCs w:val="22"/>
        </w:rPr>
        <w:t>1).</w:t>
      </w:r>
      <w:r w:rsidR="00D562E0" w:rsidRPr="00900FC3">
        <w:rPr>
          <w:rFonts w:ascii="Arial" w:hAnsi="Arial" w:cs="Arial"/>
          <w:sz w:val="22"/>
          <w:szCs w:val="22"/>
        </w:rPr>
        <w:t xml:space="preserve"> Que la Superintendencia</w:t>
      </w:r>
      <w:r w:rsidR="00D562E0" w:rsidRPr="00900FC3">
        <w:rPr>
          <w:rFonts w:ascii="Arial" w:hAnsi="Arial" w:cs="Arial"/>
          <w:sz w:val="22"/>
          <w:szCs w:val="22"/>
          <w:lang w:val="es-MX"/>
        </w:rPr>
        <w:t xml:space="preserve"> de Notariado y Registro </w:t>
      </w:r>
      <w:r w:rsidR="00D562E0" w:rsidRPr="00900FC3">
        <w:rPr>
          <w:rFonts w:ascii="Arial" w:hAnsi="Arial" w:cs="Arial"/>
          <w:sz w:val="22"/>
          <w:szCs w:val="22"/>
        </w:rPr>
        <w:t xml:space="preserve">es una entidad descentralizada, técnica, con personería jurídica, autonomía administrativa, financiera y patrimonial adscrita al Ministerio de Justicia y del Derecho. </w:t>
      </w:r>
      <w:r w:rsidR="00D562E0" w:rsidRPr="00900FC3">
        <w:rPr>
          <w:rFonts w:ascii="Arial" w:hAnsi="Arial" w:cs="Arial"/>
          <w:b/>
          <w:sz w:val="22"/>
          <w:szCs w:val="22"/>
        </w:rPr>
        <w:t xml:space="preserve">2). </w:t>
      </w:r>
      <w:r w:rsidR="00D562E0" w:rsidRPr="00900FC3">
        <w:rPr>
          <w:rFonts w:ascii="Arial" w:hAnsi="Arial" w:cs="Arial"/>
          <w:sz w:val="22"/>
          <w:szCs w:val="22"/>
        </w:rPr>
        <w:t>Que la Superintendencia de Notariado y Registro tendrá como objetivo la orientación, inspección, vigilancia y control de los servicios públicos que prestan los Notarios y los Registradores de Instrumentos Públicos, la organización, administración, sostenimiento, vigilancia y control de las Oficinas de Registro de Instrumentos Públicos, con el fin de garantizar la guarda de la fe pública, la seguridad jurídica y administración del servicio público registral inmobiliario, para que estos servicios se desarrollen conforme a la ley y bajo los principios de eficiencia, eficacia y efectividad</w:t>
      </w:r>
      <w:r w:rsidR="0055485F" w:rsidRPr="00900FC3">
        <w:rPr>
          <w:rFonts w:ascii="Arial" w:hAnsi="Arial" w:cs="Arial"/>
          <w:sz w:val="22"/>
          <w:szCs w:val="22"/>
        </w:rPr>
        <w:t xml:space="preserve">. </w:t>
      </w:r>
      <w:r w:rsidR="0098094F" w:rsidRPr="00900FC3">
        <w:rPr>
          <w:rFonts w:ascii="Arial" w:hAnsi="Arial" w:cs="Arial"/>
          <w:b/>
          <w:sz w:val="22"/>
          <w:szCs w:val="22"/>
        </w:rPr>
        <w:t>3</w:t>
      </w:r>
      <w:r w:rsidR="0055485F" w:rsidRPr="00900FC3">
        <w:rPr>
          <w:rFonts w:ascii="Arial" w:hAnsi="Arial" w:cs="Arial"/>
          <w:b/>
          <w:sz w:val="22"/>
          <w:szCs w:val="22"/>
        </w:rPr>
        <w:t>)</w:t>
      </w:r>
      <w:r w:rsidR="00AB0F61" w:rsidRPr="00900FC3">
        <w:rPr>
          <w:rFonts w:ascii="Arial" w:hAnsi="Arial" w:cs="Arial"/>
          <w:b/>
          <w:sz w:val="22"/>
          <w:szCs w:val="22"/>
        </w:rPr>
        <w:t>.</w:t>
      </w:r>
      <w:r w:rsidR="00AB0F61" w:rsidRPr="00900FC3">
        <w:rPr>
          <w:rFonts w:ascii="Arial" w:hAnsi="Arial" w:cs="Arial"/>
          <w:sz w:val="22"/>
          <w:szCs w:val="22"/>
        </w:rPr>
        <w:t xml:space="preserve"> </w:t>
      </w:r>
      <w:r w:rsidR="00134ACD" w:rsidRPr="00900FC3">
        <w:rPr>
          <w:rFonts w:ascii="Arial" w:hAnsi="Arial" w:cs="Arial"/>
          <w:sz w:val="22"/>
          <w:szCs w:val="22"/>
        </w:rPr>
        <w:t>Q</w:t>
      </w:r>
      <w:r w:rsidR="00C31370" w:rsidRPr="00900FC3">
        <w:rPr>
          <w:rFonts w:ascii="Arial" w:hAnsi="Arial" w:cs="Arial"/>
          <w:sz w:val="22"/>
          <w:szCs w:val="22"/>
        </w:rPr>
        <w:t xml:space="preserve">ue previamente se </w:t>
      </w:r>
      <w:r w:rsidR="00EE2C1B" w:rsidRPr="00900FC3">
        <w:rPr>
          <w:rFonts w:ascii="Arial" w:hAnsi="Arial" w:cs="Arial"/>
          <w:sz w:val="22"/>
          <w:szCs w:val="22"/>
        </w:rPr>
        <w:t>realizó</w:t>
      </w:r>
      <w:r w:rsidR="00134ACD" w:rsidRPr="00900FC3">
        <w:rPr>
          <w:rFonts w:ascii="Arial" w:hAnsi="Arial" w:cs="Arial"/>
          <w:sz w:val="22"/>
          <w:szCs w:val="22"/>
        </w:rPr>
        <w:t xml:space="preserve"> la </w:t>
      </w:r>
      <w:r w:rsidR="002E39A4" w:rsidRPr="00BD0B61">
        <w:rPr>
          <w:rFonts w:ascii="Arial" w:hAnsi="Arial" w:cs="Arial"/>
          <w:b/>
          <w:sz w:val="22"/>
          <w:szCs w:val="22"/>
        </w:rPr>
        <w:t>L</w:t>
      </w:r>
      <w:r w:rsidR="00FB03F6" w:rsidRPr="00BD0B61">
        <w:rPr>
          <w:rFonts w:ascii="Arial" w:hAnsi="Arial" w:cs="Arial"/>
          <w:b/>
          <w:sz w:val="22"/>
          <w:szCs w:val="22"/>
        </w:rPr>
        <w:t>icitación</w:t>
      </w:r>
      <w:r w:rsidR="00134ACD" w:rsidRPr="00BD0B61">
        <w:rPr>
          <w:rFonts w:ascii="Arial" w:hAnsi="Arial" w:cs="Arial"/>
          <w:b/>
          <w:sz w:val="22"/>
          <w:szCs w:val="22"/>
        </w:rPr>
        <w:t xml:space="preserve"> </w:t>
      </w:r>
      <w:r w:rsidR="002E39A4" w:rsidRPr="00BD0B61">
        <w:rPr>
          <w:rFonts w:ascii="Arial" w:hAnsi="Arial" w:cs="Arial"/>
          <w:b/>
          <w:sz w:val="22"/>
          <w:szCs w:val="22"/>
        </w:rPr>
        <w:t>Pública de</w:t>
      </w:r>
      <w:r w:rsidR="007D4A79" w:rsidRPr="00BD0B61">
        <w:rPr>
          <w:rFonts w:ascii="Arial" w:hAnsi="Arial" w:cs="Arial"/>
          <w:b/>
          <w:sz w:val="22"/>
          <w:szCs w:val="22"/>
        </w:rPr>
        <w:t xml:space="preserve"> </w:t>
      </w:r>
      <w:r w:rsidR="002E39A4" w:rsidRPr="00BD0B61">
        <w:rPr>
          <w:rFonts w:ascii="Arial" w:hAnsi="Arial" w:cs="Arial"/>
          <w:b/>
          <w:sz w:val="22"/>
          <w:szCs w:val="22"/>
        </w:rPr>
        <w:t>O</w:t>
      </w:r>
      <w:r w:rsidR="007D4A79" w:rsidRPr="00BD0B61">
        <w:rPr>
          <w:rFonts w:ascii="Arial" w:hAnsi="Arial" w:cs="Arial"/>
          <w:b/>
          <w:sz w:val="22"/>
          <w:szCs w:val="22"/>
        </w:rPr>
        <w:t>bra</w:t>
      </w:r>
      <w:r w:rsidR="007D4A79" w:rsidRPr="00900FC3">
        <w:rPr>
          <w:rFonts w:ascii="Arial" w:hAnsi="Arial" w:cs="Arial"/>
          <w:sz w:val="22"/>
          <w:szCs w:val="22"/>
        </w:rPr>
        <w:t xml:space="preserve"> </w:t>
      </w:r>
      <w:r w:rsidR="007B724D" w:rsidRPr="00900FC3">
        <w:rPr>
          <w:rFonts w:ascii="Arial" w:hAnsi="Arial" w:cs="Arial"/>
          <w:b/>
          <w:sz w:val="22"/>
          <w:szCs w:val="22"/>
        </w:rPr>
        <w:t xml:space="preserve">No. </w:t>
      </w:r>
      <w:r w:rsidR="009630DE" w:rsidRPr="009630DE">
        <w:rPr>
          <w:rFonts w:ascii="Arial" w:hAnsi="Arial" w:cs="Arial"/>
          <w:b/>
          <w:sz w:val="22"/>
          <w:szCs w:val="22"/>
          <w:highlight w:val="yellow"/>
        </w:rPr>
        <w:t>XXXXX</w:t>
      </w:r>
      <w:r w:rsidR="00134ACD" w:rsidRPr="00900FC3">
        <w:rPr>
          <w:rFonts w:ascii="Arial" w:hAnsi="Arial" w:cs="Arial"/>
          <w:b/>
          <w:sz w:val="22"/>
          <w:szCs w:val="22"/>
        </w:rPr>
        <w:t xml:space="preserve"> </w:t>
      </w:r>
      <w:r w:rsidR="00BD0B61">
        <w:rPr>
          <w:rFonts w:ascii="Arial" w:hAnsi="Arial" w:cs="Arial"/>
          <w:b/>
          <w:sz w:val="22"/>
          <w:szCs w:val="22"/>
        </w:rPr>
        <w:t>de</w:t>
      </w:r>
      <w:r w:rsidR="00134ACD" w:rsidRPr="00900FC3">
        <w:rPr>
          <w:rFonts w:ascii="Arial" w:hAnsi="Arial" w:cs="Arial"/>
          <w:b/>
          <w:sz w:val="22"/>
          <w:szCs w:val="22"/>
        </w:rPr>
        <w:t xml:space="preserve"> 20</w:t>
      </w:r>
      <w:r w:rsidR="00067733" w:rsidRPr="00900FC3">
        <w:rPr>
          <w:rFonts w:ascii="Arial" w:hAnsi="Arial" w:cs="Arial"/>
          <w:b/>
          <w:sz w:val="22"/>
          <w:szCs w:val="22"/>
        </w:rPr>
        <w:t>2</w:t>
      </w:r>
      <w:r w:rsidR="009630DE">
        <w:rPr>
          <w:rFonts w:ascii="Arial" w:hAnsi="Arial" w:cs="Arial"/>
          <w:b/>
          <w:sz w:val="22"/>
          <w:szCs w:val="22"/>
        </w:rPr>
        <w:t>4</w:t>
      </w:r>
      <w:r w:rsidR="00FB03F6" w:rsidRPr="00900FC3">
        <w:rPr>
          <w:rFonts w:ascii="Arial" w:hAnsi="Arial" w:cs="Arial"/>
          <w:b/>
          <w:sz w:val="22"/>
          <w:szCs w:val="22"/>
        </w:rPr>
        <w:t xml:space="preserve">, </w:t>
      </w:r>
      <w:r w:rsidR="00FB03F6" w:rsidRPr="00900FC3">
        <w:rPr>
          <w:rFonts w:ascii="Arial" w:hAnsi="Arial" w:cs="Arial"/>
          <w:sz w:val="22"/>
          <w:szCs w:val="22"/>
        </w:rPr>
        <w:t>cuyo objeto es:</w:t>
      </w:r>
      <w:r w:rsidR="00FB61F4" w:rsidRPr="00900FC3">
        <w:rPr>
          <w:rFonts w:ascii="Arial" w:hAnsi="Arial" w:cs="Arial"/>
          <w:sz w:val="22"/>
          <w:szCs w:val="22"/>
        </w:rPr>
        <w:t xml:space="preserve"> </w:t>
      </w:r>
      <w:r w:rsidR="00BD0B61" w:rsidRPr="009630DE">
        <w:rPr>
          <w:rFonts w:ascii="Arial" w:hAnsi="Arial" w:cs="Arial"/>
          <w:sz w:val="22"/>
          <w:szCs w:val="22"/>
          <w:highlight w:val="yellow"/>
        </w:rPr>
        <w:t>“</w:t>
      </w:r>
      <w:r w:rsidR="009630DE" w:rsidRPr="009630DE">
        <w:rPr>
          <w:rFonts w:ascii="Arial" w:hAnsi="Arial" w:cs="Arial"/>
          <w:b/>
          <w:bCs/>
          <w:color w:val="000000"/>
          <w:sz w:val="22"/>
          <w:szCs w:val="22"/>
          <w:highlight w:val="yellow"/>
          <w:lang w:eastAsia="en-US"/>
        </w:rPr>
        <w:t>XXXXXXXXXXXXXXXXXXXXXXXXXXXXXXXXXXXXXXXXXXXXXXXXXXXXXXXXXXXXXX</w:t>
      </w:r>
      <w:r w:rsidR="00BD0B61">
        <w:rPr>
          <w:rFonts w:ascii="Arial" w:hAnsi="Arial" w:cs="Arial"/>
          <w:b/>
          <w:color w:val="000000"/>
          <w:sz w:val="22"/>
          <w:szCs w:val="22"/>
          <w:lang w:val="es-ES" w:eastAsia="en-US"/>
        </w:rPr>
        <w:t>”</w:t>
      </w:r>
      <w:r w:rsidR="00FB61F4" w:rsidRPr="00900FC3">
        <w:rPr>
          <w:rFonts w:ascii="Arial" w:hAnsi="Arial" w:cs="Arial"/>
          <w:b/>
          <w:sz w:val="22"/>
          <w:szCs w:val="22"/>
          <w:lang w:val="es-ES"/>
        </w:rPr>
        <w:t xml:space="preserve">. </w:t>
      </w:r>
      <w:r w:rsidR="00FB03F6" w:rsidRPr="00900FC3">
        <w:rPr>
          <w:rFonts w:ascii="Arial" w:hAnsi="Arial" w:cs="Arial"/>
          <w:b/>
          <w:sz w:val="22"/>
          <w:szCs w:val="22"/>
        </w:rPr>
        <w:t xml:space="preserve">4). </w:t>
      </w:r>
      <w:r w:rsidR="00FB03F6" w:rsidRPr="00900FC3">
        <w:rPr>
          <w:rFonts w:ascii="Arial" w:hAnsi="Arial" w:cs="Arial"/>
          <w:sz w:val="22"/>
          <w:szCs w:val="22"/>
        </w:rPr>
        <w:t>Que en el mencionado proceso se recibieron</w:t>
      </w:r>
      <w:r w:rsidR="00723363" w:rsidRPr="00900FC3">
        <w:rPr>
          <w:rFonts w:ascii="Arial" w:hAnsi="Arial" w:cs="Arial"/>
          <w:sz w:val="22"/>
          <w:szCs w:val="22"/>
        </w:rPr>
        <w:t xml:space="preserve"> </w:t>
      </w:r>
      <w:r w:rsidR="00BD0B61">
        <w:rPr>
          <w:rFonts w:ascii="Arial" w:hAnsi="Arial" w:cs="Arial"/>
          <w:sz w:val="22"/>
          <w:szCs w:val="22"/>
        </w:rPr>
        <w:t>8</w:t>
      </w:r>
      <w:r w:rsidR="007D4A79" w:rsidRPr="00900FC3">
        <w:rPr>
          <w:rFonts w:ascii="Arial" w:hAnsi="Arial" w:cs="Arial"/>
          <w:sz w:val="22"/>
          <w:szCs w:val="22"/>
        </w:rPr>
        <w:t xml:space="preserve"> propuestas </w:t>
      </w:r>
      <w:r w:rsidR="002B3C58">
        <w:rPr>
          <w:rFonts w:ascii="Arial" w:hAnsi="Arial" w:cs="Arial"/>
          <w:sz w:val="22"/>
          <w:szCs w:val="22"/>
        </w:rPr>
        <w:t xml:space="preserve">por parte </w:t>
      </w:r>
      <w:r w:rsidR="007D4A79" w:rsidRPr="00900FC3">
        <w:rPr>
          <w:rFonts w:ascii="Arial" w:hAnsi="Arial" w:cs="Arial"/>
          <w:sz w:val="22"/>
          <w:szCs w:val="22"/>
        </w:rPr>
        <w:t>de los siguientes interesados</w:t>
      </w:r>
      <w:r w:rsidR="00723363" w:rsidRPr="00900FC3">
        <w:rPr>
          <w:rFonts w:ascii="Arial" w:hAnsi="Arial" w:cs="Arial"/>
          <w:sz w:val="22"/>
          <w:szCs w:val="22"/>
        </w:rPr>
        <w:t>:</w:t>
      </w:r>
    </w:p>
    <w:tbl>
      <w:tblPr>
        <w:tblStyle w:val="Tablaconcuadrcula7"/>
        <w:tblW w:w="8642" w:type="dxa"/>
        <w:jc w:val="center"/>
        <w:tblLook w:val="04A0" w:firstRow="1" w:lastRow="0" w:firstColumn="1" w:lastColumn="0" w:noHBand="0" w:noVBand="1"/>
      </w:tblPr>
      <w:tblGrid>
        <w:gridCol w:w="539"/>
        <w:gridCol w:w="4276"/>
        <w:gridCol w:w="3827"/>
      </w:tblGrid>
      <w:tr w:rsidR="002B3C58" w:rsidRPr="002B3C58" w14:paraId="0B6C0277" w14:textId="77777777" w:rsidTr="00A91231">
        <w:trPr>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19BA15CF" w14:textId="77777777" w:rsidR="002B3C58" w:rsidRPr="002B3C58" w:rsidRDefault="002B3C58" w:rsidP="002B3C58">
            <w:pPr>
              <w:jc w:val="center"/>
              <w:rPr>
                <w:rFonts w:ascii="Arial" w:hAnsi="Arial" w:cs="Arial"/>
                <w:b/>
                <w:bCs/>
                <w:color w:val="000000"/>
                <w:lang w:eastAsia="es-CO"/>
              </w:rPr>
            </w:pPr>
            <w:r w:rsidRPr="002B3C58">
              <w:rPr>
                <w:rFonts w:ascii="Arial" w:hAnsi="Arial" w:cs="Arial"/>
                <w:b/>
                <w:bCs/>
                <w:color w:val="000000"/>
                <w:lang w:eastAsia="es-CO"/>
              </w:rPr>
              <w:t>No.</w:t>
            </w:r>
          </w:p>
        </w:tc>
        <w:tc>
          <w:tcPr>
            <w:tcW w:w="4276" w:type="dxa"/>
            <w:tcBorders>
              <w:top w:val="single" w:sz="4" w:space="0" w:color="auto"/>
              <w:left w:val="nil"/>
              <w:bottom w:val="single" w:sz="4" w:space="0" w:color="auto"/>
              <w:right w:val="single" w:sz="4" w:space="0" w:color="auto"/>
            </w:tcBorders>
            <w:shd w:val="clear" w:color="auto" w:fill="auto"/>
            <w:vAlign w:val="center"/>
          </w:tcPr>
          <w:p w14:paraId="12E36212" w14:textId="77777777" w:rsidR="002B3C58" w:rsidRPr="002B3C58" w:rsidRDefault="002B3C58" w:rsidP="002B3C58">
            <w:pPr>
              <w:jc w:val="center"/>
              <w:rPr>
                <w:rFonts w:ascii="Arial" w:hAnsi="Arial" w:cs="Arial"/>
                <w:b/>
                <w:bCs/>
                <w:color w:val="000000"/>
                <w:lang w:eastAsia="es-CO"/>
              </w:rPr>
            </w:pPr>
            <w:r w:rsidRPr="002B3C58">
              <w:rPr>
                <w:rFonts w:ascii="Arial" w:hAnsi="Arial" w:cs="Arial"/>
                <w:b/>
                <w:bCs/>
                <w:color w:val="000000"/>
                <w:lang w:eastAsia="es-CO"/>
              </w:rPr>
              <w:t>PROPONENTE</w:t>
            </w:r>
          </w:p>
        </w:tc>
        <w:tc>
          <w:tcPr>
            <w:tcW w:w="3827" w:type="dxa"/>
            <w:tcBorders>
              <w:top w:val="single" w:sz="4" w:space="0" w:color="auto"/>
              <w:left w:val="nil"/>
              <w:bottom w:val="single" w:sz="4" w:space="0" w:color="auto"/>
              <w:right w:val="single" w:sz="4" w:space="0" w:color="auto"/>
            </w:tcBorders>
            <w:shd w:val="clear" w:color="auto" w:fill="auto"/>
            <w:vAlign w:val="center"/>
          </w:tcPr>
          <w:p w14:paraId="38360509" w14:textId="77777777" w:rsidR="002B3C58" w:rsidRPr="002B3C58" w:rsidRDefault="002B3C58" w:rsidP="002B3C58">
            <w:pPr>
              <w:jc w:val="center"/>
              <w:rPr>
                <w:rFonts w:ascii="Arial" w:hAnsi="Arial" w:cs="Arial"/>
                <w:b/>
                <w:bCs/>
                <w:color w:val="000000"/>
                <w:lang w:eastAsia="es-CO"/>
              </w:rPr>
            </w:pPr>
            <w:r w:rsidRPr="002B3C58">
              <w:rPr>
                <w:rFonts w:ascii="Arial" w:hAnsi="Arial" w:cs="Arial"/>
                <w:b/>
                <w:bCs/>
                <w:color w:val="000000"/>
                <w:lang w:eastAsia="es-CO"/>
              </w:rPr>
              <w:t>AGRUPACIONES</w:t>
            </w:r>
          </w:p>
        </w:tc>
      </w:tr>
      <w:tr w:rsidR="002B3C58" w:rsidRPr="002B3C58" w14:paraId="3BE6ADA7" w14:textId="77777777" w:rsidTr="00A91231">
        <w:trPr>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49A73AB0" w14:textId="77777777" w:rsidR="002B3C58" w:rsidRPr="002B3C58" w:rsidRDefault="002B3C58" w:rsidP="002B3C58">
            <w:pPr>
              <w:jc w:val="center"/>
              <w:rPr>
                <w:rFonts w:ascii="Arial" w:hAnsi="Arial" w:cs="Arial"/>
                <w:color w:val="000000"/>
                <w:lang w:eastAsia="es-CO"/>
              </w:rPr>
            </w:pPr>
            <w:r w:rsidRPr="002B3C58">
              <w:rPr>
                <w:rFonts w:ascii="Arial" w:hAnsi="Arial" w:cs="Arial"/>
                <w:color w:val="000000"/>
                <w:lang w:eastAsia="es-CO"/>
              </w:rPr>
              <w:t>1</w:t>
            </w:r>
          </w:p>
        </w:tc>
        <w:tc>
          <w:tcPr>
            <w:tcW w:w="4276" w:type="dxa"/>
            <w:tcBorders>
              <w:top w:val="nil"/>
              <w:left w:val="nil"/>
              <w:bottom w:val="single" w:sz="4" w:space="0" w:color="auto"/>
              <w:right w:val="single" w:sz="4" w:space="0" w:color="auto"/>
            </w:tcBorders>
            <w:shd w:val="clear" w:color="auto" w:fill="auto"/>
            <w:vAlign w:val="center"/>
          </w:tcPr>
          <w:p w14:paraId="2F835944" w14:textId="77777777" w:rsidR="002B3C58" w:rsidRPr="002B3C58" w:rsidRDefault="002B3C58" w:rsidP="002B3C58">
            <w:pPr>
              <w:jc w:val="center"/>
              <w:rPr>
                <w:rFonts w:ascii="Arial" w:hAnsi="Arial" w:cs="Arial"/>
                <w:b/>
                <w:bCs/>
                <w:color w:val="000000"/>
                <w:lang w:eastAsia="es-CO"/>
              </w:rPr>
            </w:pPr>
          </w:p>
          <w:p w14:paraId="35B84B78" w14:textId="6D91E8A5" w:rsidR="002B3C58" w:rsidRPr="002B3C58" w:rsidRDefault="00042418" w:rsidP="002B3C58">
            <w:pPr>
              <w:jc w:val="center"/>
              <w:rPr>
                <w:rFonts w:ascii="Arial" w:hAnsi="Arial" w:cs="Arial"/>
                <w:color w:val="000000"/>
                <w:lang w:eastAsia="es-CO"/>
              </w:rPr>
            </w:pPr>
            <w:r>
              <w:rPr>
                <w:rFonts w:ascii="Arial" w:hAnsi="Arial" w:cs="Arial"/>
                <w:b/>
                <w:bCs/>
                <w:color w:val="000000"/>
                <w:lang w:eastAsia="es-CO"/>
              </w:rPr>
              <w:t>XXXXXXXX</w:t>
            </w:r>
          </w:p>
        </w:tc>
        <w:tc>
          <w:tcPr>
            <w:tcW w:w="3827" w:type="dxa"/>
            <w:tcBorders>
              <w:top w:val="single" w:sz="4" w:space="0" w:color="auto"/>
              <w:left w:val="nil"/>
              <w:bottom w:val="single" w:sz="4" w:space="0" w:color="auto"/>
              <w:right w:val="single" w:sz="4" w:space="0" w:color="auto"/>
            </w:tcBorders>
            <w:shd w:val="clear" w:color="auto" w:fill="auto"/>
            <w:vAlign w:val="center"/>
          </w:tcPr>
          <w:p w14:paraId="7A341A6C" w14:textId="3E2B4E83" w:rsidR="002B3C58" w:rsidRPr="002B3C58" w:rsidRDefault="00042418" w:rsidP="002B3C58">
            <w:pPr>
              <w:jc w:val="center"/>
              <w:rPr>
                <w:rFonts w:ascii="Arial" w:hAnsi="Arial" w:cs="Arial"/>
                <w:color w:val="000000"/>
                <w:lang w:eastAsia="es-CO"/>
              </w:rPr>
            </w:pPr>
            <w:r>
              <w:rPr>
                <w:rFonts w:ascii="Arial" w:hAnsi="Arial" w:cs="Arial"/>
                <w:color w:val="000000"/>
                <w:lang w:eastAsia="es-CO"/>
              </w:rPr>
              <w:t>XXXXXX</w:t>
            </w:r>
          </w:p>
        </w:tc>
      </w:tr>
      <w:tr w:rsidR="002B3C58" w:rsidRPr="002B3C58" w14:paraId="7793ECC2" w14:textId="77777777" w:rsidTr="00A91231">
        <w:trPr>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1BA0A26E" w14:textId="77777777" w:rsidR="002B3C58" w:rsidRPr="002B3C58" w:rsidRDefault="002B3C58" w:rsidP="002B3C58">
            <w:pPr>
              <w:jc w:val="center"/>
              <w:rPr>
                <w:rFonts w:ascii="Arial" w:hAnsi="Arial" w:cs="Arial"/>
                <w:color w:val="000000"/>
                <w:lang w:eastAsia="es-CO"/>
              </w:rPr>
            </w:pPr>
            <w:r w:rsidRPr="002B3C58">
              <w:rPr>
                <w:rFonts w:ascii="Arial" w:hAnsi="Arial" w:cs="Arial"/>
                <w:color w:val="000000"/>
                <w:lang w:eastAsia="es-CO"/>
              </w:rPr>
              <w:t>2</w:t>
            </w:r>
          </w:p>
        </w:tc>
        <w:tc>
          <w:tcPr>
            <w:tcW w:w="4276" w:type="dxa"/>
            <w:tcBorders>
              <w:top w:val="nil"/>
              <w:left w:val="nil"/>
              <w:bottom w:val="single" w:sz="4" w:space="0" w:color="auto"/>
              <w:right w:val="single" w:sz="4" w:space="0" w:color="auto"/>
            </w:tcBorders>
            <w:shd w:val="clear" w:color="000000" w:fill="FFFFFF"/>
            <w:vAlign w:val="center"/>
          </w:tcPr>
          <w:p w14:paraId="7C8429BA" w14:textId="56DD6848" w:rsidR="002B3C58" w:rsidRPr="002B3C58" w:rsidRDefault="00042418" w:rsidP="002B3C58">
            <w:pPr>
              <w:jc w:val="center"/>
              <w:rPr>
                <w:rFonts w:ascii="Arial" w:hAnsi="Arial" w:cs="Arial"/>
                <w:color w:val="000000"/>
                <w:lang w:eastAsia="es-CO"/>
              </w:rPr>
            </w:pPr>
            <w:r>
              <w:rPr>
                <w:rFonts w:ascii="Arial" w:hAnsi="Arial" w:cs="Arial"/>
                <w:b/>
                <w:bCs/>
                <w:color w:val="000000"/>
                <w:lang w:eastAsia="es-CO"/>
              </w:rPr>
              <w:t>XXXXXXXX</w:t>
            </w:r>
          </w:p>
        </w:tc>
        <w:tc>
          <w:tcPr>
            <w:tcW w:w="3827" w:type="dxa"/>
            <w:tcBorders>
              <w:top w:val="single" w:sz="4" w:space="0" w:color="auto"/>
              <w:left w:val="nil"/>
              <w:bottom w:val="single" w:sz="4" w:space="0" w:color="auto"/>
              <w:right w:val="single" w:sz="4" w:space="0" w:color="auto"/>
            </w:tcBorders>
            <w:shd w:val="clear" w:color="auto" w:fill="auto"/>
            <w:vAlign w:val="center"/>
          </w:tcPr>
          <w:p w14:paraId="7541C79E" w14:textId="6B156119" w:rsidR="002B3C58" w:rsidRPr="002B3C58" w:rsidRDefault="00042418" w:rsidP="002B3C58">
            <w:pPr>
              <w:jc w:val="center"/>
              <w:rPr>
                <w:rFonts w:ascii="Arial" w:hAnsi="Arial" w:cs="Arial"/>
                <w:color w:val="000000"/>
                <w:lang w:eastAsia="es-CO"/>
              </w:rPr>
            </w:pPr>
            <w:r>
              <w:rPr>
                <w:rFonts w:ascii="Arial" w:hAnsi="Arial" w:cs="Arial"/>
                <w:color w:val="000000"/>
                <w:lang w:eastAsia="es-CO"/>
              </w:rPr>
              <w:t>XXXXXXX</w:t>
            </w:r>
          </w:p>
        </w:tc>
      </w:tr>
      <w:tr w:rsidR="002B3C58" w:rsidRPr="002B3C58" w14:paraId="6346D45D" w14:textId="77777777" w:rsidTr="00A91231">
        <w:trPr>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00EED221" w14:textId="77777777" w:rsidR="002B3C58" w:rsidRPr="002B3C58" w:rsidRDefault="002B3C58" w:rsidP="002B3C58">
            <w:pPr>
              <w:jc w:val="center"/>
              <w:rPr>
                <w:rFonts w:ascii="Arial" w:hAnsi="Arial" w:cs="Arial"/>
                <w:color w:val="000000"/>
                <w:lang w:eastAsia="es-CO"/>
              </w:rPr>
            </w:pPr>
            <w:r w:rsidRPr="002B3C58">
              <w:rPr>
                <w:rFonts w:ascii="Arial" w:hAnsi="Arial" w:cs="Arial"/>
                <w:color w:val="000000"/>
                <w:lang w:eastAsia="es-CO"/>
              </w:rPr>
              <w:t>3</w:t>
            </w:r>
          </w:p>
        </w:tc>
        <w:tc>
          <w:tcPr>
            <w:tcW w:w="4276" w:type="dxa"/>
          </w:tcPr>
          <w:p w14:paraId="64FFF502" w14:textId="77777777" w:rsidR="002B3C58" w:rsidRPr="002B3C58" w:rsidRDefault="002B3C58" w:rsidP="002B3C58">
            <w:pPr>
              <w:jc w:val="center"/>
              <w:rPr>
                <w:rFonts w:ascii="Arial" w:eastAsia="Calibri" w:hAnsi="Arial" w:cs="Arial"/>
                <w:b/>
                <w:lang w:val="es-CO" w:eastAsia="en-US"/>
              </w:rPr>
            </w:pPr>
          </w:p>
          <w:p w14:paraId="2B1DDC25" w14:textId="04AF8441" w:rsidR="002B3C58" w:rsidRPr="002B3C58" w:rsidRDefault="00042418" w:rsidP="002B3C58">
            <w:pPr>
              <w:jc w:val="center"/>
              <w:rPr>
                <w:rFonts w:ascii="Arial" w:eastAsia="Calibri" w:hAnsi="Arial" w:cs="Arial"/>
                <w:b/>
                <w:lang w:val="es-CO" w:eastAsia="en-US"/>
              </w:rPr>
            </w:pPr>
            <w:r>
              <w:rPr>
                <w:rFonts w:ascii="Arial" w:eastAsia="Calibri" w:hAnsi="Arial" w:cs="Arial"/>
                <w:b/>
                <w:lang w:val="es-CO" w:eastAsia="en-US"/>
              </w:rPr>
              <w:t>XXXXXXXX</w:t>
            </w:r>
          </w:p>
        </w:tc>
        <w:tc>
          <w:tcPr>
            <w:tcW w:w="3827" w:type="dxa"/>
          </w:tcPr>
          <w:p w14:paraId="33933A81" w14:textId="77777777" w:rsidR="002B3C58" w:rsidRPr="002B3C58" w:rsidRDefault="002B3C58" w:rsidP="002B3C58">
            <w:pPr>
              <w:jc w:val="center"/>
              <w:rPr>
                <w:rFonts w:ascii="Arial" w:eastAsia="Calibri" w:hAnsi="Arial" w:cs="Arial"/>
                <w:lang w:val="es-CO" w:eastAsia="en-US"/>
              </w:rPr>
            </w:pPr>
          </w:p>
          <w:p w14:paraId="04B67CFB" w14:textId="2CA38D90" w:rsidR="002B3C58" w:rsidRDefault="00042418" w:rsidP="002B3C58">
            <w:pPr>
              <w:jc w:val="center"/>
              <w:rPr>
                <w:rFonts w:ascii="Arial" w:eastAsia="Calibri" w:hAnsi="Arial" w:cs="Arial"/>
                <w:lang w:val="es-CO" w:eastAsia="en-US"/>
              </w:rPr>
            </w:pPr>
            <w:r>
              <w:rPr>
                <w:rFonts w:ascii="Arial" w:eastAsia="Calibri" w:hAnsi="Arial" w:cs="Arial"/>
                <w:lang w:val="es-CO" w:eastAsia="en-US"/>
              </w:rPr>
              <w:t>XXXXXX</w:t>
            </w:r>
          </w:p>
          <w:p w14:paraId="309BC7A5" w14:textId="48F5500E" w:rsidR="00042418" w:rsidRPr="002B3C58" w:rsidRDefault="00042418" w:rsidP="002B3C58">
            <w:pPr>
              <w:jc w:val="center"/>
              <w:rPr>
                <w:rFonts w:ascii="Arial" w:eastAsia="Calibri" w:hAnsi="Arial" w:cs="Arial"/>
                <w:lang w:val="es-CO" w:eastAsia="en-US"/>
              </w:rPr>
            </w:pPr>
          </w:p>
        </w:tc>
      </w:tr>
      <w:tr w:rsidR="002B3C58" w:rsidRPr="002B3C58" w14:paraId="147DB7B1" w14:textId="77777777" w:rsidTr="00A91231">
        <w:trPr>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2F4DE24E" w14:textId="77777777" w:rsidR="002B3C58" w:rsidRPr="002B3C58" w:rsidRDefault="002B3C58" w:rsidP="002B3C58">
            <w:pPr>
              <w:jc w:val="center"/>
              <w:rPr>
                <w:rFonts w:ascii="Arial" w:hAnsi="Arial" w:cs="Arial"/>
                <w:color w:val="000000"/>
                <w:lang w:eastAsia="es-CO"/>
              </w:rPr>
            </w:pPr>
            <w:r w:rsidRPr="002B3C58">
              <w:rPr>
                <w:rFonts w:ascii="Arial" w:hAnsi="Arial" w:cs="Arial"/>
                <w:color w:val="000000"/>
                <w:lang w:eastAsia="es-CO"/>
              </w:rPr>
              <w:t>4</w:t>
            </w:r>
          </w:p>
        </w:tc>
        <w:tc>
          <w:tcPr>
            <w:tcW w:w="4276" w:type="dxa"/>
          </w:tcPr>
          <w:p w14:paraId="59EFA11A" w14:textId="5A91771B" w:rsidR="002B3C58" w:rsidRPr="002B3C58" w:rsidRDefault="00042418" w:rsidP="002B3C58">
            <w:pPr>
              <w:jc w:val="center"/>
              <w:rPr>
                <w:rFonts w:ascii="Arial" w:eastAsia="Calibri" w:hAnsi="Arial" w:cs="Arial"/>
                <w:b/>
                <w:lang w:val="es-CO" w:eastAsia="en-US"/>
              </w:rPr>
            </w:pPr>
            <w:r>
              <w:rPr>
                <w:rFonts w:ascii="Arial" w:eastAsia="Calibri" w:hAnsi="Arial" w:cs="Arial"/>
                <w:b/>
                <w:lang w:val="es-CO" w:eastAsia="en-US"/>
              </w:rPr>
              <w:t>XXXXXXX</w:t>
            </w:r>
          </w:p>
        </w:tc>
        <w:tc>
          <w:tcPr>
            <w:tcW w:w="3827" w:type="dxa"/>
            <w:tcBorders>
              <w:top w:val="single" w:sz="4" w:space="0" w:color="auto"/>
            </w:tcBorders>
            <w:shd w:val="clear" w:color="auto" w:fill="auto"/>
          </w:tcPr>
          <w:p w14:paraId="59044952" w14:textId="361DB488" w:rsidR="002B3C58" w:rsidRPr="002B3C58" w:rsidRDefault="00042418" w:rsidP="002B3C58">
            <w:pPr>
              <w:jc w:val="center"/>
              <w:rPr>
                <w:rFonts w:ascii="Arial" w:eastAsia="Calibri" w:hAnsi="Arial" w:cs="Arial"/>
                <w:lang w:val="es-CO" w:eastAsia="en-US"/>
              </w:rPr>
            </w:pPr>
            <w:r>
              <w:rPr>
                <w:rFonts w:ascii="Arial" w:hAnsi="Arial" w:cs="Arial"/>
                <w:color w:val="000000"/>
                <w:lang w:eastAsia="es-CO"/>
              </w:rPr>
              <w:t>XXXXXXX</w:t>
            </w:r>
          </w:p>
        </w:tc>
      </w:tr>
      <w:tr w:rsidR="002B3C58" w:rsidRPr="002B3C58" w14:paraId="500B2F03" w14:textId="77777777" w:rsidTr="00A91231">
        <w:trPr>
          <w:trHeight w:val="633"/>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35FCC02B" w14:textId="77777777" w:rsidR="002B3C58" w:rsidRPr="002B3C58" w:rsidRDefault="002B3C58" w:rsidP="002B3C58">
            <w:pPr>
              <w:jc w:val="center"/>
              <w:rPr>
                <w:rFonts w:ascii="Arial" w:hAnsi="Arial" w:cs="Arial"/>
                <w:color w:val="000000"/>
                <w:lang w:eastAsia="es-CO"/>
              </w:rPr>
            </w:pPr>
            <w:r w:rsidRPr="002B3C58">
              <w:rPr>
                <w:rFonts w:ascii="Arial" w:hAnsi="Arial" w:cs="Arial"/>
                <w:color w:val="000000"/>
                <w:lang w:eastAsia="es-CO"/>
              </w:rPr>
              <w:t>5</w:t>
            </w:r>
          </w:p>
        </w:tc>
        <w:tc>
          <w:tcPr>
            <w:tcW w:w="4276" w:type="dxa"/>
          </w:tcPr>
          <w:p w14:paraId="3C64F44F" w14:textId="77777777" w:rsidR="002B3C58" w:rsidRPr="002B3C58" w:rsidRDefault="002B3C58" w:rsidP="00042418">
            <w:pPr>
              <w:jc w:val="center"/>
              <w:rPr>
                <w:rFonts w:ascii="Arial" w:eastAsia="Calibri" w:hAnsi="Arial" w:cs="Arial"/>
                <w:b/>
                <w:lang w:val="es-CO" w:eastAsia="en-US"/>
              </w:rPr>
            </w:pPr>
          </w:p>
          <w:p w14:paraId="07FD4781" w14:textId="17923AC3" w:rsidR="002B3C58" w:rsidRPr="002B3C58" w:rsidRDefault="00042418" w:rsidP="00042418">
            <w:pPr>
              <w:jc w:val="center"/>
              <w:rPr>
                <w:rFonts w:ascii="Arial" w:eastAsia="Calibri" w:hAnsi="Arial" w:cs="Arial"/>
                <w:b/>
                <w:lang w:val="es-CO" w:eastAsia="en-US"/>
              </w:rPr>
            </w:pPr>
            <w:r>
              <w:rPr>
                <w:rFonts w:ascii="Arial" w:eastAsia="Calibri" w:hAnsi="Arial" w:cs="Arial"/>
                <w:b/>
                <w:lang w:val="es-CO" w:eastAsia="en-US"/>
              </w:rPr>
              <w:t>XXXXXXX</w:t>
            </w:r>
          </w:p>
        </w:tc>
        <w:tc>
          <w:tcPr>
            <w:tcW w:w="3827" w:type="dxa"/>
          </w:tcPr>
          <w:p w14:paraId="1AACDA4F" w14:textId="77777777" w:rsidR="002B3C58" w:rsidRPr="002B3C58" w:rsidRDefault="002B3C58" w:rsidP="002B3C58">
            <w:pPr>
              <w:jc w:val="center"/>
              <w:rPr>
                <w:rFonts w:ascii="Arial" w:hAnsi="Arial" w:cs="Arial"/>
                <w:color w:val="000000"/>
                <w:lang w:eastAsia="es-CO"/>
              </w:rPr>
            </w:pPr>
          </w:p>
          <w:p w14:paraId="743FD63F" w14:textId="48D20501" w:rsidR="002B3C58" w:rsidRPr="002B3C58" w:rsidRDefault="00042418" w:rsidP="002B3C58">
            <w:pPr>
              <w:jc w:val="center"/>
              <w:rPr>
                <w:rFonts w:ascii="Arial" w:eastAsia="Calibri" w:hAnsi="Arial" w:cs="Arial"/>
                <w:lang w:val="es-CO" w:eastAsia="en-US"/>
              </w:rPr>
            </w:pPr>
            <w:r>
              <w:rPr>
                <w:rFonts w:ascii="Arial" w:hAnsi="Arial" w:cs="Arial"/>
                <w:color w:val="000000"/>
                <w:lang w:eastAsia="es-CO"/>
              </w:rPr>
              <w:t>XXXXXX</w:t>
            </w:r>
          </w:p>
        </w:tc>
      </w:tr>
      <w:tr w:rsidR="002B3C58" w:rsidRPr="002B3C58" w14:paraId="0FBFCA84" w14:textId="77777777" w:rsidTr="00A91231">
        <w:trPr>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5817774E" w14:textId="77777777" w:rsidR="002B3C58" w:rsidRPr="002B3C58" w:rsidRDefault="002B3C58" w:rsidP="002B3C58">
            <w:pPr>
              <w:jc w:val="center"/>
              <w:rPr>
                <w:rFonts w:ascii="Arial" w:hAnsi="Arial" w:cs="Arial"/>
                <w:color w:val="000000"/>
                <w:lang w:eastAsia="es-CO"/>
              </w:rPr>
            </w:pPr>
            <w:r w:rsidRPr="002B3C58">
              <w:rPr>
                <w:rFonts w:ascii="Arial" w:hAnsi="Arial" w:cs="Arial"/>
                <w:color w:val="000000"/>
                <w:lang w:eastAsia="es-CO"/>
              </w:rPr>
              <w:t>6</w:t>
            </w:r>
          </w:p>
        </w:tc>
        <w:tc>
          <w:tcPr>
            <w:tcW w:w="4276" w:type="dxa"/>
          </w:tcPr>
          <w:p w14:paraId="1748D6C9" w14:textId="5B9CBD1E" w:rsidR="002B3C58" w:rsidRPr="002B3C58" w:rsidRDefault="00042418" w:rsidP="00042418">
            <w:pPr>
              <w:jc w:val="center"/>
              <w:rPr>
                <w:rFonts w:ascii="Arial" w:eastAsia="Calibri" w:hAnsi="Arial" w:cs="Arial"/>
                <w:b/>
                <w:lang w:val="es-CO" w:eastAsia="en-US"/>
              </w:rPr>
            </w:pPr>
            <w:r>
              <w:rPr>
                <w:rFonts w:ascii="Arial" w:eastAsia="Calibri" w:hAnsi="Arial" w:cs="Arial"/>
                <w:b/>
                <w:lang w:val="es-CO" w:eastAsia="en-US"/>
              </w:rPr>
              <w:t>XXXXXX</w:t>
            </w:r>
          </w:p>
        </w:tc>
        <w:tc>
          <w:tcPr>
            <w:tcW w:w="3827" w:type="dxa"/>
            <w:tcBorders>
              <w:top w:val="single" w:sz="4" w:space="0" w:color="auto"/>
            </w:tcBorders>
            <w:shd w:val="clear" w:color="auto" w:fill="auto"/>
          </w:tcPr>
          <w:p w14:paraId="6064A2A0" w14:textId="64217C12" w:rsidR="002B3C58" w:rsidRPr="002B3C58" w:rsidRDefault="00042418" w:rsidP="002B3C58">
            <w:pPr>
              <w:jc w:val="center"/>
              <w:rPr>
                <w:rFonts w:ascii="Arial" w:eastAsia="Calibri" w:hAnsi="Arial" w:cs="Arial"/>
                <w:lang w:val="es-CO" w:eastAsia="en-US"/>
              </w:rPr>
            </w:pPr>
            <w:r>
              <w:rPr>
                <w:rFonts w:ascii="Arial" w:eastAsia="Calibri" w:hAnsi="Arial" w:cs="Arial"/>
                <w:lang w:val="es-CO" w:eastAsia="en-US"/>
              </w:rPr>
              <w:t>XXXXX</w:t>
            </w:r>
          </w:p>
        </w:tc>
      </w:tr>
      <w:tr w:rsidR="002B3C58" w:rsidRPr="002B3C58" w14:paraId="0C40AE6F" w14:textId="77777777" w:rsidTr="00A91231">
        <w:trPr>
          <w:jc w:val="center"/>
        </w:trPr>
        <w:tc>
          <w:tcPr>
            <w:tcW w:w="539" w:type="dxa"/>
            <w:tcBorders>
              <w:top w:val="nil"/>
              <w:left w:val="single" w:sz="4" w:space="0" w:color="auto"/>
              <w:bottom w:val="single" w:sz="4" w:space="0" w:color="auto"/>
              <w:right w:val="single" w:sz="4" w:space="0" w:color="auto"/>
            </w:tcBorders>
            <w:shd w:val="clear" w:color="auto" w:fill="auto"/>
            <w:vAlign w:val="center"/>
          </w:tcPr>
          <w:p w14:paraId="4BC8DD21" w14:textId="77777777" w:rsidR="002B3C58" w:rsidRPr="002B3C58" w:rsidRDefault="002B3C58" w:rsidP="002B3C58">
            <w:pPr>
              <w:jc w:val="center"/>
              <w:rPr>
                <w:rFonts w:ascii="Arial" w:hAnsi="Arial" w:cs="Arial"/>
                <w:color w:val="000000"/>
                <w:lang w:eastAsia="es-CO"/>
              </w:rPr>
            </w:pPr>
            <w:r w:rsidRPr="002B3C58">
              <w:rPr>
                <w:rFonts w:ascii="Arial" w:hAnsi="Arial" w:cs="Arial"/>
                <w:color w:val="000000"/>
                <w:lang w:eastAsia="es-CO"/>
              </w:rPr>
              <w:t>7</w:t>
            </w:r>
          </w:p>
        </w:tc>
        <w:tc>
          <w:tcPr>
            <w:tcW w:w="4276" w:type="dxa"/>
          </w:tcPr>
          <w:p w14:paraId="73D81726" w14:textId="0B0EF2EA" w:rsidR="002B3C58" w:rsidRPr="002B3C58" w:rsidRDefault="00042418" w:rsidP="002B3C58">
            <w:pPr>
              <w:jc w:val="center"/>
              <w:rPr>
                <w:rFonts w:ascii="Arial" w:eastAsia="Calibri" w:hAnsi="Arial" w:cs="Arial"/>
                <w:b/>
                <w:lang w:val="es-CO" w:eastAsia="en-US"/>
              </w:rPr>
            </w:pPr>
            <w:r>
              <w:rPr>
                <w:rFonts w:ascii="Arial" w:eastAsia="Calibri" w:hAnsi="Arial" w:cs="Arial"/>
                <w:b/>
                <w:lang w:val="es-CO" w:eastAsia="en-US"/>
              </w:rPr>
              <w:t>XXXXXX</w:t>
            </w:r>
          </w:p>
          <w:p w14:paraId="43FCF6AE" w14:textId="77777777" w:rsidR="002B3C58" w:rsidRPr="002B3C58" w:rsidRDefault="002B3C58" w:rsidP="002B3C58">
            <w:pPr>
              <w:jc w:val="center"/>
              <w:rPr>
                <w:rFonts w:ascii="Arial" w:eastAsia="Calibri" w:hAnsi="Arial" w:cs="Arial"/>
                <w:b/>
                <w:lang w:val="es-CO" w:eastAsia="en-US"/>
              </w:rPr>
            </w:pPr>
          </w:p>
          <w:p w14:paraId="3D216D1B" w14:textId="418F7BF3" w:rsidR="002B3C58" w:rsidRPr="002B3C58" w:rsidRDefault="002B3C58" w:rsidP="002B3C58">
            <w:pPr>
              <w:jc w:val="center"/>
              <w:rPr>
                <w:rFonts w:ascii="Arial" w:eastAsia="Calibri" w:hAnsi="Arial" w:cs="Arial"/>
                <w:lang w:val="es-CO" w:eastAsia="en-US"/>
              </w:rPr>
            </w:pPr>
          </w:p>
        </w:tc>
        <w:tc>
          <w:tcPr>
            <w:tcW w:w="3827" w:type="dxa"/>
          </w:tcPr>
          <w:p w14:paraId="728B51A3" w14:textId="19DCD137" w:rsidR="002B3C58" w:rsidRPr="002B3C58" w:rsidRDefault="00042418" w:rsidP="002B3C58">
            <w:pPr>
              <w:jc w:val="center"/>
              <w:rPr>
                <w:rFonts w:ascii="Arial" w:eastAsia="Calibri" w:hAnsi="Arial" w:cs="Arial"/>
                <w:lang w:val="es-CO" w:eastAsia="en-US"/>
              </w:rPr>
            </w:pPr>
            <w:r>
              <w:rPr>
                <w:rFonts w:ascii="Arial" w:eastAsia="Calibri" w:hAnsi="Arial" w:cs="Arial"/>
                <w:lang w:val="es-CO" w:eastAsia="en-US"/>
              </w:rPr>
              <w:t>XXXXX</w:t>
            </w:r>
          </w:p>
          <w:p w14:paraId="0B6DBEE3" w14:textId="3892EB79" w:rsidR="002B3C58" w:rsidRPr="002B3C58" w:rsidRDefault="002B3C58" w:rsidP="002B3C58">
            <w:pPr>
              <w:jc w:val="center"/>
              <w:rPr>
                <w:rFonts w:ascii="Arial" w:eastAsia="Calibri" w:hAnsi="Arial" w:cs="Arial"/>
                <w:lang w:val="es-CO" w:eastAsia="en-US"/>
              </w:rPr>
            </w:pPr>
          </w:p>
        </w:tc>
      </w:tr>
    </w:tbl>
    <w:p w14:paraId="7DD8AB39" w14:textId="238318DF" w:rsidR="000343D4" w:rsidRPr="00900FC3" w:rsidRDefault="00723363" w:rsidP="00A14574">
      <w:pPr>
        <w:pStyle w:val="Sinespaciado"/>
        <w:jc w:val="both"/>
        <w:rPr>
          <w:rFonts w:ascii="Arial" w:hAnsi="Arial" w:cs="Arial"/>
          <w:sz w:val="22"/>
          <w:szCs w:val="22"/>
        </w:rPr>
      </w:pPr>
      <w:r w:rsidRPr="00900FC3">
        <w:rPr>
          <w:rFonts w:ascii="Arial" w:hAnsi="Arial" w:cs="Arial"/>
          <w:b/>
          <w:bCs/>
          <w:sz w:val="22"/>
          <w:szCs w:val="22"/>
        </w:rPr>
        <w:lastRenderedPageBreak/>
        <w:t>5</w:t>
      </w:r>
      <w:r w:rsidR="00F2614D" w:rsidRPr="00900FC3">
        <w:rPr>
          <w:rFonts w:ascii="Arial" w:hAnsi="Arial" w:cs="Arial"/>
          <w:b/>
          <w:bCs/>
          <w:sz w:val="22"/>
          <w:szCs w:val="22"/>
        </w:rPr>
        <w:t xml:space="preserve">). </w:t>
      </w:r>
      <w:r w:rsidR="00067733" w:rsidRPr="00900FC3">
        <w:rPr>
          <w:rFonts w:ascii="Arial" w:hAnsi="Arial" w:cs="Arial"/>
          <w:sz w:val="22"/>
          <w:szCs w:val="22"/>
        </w:rPr>
        <w:t xml:space="preserve">Que conforme a lo anterior en audiencia de adjudicación realizada </w:t>
      </w:r>
      <w:r w:rsidR="008E7722" w:rsidRPr="00900FC3">
        <w:rPr>
          <w:rFonts w:ascii="Arial" w:hAnsi="Arial" w:cs="Arial"/>
          <w:sz w:val="22"/>
          <w:szCs w:val="22"/>
        </w:rPr>
        <w:t xml:space="preserve">el </w:t>
      </w:r>
      <w:r w:rsidR="00067733" w:rsidRPr="00900FC3">
        <w:rPr>
          <w:rFonts w:ascii="Arial" w:hAnsi="Arial" w:cs="Arial"/>
          <w:sz w:val="22"/>
          <w:szCs w:val="22"/>
        </w:rPr>
        <w:t xml:space="preserve">día </w:t>
      </w:r>
      <w:r w:rsidR="00CF44C8">
        <w:rPr>
          <w:rFonts w:ascii="Arial" w:hAnsi="Arial" w:cs="Arial"/>
          <w:sz w:val="22"/>
          <w:szCs w:val="22"/>
        </w:rPr>
        <w:t>6 y 9 de Octubre de 202</w:t>
      </w:r>
      <w:r w:rsidR="004A39DF">
        <w:rPr>
          <w:rFonts w:ascii="Arial" w:hAnsi="Arial" w:cs="Arial"/>
          <w:sz w:val="22"/>
          <w:szCs w:val="22"/>
        </w:rPr>
        <w:t>4</w:t>
      </w:r>
      <w:r w:rsidR="00067733" w:rsidRPr="00900FC3">
        <w:rPr>
          <w:rFonts w:ascii="Arial" w:hAnsi="Arial" w:cs="Arial"/>
          <w:sz w:val="22"/>
          <w:szCs w:val="22"/>
        </w:rPr>
        <w:t xml:space="preserve"> y de</w:t>
      </w:r>
      <w:r w:rsidR="007D4A79" w:rsidRPr="00900FC3">
        <w:rPr>
          <w:rFonts w:ascii="Arial" w:hAnsi="Arial" w:cs="Arial"/>
          <w:sz w:val="22"/>
          <w:szCs w:val="22"/>
        </w:rPr>
        <w:t xml:space="preserve"> conformidad con los parámetros previstos en el pliego de condiciones se llevó a cabo la verificación de los requisitos habilitantes de los proponentes, y la ponderación de los elementos de calidad y precio soportados en los puntajes, dando el siguiente orden de elegibilidad</w:t>
      </w:r>
      <w:r w:rsidR="00067733" w:rsidRPr="00900FC3">
        <w:rPr>
          <w:rFonts w:ascii="Arial" w:hAnsi="Arial" w:cs="Arial"/>
          <w:sz w:val="22"/>
          <w:szCs w:val="22"/>
        </w:rPr>
        <w:t xml:space="preserve">: </w:t>
      </w:r>
    </w:p>
    <w:p w14:paraId="305CF3B7" w14:textId="77777777" w:rsidR="0019428B" w:rsidRPr="00900FC3" w:rsidRDefault="0019428B" w:rsidP="00A14574">
      <w:pPr>
        <w:autoSpaceDE w:val="0"/>
        <w:autoSpaceDN w:val="0"/>
        <w:adjustRightInd w:val="0"/>
        <w:spacing w:line="240" w:lineRule="atLeast"/>
        <w:jc w:val="both"/>
        <w:rPr>
          <w:rFonts w:ascii="Arial" w:hAnsi="Arial" w:cs="Arial"/>
          <w:noProof/>
          <w:sz w:val="22"/>
          <w:szCs w:val="22"/>
          <w:lang w:val="es-CO" w:eastAsia="es-CO"/>
        </w:rPr>
      </w:pPr>
    </w:p>
    <w:p w14:paraId="38ABC105" w14:textId="3C809EDC" w:rsidR="00DA7D53" w:rsidRDefault="00DA7D53" w:rsidP="00DA7D53">
      <w:pPr>
        <w:jc w:val="center"/>
        <w:rPr>
          <w:rFonts w:ascii="Arial" w:hAnsi="Arial" w:cs="Arial"/>
          <w:b/>
          <w:color w:val="000000"/>
          <w:sz w:val="22"/>
          <w:szCs w:val="22"/>
          <w:lang w:val="es-CO"/>
        </w:rPr>
      </w:pPr>
      <w:r w:rsidRPr="00900FC3">
        <w:rPr>
          <w:rFonts w:ascii="Arial" w:hAnsi="Arial" w:cs="Arial"/>
          <w:b/>
          <w:color w:val="000000"/>
          <w:sz w:val="22"/>
          <w:szCs w:val="22"/>
          <w:lang w:val="es-CO"/>
        </w:rPr>
        <w:t>ORDEN DE ELEGIBILIDAD</w:t>
      </w:r>
      <w:r w:rsidR="00A218AF" w:rsidRPr="00900FC3">
        <w:rPr>
          <w:rFonts w:ascii="Arial" w:hAnsi="Arial" w:cs="Arial"/>
          <w:b/>
          <w:color w:val="000000"/>
          <w:sz w:val="22"/>
          <w:szCs w:val="22"/>
          <w:lang w:val="es-CO"/>
        </w:rPr>
        <w:t xml:space="preserve"> </w:t>
      </w:r>
    </w:p>
    <w:p w14:paraId="2D5B24E1" w14:textId="77777777" w:rsidR="003A3130" w:rsidRDefault="003A3130" w:rsidP="00DA7D53">
      <w:pPr>
        <w:jc w:val="center"/>
        <w:rPr>
          <w:rFonts w:ascii="Arial" w:hAnsi="Arial" w:cs="Arial"/>
          <w:b/>
          <w:color w:val="000000"/>
          <w:sz w:val="22"/>
          <w:szCs w:val="22"/>
          <w:lang w:val="es-CO"/>
        </w:rPr>
      </w:pPr>
    </w:p>
    <w:p w14:paraId="1CA2A61B" w14:textId="77777777" w:rsidR="003A3130" w:rsidRDefault="003A3130" w:rsidP="00DA7D53">
      <w:pPr>
        <w:jc w:val="center"/>
        <w:rPr>
          <w:rFonts w:ascii="Arial" w:hAnsi="Arial" w:cs="Arial"/>
          <w:b/>
          <w:color w:val="000000"/>
          <w:sz w:val="22"/>
          <w:szCs w:val="22"/>
          <w:lang w:val="es-CO"/>
        </w:rPr>
      </w:pPr>
    </w:p>
    <w:p w14:paraId="26CB0F89" w14:textId="77777777" w:rsidR="003A3130" w:rsidRDefault="003A3130" w:rsidP="00DA7D53">
      <w:pPr>
        <w:jc w:val="center"/>
        <w:rPr>
          <w:rFonts w:ascii="Arial" w:hAnsi="Arial" w:cs="Arial"/>
          <w:b/>
          <w:color w:val="000000"/>
          <w:sz w:val="22"/>
          <w:szCs w:val="22"/>
          <w:lang w:val="es-CO"/>
        </w:rPr>
      </w:pPr>
    </w:p>
    <w:p w14:paraId="571FB74F" w14:textId="76C848E8" w:rsidR="003A3130" w:rsidRPr="00900FC3" w:rsidRDefault="003A3130" w:rsidP="00DA7D53">
      <w:pPr>
        <w:jc w:val="center"/>
        <w:rPr>
          <w:rFonts w:ascii="Arial" w:hAnsi="Arial" w:cs="Arial"/>
          <w:b/>
          <w:color w:val="000000"/>
          <w:sz w:val="22"/>
          <w:szCs w:val="22"/>
          <w:lang w:val="es-CO"/>
        </w:rPr>
      </w:pPr>
      <w:r w:rsidRPr="003A3130">
        <w:rPr>
          <w:rFonts w:ascii="Arial" w:hAnsi="Arial" w:cs="Arial"/>
          <w:b/>
          <w:color w:val="000000"/>
          <w:sz w:val="22"/>
          <w:szCs w:val="22"/>
          <w:highlight w:val="yellow"/>
          <w:lang w:val="es-CO"/>
        </w:rPr>
        <w:t>XXXXXXXXXXXXXXXXX</w:t>
      </w:r>
    </w:p>
    <w:p w14:paraId="37193232" w14:textId="75AE585B" w:rsidR="00F55D51" w:rsidRDefault="00F55D51" w:rsidP="00DA7D53">
      <w:pPr>
        <w:jc w:val="center"/>
        <w:rPr>
          <w:rFonts w:ascii="Arial" w:hAnsi="Arial" w:cs="Arial"/>
          <w:noProof/>
          <w:sz w:val="22"/>
          <w:szCs w:val="22"/>
          <w:lang w:val="es-CO" w:eastAsia="es-CO"/>
        </w:rPr>
      </w:pPr>
    </w:p>
    <w:p w14:paraId="5CA76A66" w14:textId="77777777" w:rsidR="00F55D51" w:rsidRDefault="00F55D51" w:rsidP="00DA7D53">
      <w:pPr>
        <w:jc w:val="center"/>
        <w:rPr>
          <w:rFonts w:ascii="Arial" w:hAnsi="Arial" w:cs="Arial"/>
          <w:noProof/>
          <w:sz w:val="22"/>
          <w:szCs w:val="22"/>
          <w:lang w:val="es-CO" w:eastAsia="es-CO"/>
        </w:rPr>
      </w:pPr>
    </w:p>
    <w:p w14:paraId="6A7F44D7" w14:textId="47A0EBD9" w:rsidR="007A47AF" w:rsidRDefault="000343D4" w:rsidP="00D24854">
      <w:pPr>
        <w:jc w:val="both"/>
        <w:rPr>
          <w:rFonts w:ascii="Arial" w:hAnsi="Arial" w:cs="Arial"/>
          <w:b/>
          <w:bCs/>
          <w:snapToGrid w:val="0"/>
          <w:sz w:val="22"/>
          <w:szCs w:val="22"/>
        </w:rPr>
      </w:pPr>
      <w:r w:rsidRPr="00E53424">
        <w:rPr>
          <w:rFonts w:ascii="Arial" w:hAnsi="Arial" w:cs="Arial"/>
          <w:b/>
          <w:sz w:val="22"/>
          <w:szCs w:val="22"/>
        </w:rPr>
        <w:t xml:space="preserve">6). </w:t>
      </w:r>
      <w:r w:rsidRPr="00E53424">
        <w:rPr>
          <w:rFonts w:ascii="Arial" w:hAnsi="Arial" w:cs="Arial"/>
          <w:sz w:val="22"/>
          <w:szCs w:val="22"/>
        </w:rPr>
        <w:t xml:space="preserve">Que conforme a lo anterior resultó </w:t>
      </w:r>
      <w:r w:rsidR="00067733" w:rsidRPr="00E53424">
        <w:rPr>
          <w:rFonts w:ascii="Arial" w:hAnsi="Arial" w:cs="Arial"/>
          <w:sz w:val="22"/>
          <w:szCs w:val="22"/>
        </w:rPr>
        <w:t>ganador</w:t>
      </w:r>
      <w:r w:rsidR="00D673CF">
        <w:rPr>
          <w:rFonts w:ascii="Arial" w:hAnsi="Arial" w:cs="Arial"/>
          <w:sz w:val="22"/>
          <w:szCs w:val="22"/>
        </w:rPr>
        <w:t>a</w:t>
      </w:r>
      <w:r w:rsidR="00467021" w:rsidRPr="00E53424">
        <w:rPr>
          <w:rFonts w:ascii="Arial" w:hAnsi="Arial" w:cs="Arial"/>
          <w:sz w:val="22"/>
          <w:szCs w:val="22"/>
        </w:rPr>
        <w:t xml:space="preserve"> de la </w:t>
      </w:r>
      <w:r w:rsidR="00467021" w:rsidRPr="00E53424">
        <w:rPr>
          <w:rFonts w:ascii="Arial" w:hAnsi="Arial" w:cs="Arial"/>
          <w:b/>
          <w:sz w:val="22"/>
          <w:szCs w:val="22"/>
        </w:rPr>
        <w:t>AGRUPACIÓN No</w:t>
      </w:r>
      <w:r w:rsidR="00F218AF">
        <w:rPr>
          <w:rFonts w:ascii="Arial" w:hAnsi="Arial" w:cs="Arial"/>
          <w:b/>
          <w:sz w:val="22"/>
          <w:szCs w:val="22"/>
        </w:rPr>
        <w:t xml:space="preserve">.   </w:t>
      </w:r>
      <w:r w:rsidR="00F218AF" w:rsidRPr="00F218AF">
        <w:rPr>
          <w:rFonts w:ascii="Arial" w:hAnsi="Arial" w:cs="Arial"/>
          <w:b/>
          <w:sz w:val="22"/>
          <w:szCs w:val="22"/>
          <w:highlight w:val="yellow"/>
        </w:rPr>
        <w:t>XXXX</w:t>
      </w:r>
      <w:r w:rsidR="00467021" w:rsidRPr="00E53424">
        <w:rPr>
          <w:rFonts w:ascii="Arial" w:hAnsi="Arial" w:cs="Arial"/>
          <w:sz w:val="22"/>
          <w:szCs w:val="22"/>
        </w:rPr>
        <w:t xml:space="preserve"> </w:t>
      </w:r>
      <w:r w:rsidR="00067733" w:rsidRPr="00E53424">
        <w:rPr>
          <w:rFonts w:ascii="Arial" w:hAnsi="Arial" w:cs="Arial"/>
          <w:sz w:val="22"/>
          <w:szCs w:val="22"/>
        </w:rPr>
        <w:t>el proponente</w:t>
      </w:r>
      <w:r w:rsidRPr="00E53424">
        <w:rPr>
          <w:rFonts w:ascii="Arial" w:hAnsi="Arial" w:cs="Arial"/>
          <w:sz w:val="22"/>
          <w:szCs w:val="22"/>
        </w:rPr>
        <w:t xml:space="preserve"> </w:t>
      </w:r>
      <w:r w:rsidR="00F218AF" w:rsidRPr="00F218AF">
        <w:rPr>
          <w:rFonts w:ascii="Arial" w:hAnsi="Arial" w:cs="Arial"/>
          <w:b/>
          <w:bCs/>
          <w:sz w:val="22"/>
          <w:szCs w:val="22"/>
          <w:highlight w:val="yellow"/>
        </w:rPr>
        <w:t>XXXXXXX</w:t>
      </w:r>
      <w:r w:rsidR="00945303" w:rsidRPr="00F218AF">
        <w:rPr>
          <w:rFonts w:ascii="Arial" w:hAnsi="Arial" w:cs="Arial"/>
          <w:b/>
          <w:bCs/>
          <w:sz w:val="22"/>
          <w:szCs w:val="22"/>
          <w:highlight w:val="yellow"/>
        </w:rPr>
        <w:t xml:space="preserve"> </w:t>
      </w:r>
      <w:r w:rsidR="00945303" w:rsidRPr="00F218AF">
        <w:rPr>
          <w:rFonts w:ascii="Arial" w:hAnsi="Arial" w:cs="Arial"/>
          <w:sz w:val="22"/>
          <w:szCs w:val="22"/>
          <w:highlight w:val="yellow"/>
        </w:rPr>
        <w:t>c</w:t>
      </w:r>
      <w:r w:rsidR="00945303" w:rsidRPr="00E53424">
        <w:rPr>
          <w:rFonts w:ascii="Arial" w:hAnsi="Arial" w:cs="Arial"/>
          <w:sz w:val="22"/>
          <w:szCs w:val="22"/>
        </w:rPr>
        <w:t>on</w:t>
      </w:r>
      <w:r w:rsidR="00645A43" w:rsidRPr="00E53424">
        <w:rPr>
          <w:rFonts w:ascii="Arial" w:hAnsi="Arial" w:cs="Arial"/>
          <w:sz w:val="22"/>
          <w:szCs w:val="22"/>
        </w:rPr>
        <w:t xml:space="preserve"> </w:t>
      </w:r>
      <w:r w:rsidR="00F218AF" w:rsidRPr="00F218AF">
        <w:rPr>
          <w:rFonts w:ascii="Arial" w:hAnsi="Arial" w:cs="Arial"/>
          <w:b/>
          <w:sz w:val="22"/>
          <w:szCs w:val="22"/>
          <w:highlight w:val="yellow"/>
        </w:rPr>
        <w:t>XXXXXXX</w:t>
      </w:r>
      <w:r w:rsidR="00BB09BA">
        <w:rPr>
          <w:rFonts w:ascii="Arial" w:hAnsi="Arial" w:cs="Arial"/>
          <w:b/>
          <w:sz w:val="22"/>
          <w:szCs w:val="22"/>
        </w:rPr>
        <w:t xml:space="preserve"> </w:t>
      </w:r>
      <w:r w:rsidR="00312860" w:rsidRPr="00BB09BA">
        <w:rPr>
          <w:rFonts w:ascii="Arial" w:hAnsi="Arial" w:cs="Arial"/>
          <w:b/>
          <w:sz w:val="22"/>
          <w:szCs w:val="22"/>
        </w:rPr>
        <w:t>puntos</w:t>
      </w:r>
      <w:r w:rsidR="00945303" w:rsidRPr="00E53424">
        <w:rPr>
          <w:rFonts w:ascii="Arial" w:hAnsi="Arial" w:cs="Arial"/>
          <w:sz w:val="22"/>
          <w:szCs w:val="22"/>
        </w:rPr>
        <w:t xml:space="preserve"> y </w:t>
      </w:r>
      <w:r w:rsidRPr="00E53424">
        <w:rPr>
          <w:rFonts w:ascii="Arial" w:hAnsi="Arial" w:cs="Arial"/>
          <w:sz w:val="22"/>
          <w:szCs w:val="22"/>
        </w:rPr>
        <w:t xml:space="preserve">quien oferto un precio de </w:t>
      </w:r>
      <w:r w:rsidR="00852610" w:rsidRPr="00852610">
        <w:rPr>
          <w:rFonts w:ascii="Arial" w:hAnsi="Arial" w:cs="Arial"/>
          <w:b/>
          <w:sz w:val="22"/>
          <w:szCs w:val="22"/>
          <w:highlight w:val="yellow"/>
        </w:rPr>
        <w:t>XXXXXXX</w:t>
      </w:r>
      <w:r w:rsidR="00527569">
        <w:rPr>
          <w:rFonts w:ascii="Arial" w:hAnsi="Arial" w:cs="Arial"/>
          <w:b/>
          <w:sz w:val="22"/>
          <w:szCs w:val="22"/>
        </w:rPr>
        <w:t xml:space="preserve"> </w:t>
      </w:r>
      <w:r w:rsidR="00621661" w:rsidRPr="00E53424">
        <w:rPr>
          <w:rFonts w:ascii="Arial" w:hAnsi="Arial" w:cs="Arial"/>
          <w:sz w:val="22"/>
          <w:szCs w:val="22"/>
        </w:rPr>
        <w:t>(</w:t>
      </w:r>
      <w:r w:rsidR="00E53424" w:rsidRPr="00E53424">
        <w:rPr>
          <w:rFonts w:ascii="Arial" w:hAnsi="Arial" w:cs="Arial"/>
          <w:b/>
          <w:spacing w:val="5"/>
          <w:sz w:val="22"/>
          <w:szCs w:val="22"/>
        </w:rPr>
        <w:t>$</w:t>
      </w:r>
      <w:r w:rsidR="00852610" w:rsidRPr="00852610">
        <w:rPr>
          <w:rFonts w:ascii="Arial" w:hAnsi="Arial" w:cs="Arial"/>
          <w:b/>
          <w:spacing w:val="5"/>
          <w:sz w:val="22"/>
          <w:szCs w:val="22"/>
          <w:highlight w:val="yellow"/>
        </w:rPr>
        <w:t>XXXXX</w:t>
      </w:r>
      <w:r w:rsidR="00945303" w:rsidRPr="00E53424">
        <w:rPr>
          <w:rFonts w:ascii="Arial" w:hAnsi="Arial" w:cs="Arial"/>
          <w:b/>
          <w:bCs/>
          <w:sz w:val="22"/>
          <w:szCs w:val="22"/>
        </w:rPr>
        <w:t>)</w:t>
      </w:r>
      <w:r w:rsidR="00512623" w:rsidRPr="00E53424">
        <w:rPr>
          <w:rFonts w:ascii="Arial" w:hAnsi="Arial" w:cs="Arial"/>
          <w:b/>
          <w:bCs/>
          <w:sz w:val="22"/>
          <w:szCs w:val="22"/>
        </w:rPr>
        <w:t xml:space="preserve"> </w:t>
      </w:r>
      <w:r w:rsidR="00DA7D53" w:rsidRPr="00E53424">
        <w:rPr>
          <w:rFonts w:ascii="Arial" w:hAnsi="Arial" w:cs="Arial"/>
          <w:b/>
          <w:bCs/>
          <w:sz w:val="22"/>
          <w:szCs w:val="22"/>
        </w:rPr>
        <w:t>M/CTE</w:t>
      </w:r>
      <w:r w:rsidRPr="00E53424">
        <w:rPr>
          <w:rFonts w:ascii="Arial" w:hAnsi="Arial" w:cs="Arial"/>
          <w:b/>
          <w:sz w:val="22"/>
          <w:szCs w:val="22"/>
        </w:rPr>
        <w:t>,</w:t>
      </w:r>
      <w:r w:rsidRPr="00900FC3">
        <w:rPr>
          <w:rFonts w:ascii="Arial" w:hAnsi="Arial" w:cs="Arial"/>
          <w:b/>
          <w:sz w:val="22"/>
          <w:szCs w:val="22"/>
        </w:rPr>
        <w:t xml:space="preserve"> </w:t>
      </w:r>
      <w:r w:rsidRPr="00900FC3">
        <w:rPr>
          <w:rFonts w:ascii="Arial" w:hAnsi="Arial" w:cs="Arial"/>
          <w:sz w:val="22"/>
          <w:szCs w:val="22"/>
        </w:rPr>
        <w:t xml:space="preserve">incluidos todos los costos directos e indirectos en que debe incurrir el proponente para la ejecución del objeto contractual, incluido el AIU e </w:t>
      </w:r>
      <w:proofErr w:type="spellStart"/>
      <w:r w:rsidRPr="00900FC3">
        <w:rPr>
          <w:rFonts w:ascii="Arial" w:hAnsi="Arial" w:cs="Arial"/>
          <w:sz w:val="22"/>
          <w:szCs w:val="22"/>
        </w:rPr>
        <w:t>lVA</w:t>
      </w:r>
      <w:proofErr w:type="spellEnd"/>
      <w:r w:rsidRPr="00900FC3">
        <w:rPr>
          <w:rFonts w:ascii="Arial" w:hAnsi="Arial" w:cs="Arial"/>
          <w:sz w:val="22"/>
          <w:szCs w:val="22"/>
        </w:rPr>
        <w:t xml:space="preserve">. </w:t>
      </w:r>
      <w:r w:rsidR="00A14574" w:rsidRPr="00900FC3">
        <w:rPr>
          <w:rFonts w:ascii="Arial" w:hAnsi="Arial" w:cs="Arial"/>
          <w:b/>
          <w:sz w:val="22"/>
          <w:szCs w:val="22"/>
        </w:rPr>
        <w:t>7</w:t>
      </w:r>
      <w:r w:rsidRPr="00900FC3">
        <w:rPr>
          <w:rFonts w:ascii="Arial" w:hAnsi="Arial" w:cs="Arial"/>
          <w:b/>
          <w:sz w:val="22"/>
          <w:szCs w:val="22"/>
        </w:rPr>
        <w:t xml:space="preserve">). </w:t>
      </w:r>
      <w:r w:rsidR="00134ACD" w:rsidRPr="00900FC3">
        <w:rPr>
          <w:rFonts w:ascii="Arial" w:hAnsi="Arial" w:cs="Arial"/>
          <w:sz w:val="22"/>
          <w:szCs w:val="22"/>
        </w:rPr>
        <w:t xml:space="preserve">Que el presente contrato se regirá por </w:t>
      </w:r>
      <w:r w:rsidR="00190252" w:rsidRPr="00900FC3">
        <w:rPr>
          <w:rFonts w:ascii="Arial" w:hAnsi="Arial" w:cs="Arial"/>
          <w:sz w:val="22"/>
          <w:szCs w:val="22"/>
        </w:rPr>
        <w:t xml:space="preserve">la </w:t>
      </w:r>
      <w:r w:rsidR="007D38DC" w:rsidRPr="00900FC3">
        <w:rPr>
          <w:rFonts w:ascii="Arial" w:hAnsi="Arial" w:cs="Arial"/>
          <w:sz w:val="22"/>
          <w:szCs w:val="22"/>
        </w:rPr>
        <w:t>L</w:t>
      </w:r>
      <w:r w:rsidR="00190252" w:rsidRPr="00900FC3">
        <w:rPr>
          <w:rFonts w:ascii="Arial" w:hAnsi="Arial" w:cs="Arial"/>
          <w:sz w:val="22"/>
          <w:szCs w:val="22"/>
        </w:rPr>
        <w:t xml:space="preserve">ey 80 de 1993, </w:t>
      </w:r>
      <w:r w:rsidR="007D38DC" w:rsidRPr="00900FC3">
        <w:rPr>
          <w:rFonts w:ascii="Arial" w:hAnsi="Arial" w:cs="Arial"/>
          <w:sz w:val="22"/>
          <w:szCs w:val="22"/>
        </w:rPr>
        <w:t>L</w:t>
      </w:r>
      <w:r w:rsidR="00190252" w:rsidRPr="00900FC3">
        <w:rPr>
          <w:rFonts w:ascii="Arial" w:hAnsi="Arial" w:cs="Arial"/>
          <w:sz w:val="22"/>
          <w:szCs w:val="22"/>
        </w:rPr>
        <w:t xml:space="preserve">ey 1150 de 2007, </w:t>
      </w:r>
      <w:r w:rsidR="007D38DC" w:rsidRPr="00900FC3">
        <w:rPr>
          <w:rFonts w:ascii="Arial" w:hAnsi="Arial" w:cs="Arial"/>
          <w:sz w:val="22"/>
          <w:szCs w:val="22"/>
        </w:rPr>
        <w:t>D</w:t>
      </w:r>
      <w:r w:rsidR="00190252" w:rsidRPr="00900FC3">
        <w:rPr>
          <w:rFonts w:ascii="Arial" w:hAnsi="Arial" w:cs="Arial"/>
          <w:sz w:val="22"/>
          <w:szCs w:val="22"/>
        </w:rPr>
        <w:t xml:space="preserve">ecreto 1082 de 2015, las demás normas que lo reglamenten o modifiquen y </w:t>
      </w:r>
      <w:r w:rsidR="00134ACD" w:rsidRPr="00900FC3">
        <w:rPr>
          <w:rFonts w:ascii="Arial" w:hAnsi="Arial" w:cs="Arial"/>
          <w:sz w:val="22"/>
          <w:szCs w:val="22"/>
        </w:rPr>
        <w:t>las siguientes clausulas.</w:t>
      </w:r>
      <w:r w:rsidR="00EF290B" w:rsidRPr="00900FC3">
        <w:rPr>
          <w:rFonts w:ascii="Arial" w:hAnsi="Arial" w:cs="Arial"/>
          <w:b/>
          <w:bCs/>
          <w:snapToGrid w:val="0"/>
          <w:sz w:val="22"/>
          <w:szCs w:val="22"/>
        </w:rPr>
        <w:t xml:space="preserve"> </w:t>
      </w:r>
    </w:p>
    <w:p w14:paraId="7E55971F" w14:textId="77777777" w:rsidR="007A47AF" w:rsidRDefault="007A47AF" w:rsidP="00D24854">
      <w:pPr>
        <w:jc w:val="both"/>
        <w:rPr>
          <w:rFonts w:ascii="Arial" w:hAnsi="Arial" w:cs="Arial"/>
          <w:b/>
          <w:bCs/>
          <w:snapToGrid w:val="0"/>
          <w:sz w:val="22"/>
          <w:szCs w:val="22"/>
        </w:rPr>
      </w:pPr>
    </w:p>
    <w:p w14:paraId="441ED737" w14:textId="1E39AAA1" w:rsidR="007A47AF" w:rsidRDefault="00492368" w:rsidP="00D24854">
      <w:pPr>
        <w:jc w:val="both"/>
        <w:rPr>
          <w:rFonts w:ascii="Arial" w:eastAsia="Calibri" w:hAnsi="Arial" w:cs="Arial"/>
          <w:sz w:val="22"/>
          <w:szCs w:val="22"/>
          <w:lang w:val="es-CO" w:eastAsia="es-CO"/>
        </w:rPr>
      </w:pPr>
      <w:r w:rsidRPr="00900FC3">
        <w:rPr>
          <w:rFonts w:ascii="Arial" w:hAnsi="Arial" w:cs="Arial"/>
          <w:b/>
          <w:bCs/>
          <w:snapToGrid w:val="0"/>
          <w:sz w:val="22"/>
          <w:szCs w:val="22"/>
          <w:u w:val="single"/>
        </w:rPr>
        <w:t>CLÁUSULA PRIMERA</w:t>
      </w:r>
      <w:r w:rsidR="00F2614D" w:rsidRPr="00900FC3">
        <w:rPr>
          <w:rFonts w:ascii="Arial" w:hAnsi="Arial" w:cs="Arial"/>
          <w:b/>
          <w:bCs/>
          <w:snapToGrid w:val="0"/>
          <w:sz w:val="22"/>
          <w:szCs w:val="22"/>
        </w:rPr>
        <w:t>:</w:t>
      </w:r>
      <w:r w:rsidR="00C90453" w:rsidRPr="00900FC3">
        <w:rPr>
          <w:rFonts w:ascii="Arial" w:hAnsi="Arial" w:cs="Arial"/>
          <w:b/>
          <w:bCs/>
          <w:snapToGrid w:val="0"/>
          <w:sz w:val="22"/>
          <w:szCs w:val="22"/>
        </w:rPr>
        <w:t>-</w:t>
      </w:r>
      <w:r w:rsidR="00E63068" w:rsidRPr="00900FC3">
        <w:rPr>
          <w:rFonts w:ascii="Arial" w:hAnsi="Arial" w:cs="Arial"/>
          <w:b/>
          <w:bCs/>
          <w:snapToGrid w:val="0"/>
          <w:sz w:val="22"/>
          <w:szCs w:val="22"/>
        </w:rPr>
        <w:t xml:space="preserve"> </w:t>
      </w:r>
      <w:r w:rsidR="00C6783F" w:rsidRPr="00900FC3">
        <w:rPr>
          <w:rFonts w:ascii="Arial" w:hAnsi="Arial" w:cs="Arial"/>
          <w:b/>
          <w:bCs/>
          <w:snapToGrid w:val="0"/>
          <w:sz w:val="22"/>
          <w:szCs w:val="22"/>
        </w:rPr>
        <w:t xml:space="preserve"> </w:t>
      </w:r>
      <w:r w:rsidR="00C83672" w:rsidRPr="008C413E">
        <w:rPr>
          <w:rFonts w:ascii="Arial" w:hAnsi="Arial" w:cs="Arial"/>
          <w:b/>
          <w:bCs/>
          <w:snapToGrid w:val="0"/>
          <w:sz w:val="22"/>
          <w:szCs w:val="22"/>
        </w:rPr>
        <w:t xml:space="preserve">A) </w:t>
      </w:r>
      <w:r w:rsidR="00573358" w:rsidRPr="008C413E">
        <w:rPr>
          <w:rFonts w:ascii="Arial" w:hAnsi="Arial" w:cs="Arial"/>
          <w:b/>
          <w:bCs/>
          <w:snapToGrid w:val="0"/>
          <w:sz w:val="22"/>
          <w:szCs w:val="22"/>
        </w:rPr>
        <w:t>DESCRIPCION DEL OBJETO A CONTRATAR:</w:t>
      </w:r>
      <w:r w:rsidR="00573358" w:rsidRPr="00900FC3">
        <w:rPr>
          <w:rFonts w:ascii="Arial" w:hAnsi="Arial" w:cs="Arial"/>
          <w:b/>
          <w:bCs/>
          <w:snapToGrid w:val="0"/>
          <w:sz w:val="22"/>
          <w:szCs w:val="22"/>
        </w:rPr>
        <w:t xml:space="preserve"> </w:t>
      </w:r>
      <w:r w:rsidR="00EB5A94" w:rsidRPr="00EB5A94">
        <w:rPr>
          <w:rFonts w:ascii="Arial" w:eastAsia="Calibri" w:hAnsi="Arial" w:cs="Arial"/>
          <w:sz w:val="22"/>
          <w:szCs w:val="22"/>
          <w:highlight w:val="yellow"/>
          <w:lang w:eastAsia="es-CO"/>
        </w:rPr>
        <w:t>XXXXXXXXXXXX</w:t>
      </w:r>
    </w:p>
    <w:p w14:paraId="3BDB635A" w14:textId="77777777" w:rsidR="007A47AF" w:rsidRDefault="007A47AF" w:rsidP="00D24854">
      <w:pPr>
        <w:jc w:val="both"/>
        <w:rPr>
          <w:rFonts w:ascii="Arial" w:eastAsia="Calibri" w:hAnsi="Arial" w:cs="Arial"/>
          <w:sz w:val="22"/>
          <w:szCs w:val="22"/>
          <w:lang w:val="es-CO" w:eastAsia="es-CO"/>
        </w:rPr>
      </w:pPr>
    </w:p>
    <w:p w14:paraId="793B3109" w14:textId="4C5DDCBC" w:rsidR="00D24854" w:rsidRDefault="002B6251" w:rsidP="00D24854">
      <w:pPr>
        <w:jc w:val="both"/>
        <w:rPr>
          <w:rFonts w:ascii="Arial" w:hAnsi="Arial" w:cs="Arial"/>
          <w:b/>
          <w:sz w:val="22"/>
          <w:szCs w:val="22"/>
          <w:lang w:val="es-MX"/>
        </w:rPr>
      </w:pPr>
      <w:r w:rsidRPr="00900FC3">
        <w:rPr>
          <w:rFonts w:ascii="Arial" w:hAnsi="Arial" w:cs="Arial"/>
          <w:b/>
          <w:sz w:val="22"/>
          <w:szCs w:val="22"/>
          <w:u w:val="single"/>
        </w:rPr>
        <w:t>CLAUSULA SEGUNDA</w:t>
      </w:r>
      <w:r w:rsidRPr="00900FC3">
        <w:rPr>
          <w:rFonts w:ascii="Arial" w:hAnsi="Arial" w:cs="Arial"/>
          <w:b/>
          <w:sz w:val="22"/>
          <w:szCs w:val="22"/>
        </w:rPr>
        <w:t>: - VALOR Y PLAZO</w:t>
      </w:r>
      <w:r w:rsidR="00112E70" w:rsidRPr="00900FC3">
        <w:rPr>
          <w:rFonts w:ascii="Arial" w:hAnsi="Arial" w:cs="Arial"/>
          <w:b/>
          <w:sz w:val="22"/>
          <w:szCs w:val="22"/>
        </w:rPr>
        <w:t xml:space="preserve"> DE EJECUCIÓN: </w:t>
      </w:r>
      <w:r w:rsidR="00205893" w:rsidRPr="00900FC3">
        <w:rPr>
          <w:rFonts w:ascii="Arial" w:hAnsi="Arial" w:cs="Arial"/>
          <w:b/>
          <w:sz w:val="22"/>
          <w:szCs w:val="22"/>
        </w:rPr>
        <w:t>A)</w:t>
      </w:r>
      <w:r w:rsidR="000C3C6F" w:rsidRPr="00900FC3">
        <w:rPr>
          <w:rFonts w:ascii="Arial" w:hAnsi="Arial" w:cs="Arial"/>
          <w:b/>
          <w:sz w:val="22"/>
          <w:szCs w:val="22"/>
        </w:rPr>
        <w:t xml:space="preserve"> </w:t>
      </w:r>
      <w:r w:rsidR="00567C39" w:rsidRPr="00900FC3">
        <w:rPr>
          <w:rFonts w:ascii="Arial" w:hAnsi="Arial" w:cs="Arial"/>
          <w:b/>
          <w:sz w:val="22"/>
          <w:szCs w:val="22"/>
        </w:rPr>
        <w:t>VALOR:</w:t>
      </w:r>
      <w:r w:rsidR="00A573DA" w:rsidRPr="00900FC3">
        <w:rPr>
          <w:rFonts w:ascii="Arial" w:hAnsi="Arial" w:cs="Arial"/>
          <w:b/>
          <w:sz w:val="22"/>
          <w:szCs w:val="22"/>
        </w:rPr>
        <w:t xml:space="preserve"> </w:t>
      </w:r>
      <w:r w:rsidR="00EB5A94" w:rsidRPr="00EB5A94">
        <w:rPr>
          <w:rFonts w:ascii="Arial" w:hAnsi="Arial" w:cs="Arial"/>
          <w:b/>
          <w:sz w:val="22"/>
          <w:szCs w:val="22"/>
          <w:highlight w:val="yellow"/>
        </w:rPr>
        <w:t>XXXXXXXXXX</w:t>
      </w:r>
      <w:r w:rsidR="00B05207" w:rsidRPr="00B05207">
        <w:rPr>
          <w:rFonts w:ascii="Arial" w:hAnsi="Arial" w:cs="Arial"/>
          <w:b/>
          <w:sz w:val="22"/>
          <w:szCs w:val="22"/>
        </w:rPr>
        <w:t xml:space="preserve"> ($</w:t>
      </w:r>
      <w:r w:rsidR="00A51DBF" w:rsidRPr="00A51DBF">
        <w:rPr>
          <w:rFonts w:ascii="Arial" w:hAnsi="Arial" w:cs="Arial"/>
          <w:b/>
          <w:sz w:val="22"/>
          <w:szCs w:val="22"/>
          <w:highlight w:val="yellow"/>
        </w:rPr>
        <w:t>XXXXXXXXX</w:t>
      </w:r>
      <w:r w:rsidR="00B05207" w:rsidRPr="00B05207">
        <w:rPr>
          <w:rFonts w:ascii="Arial" w:hAnsi="Arial" w:cs="Arial"/>
          <w:b/>
          <w:bCs/>
          <w:sz w:val="22"/>
          <w:szCs w:val="22"/>
        </w:rPr>
        <w:t>) M/CTE</w:t>
      </w:r>
      <w:r w:rsidR="00B05207" w:rsidRPr="00B05207">
        <w:rPr>
          <w:rFonts w:ascii="Arial" w:hAnsi="Arial" w:cs="Arial"/>
          <w:b/>
          <w:sz w:val="22"/>
          <w:szCs w:val="22"/>
        </w:rPr>
        <w:t xml:space="preserve">, </w:t>
      </w:r>
      <w:r w:rsidR="00205893" w:rsidRPr="00900FC3">
        <w:rPr>
          <w:rFonts w:ascii="Arial" w:hAnsi="Arial" w:cs="Arial"/>
          <w:sz w:val="22"/>
          <w:szCs w:val="22"/>
        </w:rPr>
        <w:t xml:space="preserve">incluidos todos los costos directos e indirectos en que debe incurrir el proponente para la ejecución del objeto contractual, conforme a la propuesta económica presentada por el contratista, </w:t>
      </w:r>
      <w:r w:rsidRPr="00900FC3">
        <w:rPr>
          <w:rFonts w:ascii="Arial" w:hAnsi="Arial" w:cs="Arial"/>
          <w:b/>
          <w:sz w:val="22"/>
          <w:szCs w:val="22"/>
        </w:rPr>
        <w:t>B) PLAZO DEL CONTRATO:</w:t>
      </w:r>
      <w:r w:rsidR="004415DE" w:rsidRPr="00900FC3">
        <w:rPr>
          <w:rFonts w:ascii="Arial" w:hAnsi="Arial" w:cs="Arial"/>
          <w:b/>
          <w:sz w:val="22"/>
          <w:szCs w:val="22"/>
        </w:rPr>
        <w:t xml:space="preserve"> </w:t>
      </w:r>
      <w:r w:rsidR="00D24854" w:rsidRPr="00D24854">
        <w:rPr>
          <w:rFonts w:ascii="Arial" w:hAnsi="Arial" w:cs="Arial"/>
          <w:sz w:val="22"/>
          <w:szCs w:val="22"/>
        </w:rPr>
        <w:t xml:space="preserve">El plazo de ejecución del contrato, por AGRUPACION, debe estar dentro de los plazos del siguiente cuadro. Su ejecución se establecerá a partir de la suscripción del acta de inicio </w:t>
      </w:r>
      <w:r w:rsidR="00D24854" w:rsidRPr="00D24854">
        <w:rPr>
          <w:rFonts w:ascii="Arial" w:hAnsi="Arial" w:cs="Arial"/>
          <w:sz w:val="22"/>
          <w:szCs w:val="22"/>
          <w:lang w:val="es-MX"/>
        </w:rPr>
        <w:t>entre el Contratista, el interventor y el supervisor</w:t>
      </w:r>
      <w:r w:rsidR="00D24854" w:rsidRPr="00D24854">
        <w:rPr>
          <w:rFonts w:ascii="Arial" w:hAnsi="Arial" w:cs="Arial"/>
          <w:sz w:val="22"/>
          <w:szCs w:val="22"/>
        </w:rPr>
        <w:t xml:space="preserve">, </w:t>
      </w:r>
      <w:r w:rsidR="00D24854" w:rsidRPr="00D24854">
        <w:rPr>
          <w:rFonts w:ascii="Arial" w:hAnsi="Arial" w:cs="Arial"/>
          <w:sz w:val="22"/>
          <w:szCs w:val="22"/>
          <w:lang w:val="es-MX"/>
        </w:rPr>
        <w:t xml:space="preserve">previo cumplimiento de los requisitos de perfeccionamiento y legalización del mismo y </w:t>
      </w:r>
      <w:r w:rsidR="00D24854" w:rsidRPr="00D24854">
        <w:rPr>
          <w:rFonts w:ascii="Arial" w:hAnsi="Arial" w:cs="Arial"/>
          <w:b/>
          <w:sz w:val="22"/>
          <w:szCs w:val="22"/>
          <w:lang w:val="es-MX"/>
        </w:rPr>
        <w:t>sin exceder el 31 de diciembre de 202</w:t>
      </w:r>
      <w:r w:rsidR="003A3130" w:rsidRPr="003A3130">
        <w:rPr>
          <w:rFonts w:ascii="Arial" w:hAnsi="Arial" w:cs="Arial"/>
          <w:b/>
          <w:sz w:val="22"/>
          <w:szCs w:val="22"/>
          <w:highlight w:val="yellow"/>
          <w:lang w:val="es-MX"/>
        </w:rPr>
        <w:t>X</w:t>
      </w:r>
      <w:r w:rsidR="00D24854" w:rsidRPr="00D24854">
        <w:rPr>
          <w:rFonts w:ascii="Arial" w:hAnsi="Arial" w:cs="Arial"/>
          <w:b/>
          <w:sz w:val="22"/>
          <w:szCs w:val="22"/>
          <w:lang w:val="es-MX"/>
        </w:rPr>
        <w:t>.</w:t>
      </w:r>
    </w:p>
    <w:p w14:paraId="4A9079CF" w14:textId="77777777" w:rsidR="00D24854" w:rsidRDefault="00D24854" w:rsidP="004B74EF">
      <w:pPr>
        <w:jc w:val="both"/>
        <w:rPr>
          <w:rFonts w:ascii="Arial" w:hAnsi="Arial" w:cs="Arial"/>
          <w:b/>
          <w:sz w:val="22"/>
          <w:szCs w:val="22"/>
        </w:rPr>
      </w:pPr>
      <w:bookmarkStart w:id="0" w:name="_GoBack"/>
      <w:bookmarkEnd w:id="0"/>
    </w:p>
    <w:p w14:paraId="7C9F35AE" w14:textId="760EEDF8" w:rsidR="003C49AD" w:rsidRDefault="003C49AD" w:rsidP="004B74EF">
      <w:pPr>
        <w:jc w:val="both"/>
        <w:rPr>
          <w:rFonts w:ascii="Arial" w:hAnsi="Arial" w:cs="Arial"/>
          <w:sz w:val="22"/>
          <w:szCs w:val="22"/>
        </w:rPr>
      </w:pPr>
      <w:r w:rsidRPr="003C49AD">
        <w:rPr>
          <w:rFonts w:ascii="Arial" w:hAnsi="Arial" w:cs="Arial"/>
          <w:sz w:val="22"/>
          <w:szCs w:val="22"/>
        </w:rPr>
        <w:t>El plazo de ejecución del contrato de construcción por Agrupación está programado de acuerdo al cuadro antes expuesto y los tiempos serán contados a partir del lleno de los requisitos legales para la ejecución del contrato y de la suscripción del acta de inicio, la cual se suscribirá con el Contratista, la interventoría y la entidad, previo el lleno de los requisitos de perfeccionamiento, ejecución y legalización del mismo por la plataforma SECOP II</w:t>
      </w:r>
      <w:r w:rsidR="003A3130">
        <w:rPr>
          <w:rFonts w:ascii="Arial" w:hAnsi="Arial" w:cs="Arial"/>
          <w:sz w:val="22"/>
          <w:szCs w:val="22"/>
        </w:rPr>
        <w:t>.</w:t>
      </w:r>
    </w:p>
    <w:p w14:paraId="47E9F954" w14:textId="77777777" w:rsidR="003A3130" w:rsidRDefault="003A3130" w:rsidP="004B74EF">
      <w:pPr>
        <w:jc w:val="both"/>
        <w:rPr>
          <w:rFonts w:ascii="Arial" w:hAnsi="Arial" w:cs="Arial"/>
          <w:b/>
          <w:bCs/>
          <w:sz w:val="22"/>
          <w:szCs w:val="22"/>
        </w:rPr>
      </w:pPr>
    </w:p>
    <w:p w14:paraId="0AC92AD4" w14:textId="35CC36DC" w:rsidR="003C49AD" w:rsidRDefault="00046CE4" w:rsidP="004B74EF">
      <w:pPr>
        <w:jc w:val="both"/>
        <w:rPr>
          <w:rFonts w:ascii="Arial" w:hAnsi="Arial" w:cs="Arial"/>
          <w:sz w:val="22"/>
          <w:szCs w:val="22"/>
        </w:rPr>
      </w:pPr>
      <w:r w:rsidRPr="00046CE4">
        <w:rPr>
          <w:rFonts w:ascii="Arial" w:hAnsi="Arial" w:cs="Arial"/>
          <w:b/>
          <w:bCs/>
          <w:sz w:val="22"/>
          <w:szCs w:val="22"/>
        </w:rPr>
        <w:t xml:space="preserve">Parágrafo 1: </w:t>
      </w:r>
      <w:r w:rsidRPr="00046CE4">
        <w:rPr>
          <w:rFonts w:ascii="Arial" w:hAnsi="Arial" w:cs="Arial"/>
          <w:sz w:val="22"/>
          <w:szCs w:val="22"/>
        </w:rPr>
        <w:t xml:space="preserve">La ejecución del presente contrato queda supeditada a la suscripción del acta de inicio del contrato. </w:t>
      </w:r>
    </w:p>
    <w:p w14:paraId="59874FC2" w14:textId="77777777" w:rsidR="00046CE4" w:rsidRPr="00046CE4" w:rsidRDefault="00046CE4" w:rsidP="004B74EF">
      <w:pPr>
        <w:jc w:val="both"/>
        <w:rPr>
          <w:rFonts w:ascii="Arial" w:hAnsi="Arial" w:cs="Arial"/>
          <w:b/>
          <w:sz w:val="22"/>
          <w:szCs w:val="22"/>
          <w:lang w:val="es-CO"/>
        </w:rPr>
      </w:pPr>
    </w:p>
    <w:p w14:paraId="173323BF" w14:textId="39B9BD43" w:rsidR="007A47AF" w:rsidRDefault="00112E70" w:rsidP="002B2A6D">
      <w:pPr>
        <w:jc w:val="both"/>
        <w:rPr>
          <w:rFonts w:ascii="Arial" w:hAnsi="Arial" w:cs="Arial"/>
          <w:b/>
          <w:sz w:val="22"/>
          <w:szCs w:val="22"/>
        </w:rPr>
      </w:pPr>
      <w:r w:rsidRPr="00900FC3">
        <w:rPr>
          <w:rFonts w:ascii="Arial" w:hAnsi="Arial" w:cs="Arial"/>
          <w:b/>
          <w:bCs/>
          <w:snapToGrid w:val="0"/>
          <w:sz w:val="22"/>
          <w:szCs w:val="22"/>
          <w:u w:val="single"/>
        </w:rPr>
        <w:lastRenderedPageBreak/>
        <w:t xml:space="preserve">CLÁUSULA </w:t>
      </w:r>
      <w:r w:rsidR="008F36F2" w:rsidRPr="00900FC3">
        <w:rPr>
          <w:rFonts w:ascii="Arial" w:hAnsi="Arial" w:cs="Arial"/>
          <w:b/>
          <w:bCs/>
          <w:snapToGrid w:val="0"/>
          <w:sz w:val="22"/>
          <w:szCs w:val="22"/>
          <w:u w:val="single"/>
        </w:rPr>
        <w:t>TERCERA</w:t>
      </w:r>
      <w:r w:rsidR="008F36F2" w:rsidRPr="00900FC3">
        <w:rPr>
          <w:rFonts w:ascii="Arial" w:hAnsi="Arial" w:cs="Arial"/>
          <w:b/>
          <w:bCs/>
          <w:snapToGrid w:val="0"/>
          <w:sz w:val="22"/>
          <w:szCs w:val="22"/>
        </w:rPr>
        <w:t>: -</w:t>
      </w:r>
      <w:r w:rsidR="000358CA" w:rsidRPr="00900FC3">
        <w:rPr>
          <w:rFonts w:ascii="Arial" w:hAnsi="Arial" w:cs="Arial"/>
          <w:b/>
          <w:bCs/>
          <w:snapToGrid w:val="0"/>
          <w:sz w:val="22"/>
          <w:szCs w:val="22"/>
        </w:rPr>
        <w:t xml:space="preserve"> </w:t>
      </w:r>
      <w:r w:rsidRPr="00900FC3">
        <w:rPr>
          <w:rFonts w:ascii="Arial" w:hAnsi="Arial" w:cs="Arial"/>
          <w:b/>
          <w:sz w:val="22"/>
          <w:szCs w:val="22"/>
        </w:rPr>
        <w:t xml:space="preserve">CERTIFICADO DE DISPONIBLIDAD PRESUPUESTAL: </w:t>
      </w:r>
      <w:r w:rsidR="000358CA" w:rsidRPr="00900FC3">
        <w:rPr>
          <w:rFonts w:ascii="Arial" w:hAnsi="Arial" w:cs="Arial"/>
          <w:sz w:val="22"/>
          <w:szCs w:val="22"/>
        </w:rPr>
        <w:t xml:space="preserve">Esta contratación será financiada con recursos provenientes del presupuesto rubro </w:t>
      </w:r>
      <w:r w:rsidR="002F7E02" w:rsidRPr="002F7E02">
        <w:rPr>
          <w:rFonts w:ascii="Arial" w:hAnsi="Arial" w:cs="Arial"/>
          <w:sz w:val="22"/>
          <w:szCs w:val="22"/>
          <w:highlight w:val="yellow"/>
          <w:lang w:val="es-CO"/>
        </w:rPr>
        <w:t>XXXXXXX XXXXX</w:t>
      </w:r>
      <w:r w:rsidR="000358CA" w:rsidRPr="00900FC3">
        <w:rPr>
          <w:rFonts w:ascii="Arial" w:hAnsi="Arial" w:cs="Arial"/>
          <w:b/>
          <w:sz w:val="22"/>
          <w:szCs w:val="22"/>
        </w:rPr>
        <w:t xml:space="preserve">, </w:t>
      </w:r>
      <w:r w:rsidR="000358CA" w:rsidRPr="00900FC3">
        <w:rPr>
          <w:rFonts w:ascii="Arial" w:hAnsi="Arial" w:cs="Arial"/>
          <w:sz w:val="22"/>
          <w:szCs w:val="22"/>
        </w:rPr>
        <w:t xml:space="preserve">según </w:t>
      </w:r>
      <w:r w:rsidR="000358CA" w:rsidRPr="00900FC3">
        <w:rPr>
          <w:rFonts w:ascii="Arial" w:hAnsi="Arial" w:cs="Arial"/>
          <w:b/>
          <w:sz w:val="22"/>
          <w:szCs w:val="22"/>
        </w:rPr>
        <w:t xml:space="preserve">Certificado de Disponibilidad Presupuestal No. </w:t>
      </w:r>
      <w:r w:rsidR="00414543" w:rsidRPr="00414543">
        <w:rPr>
          <w:rFonts w:ascii="Arial" w:hAnsi="Arial" w:cs="Arial"/>
          <w:b/>
          <w:sz w:val="22"/>
          <w:szCs w:val="22"/>
          <w:highlight w:val="yellow"/>
          <w:lang w:val="es-CO"/>
        </w:rPr>
        <w:t>XXXX</w:t>
      </w:r>
      <w:r w:rsidR="000358CA" w:rsidRPr="00900FC3">
        <w:rPr>
          <w:rFonts w:ascii="Arial" w:hAnsi="Arial" w:cs="Arial"/>
          <w:b/>
          <w:sz w:val="22"/>
          <w:szCs w:val="22"/>
        </w:rPr>
        <w:t xml:space="preserve"> del </w:t>
      </w:r>
      <w:r w:rsidR="00414543" w:rsidRPr="00414543">
        <w:rPr>
          <w:rFonts w:ascii="Arial" w:hAnsi="Arial" w:cs="Arial"/>
          <w:b/>
          <w:sz w:val="22"/>
          <w:szCs w:val="22"/>
          <w:highlight w:val="yellow"/>
        </w:rPr>
        <w:t>XXX</w:t>
      </w:r>
      <w:r w:rsidR="002B2A6D">
        <w:rPr>
          <w:rFonts w:ascii="Arial" w:hAnsi="Arial" w:cs="Arial"/>
          <w:b/>
          <w:sz w:val="22"/>
          <w:szCs w:val="22"/>
        </w:rPr>
        <w:t xml:space="preserve"> </w:t>
      </w:r>
      <w:r w:rsidR="000358CA" w:rsidRPr="00900FC3">
        <w:rPr>
          <w:rFonts w:ascii="Arial" w:hAnsi="Arial" w:cs="Arial"/>
          <w:b/>
          <w:sz w:val="22"/>
          <w:szCs w:val="22"/>
        </w:rPr>
        <w:t xml:space="preserve">de </w:t>
      </w:r>
      <w:r w:rsidR="00414543" w:rsidRPr="00414543">
        <w:rPr>
          <w:rFonts w:ascii="Arial" w:hAnsi="Arial" w:cs="Arial"/>
          <w:b/>
          <w:sz w:val="22"/>
          <w:szCs w:val="22"/>
          <w:highlight w:val="yellow"/>
        </w:rPr>
        <w:t>XXXXX</w:t>
      </w:r>
      <w:r w:rsidR="000358CA" w:rsidRPr="00900FC3">
        <w:rPr>
          <w:rFonts w:ascii="Arial" w:hAnsi="Arial" w:cs="Arial"/>
          <w:b/>
          <w:sz w:val="22"/>
          <w:szCs w:val="22"/>
        </w:rPr>
        <w:t xml:space="preserve"> de 202</w:t>
      </w:r>
      <w:r w:rsidR="00414543">
        <w:rPr>
          <w:rFonts w:ascii="Arial" w:hAnsi="Arial" w:cs="Arial"/>
          <w:b/>
          <w:sz w:val="22"/>
          <w:szCs w:val="22"/>
        </w:rPr>
        <w:t>4</w:t>
      </w:r>
      <w:r w:rsidR="000358CA" w:rsidRPr="00900FC3">
        <w:rPr>
          <w:rFonts w:ascii="Arial" w:hAnsi="Arial" w:cs="Arial"/>
          <w:sz w:val="22"/>
          <w:szCs w:val="22"/>
        </w:rPr>
        <w:t>, expedido por el responsable de presupuesto.</w:t>
      </w:r>
      <w:r w:rsidR="000537B7" w:rsidRPr="00900FC3">
        <w:rPr>
          <w:rFonts w:ascii="Arial" w:hAnsi="Arial" w:cs="Arial"/>
          <w:sz w:val="22"/>
          <w:szCs w:val="22"/>
        </w:rPr>
        <w:t xml:space="preserve"> </w:t>
      </w:r>
    </w:p>
    <w:p w14:paraId="3006D8B5" w14:textId="77777777" w:rsidR="007A47AF" w:rsidRDefault="007A47AF" w:rsidP="004B74EF">
      <w:pPr>
        <w:jc w:val="both"/>
        <w:rPr>
          <w:rFonts w:ascii="Arial" w:hAnsi="Arial" w:cs="Arial"/>
          <w:b/>
          <w:sz w:val="22"/>
          <w:szCs w:val="22"/>
        </w:rPr>
      </w:pPr>
    </w:p>
    <w:p w14:paraId="36B91CA1" w14:textId="78D10E49" w:rsidR="00D2393D" w:rsidRPr="00D2393D" w:rsidRDefault="00112E70" w:rsidP="00D2393D">
      <w:pPr>
        <w:jc w:val="both"/>
        <w:rPr>
          <w:rFonts w:ascii="Arial" w:hAnsi="Arial" w:cs="Arial"/>
          <w:bCs/>
          <w:sz w:val="22"/>
          <w:szCs w:val="22"/>
          <w:lang w:val="es-CO" w:eastAsia="es-CO"/>
        </w:rPr>
      </w:pPr>
      <w:r w:rsidRPr="00900FC3">
        <w:rPr>
          <w:rFonts w:ascii="Arial" w:hAnsi="Arial" w:cs="Arial"/>
          <w:b/>
          <w:snapToGrid w:val="0"/>
          <w:sz w:val="22"/>
          <w:szCs w:val="22"/>
          <w:u w:val="single"/>
        </w:rPr>
        <w:t xml:space="preserve">CLÁUSULA </w:t>
      </w:r>
      <w:r w:rsidR="00E240D9" w:rsidRPr="00900FC3">
        <w:rPr>
          <w:rFonts w:ascii="Arial" w:hAnsi="Arial" w:cs="Arial"/>
          <w:b/>
          <w:snapToGrid w:val="0"/>
          <w:sz w:val="22"/>
          <w:szCs w:val="22"/>
          <w:u w:val="single"/>
        </w:rPr>
        <w:t>CUARTA</w:t>
      </w:r>
      <w:r w:rsidR="00E240D9" w:rsidRPr="00900FC3">
        <w:rPr>
          <w:rFonts w:ascii="Arial" w:hAnsi="Arial" w:cs="Arial"/>
          <w:b/>
          <w:snapToGrid w:val="0"/>
          <w:sz w:val="22"/>
          <w:szCs w:val="22"/>
        </w:rPr>
        <w:t>: -</w:t>
      </w:r>
      <w:r w:rsidR="00850B9B" w:rsidRPr="00900FC3">
        <w:rPr>
          <w:rFonts w:ascii="Arial" w:hAnsi="Arial" w:cs="Arial"/>
          <w:b/>
          <w:snapToGrid w:val="0"/>
          <w:sz w:val="22"/>
          <w:szCs w:val="22"/>
        </w:rPr>
        <w:t xml:space="preserve"> </w:t>
      </w:r>
      <w:r w:rsidR="000537B7" w:rsidRPr="00900FC3">
        <w:rPr>
          <w:rFonts w:ascii="Arial" w:hAnsi="Arial" w:cs="Arial"/>
          <w:b/>
          <w:sz w:val="22"/>
          <w:szCs w:val="22"/>
        </w:rPr>
        <w:t xml:space="preserve">FORMA </w:t>
      </w:r>
      <w:r w:rsidRPr="00900FC3">
        <w:rPr>
          <w:rFonts w:ascii="Arial" w:hAnsi="Arial" w:cs="Arial"/>
          <w:b/>
          <w:sz w:val="22"/>
          <w:szCs w:val="22"/>
        </w:rPr>
        <w:t>DE PAGO</w:t>
      </w:r>
      <w:bookmarkStart w:id="1" w:name="_Hlk8049809"/>
      <w:r w:rsidR="002B2A6D" w:rsidRPr="00900FC3">
        <w:rPr>
          <w:rFonts w:ascii="Arial" w:hAnsi="Arial" w:cs="Arial"/>
          <w:sz w:val="22"/>
          <w:szCs w:val="22"/>
        </w:rPr>
        <w:t xml:space="preserve">: </w:t>
      </w:r>
      <w:r w:rsidR="00D2393D" w:rsidRPr="00D2393D">
        <w:rPr>
          <w:rFonts w:ascii="Arial" w:hAnsi="Arial" w:cs="Arial"/>
          <w:bCs/>
          <w:sz w:val="22"/>
          <w:szCs w:val="22"/>
          <w:lang w:val="es-CO" w:eastAsia="es-CO"/>
        </w:rPr>
        <w:t xml:space="preserve">La Superintendencia de Notariado y Registro pagará al </w:t>
      </w:r>
      <w:r w:rsidR="007D4F4A">
        <w:rPr>
          <w:rFonts w:ascii="Arial" w:hAnsi="Arial" w:cs="Arial"/>
          <w:bCs/>
          <w:sz w:val="22"/>
          <w:szCs w:val="22"/>
          <w:lang w:val="es-CO" w:eastAsia="es-CO"/>
        </w:rPr>
        <w:t>C</w:t>
      </w:r>
      <w:r w:rsidR="00D2393D" w:rsidRPr="00D2393D">
        <w:rPr>
          <w:rFonts w:ascii="Arial" w:hAnsi="Arial" w:cs="Arial"/>
          <w:bCs/>
          <w:sz w:val="22"/>
          <w:szCs w:val="22"/>
          <w:lang w:val="es-CO" w:eastAsia="es-CO"/>
        </w:rPr>
        <w:t xml:space="preserve">ontratista el valor del contrato de la siguiente manera, previa presentación y aprobación de los productos </w:t>
      </w:r>
      <w:r w:rsidR="007D4F4A">
        <w:rPr>
          <w:rFonts w:ascii="Arial" w:hAnsi="Arial" w:cs="Arial"/>
          <w:bCs/>
          <w:sz w:val="22"/>
          <w:szCs w:val="22"/>
          <w:lang w:val="es-CO" w:eastAsia="es-CO"/>
        </w:rPr>
        <w:t>al</w:t>
      </w:r>
      <w:r w:rsidR="00D2393D" w:rsidRPr="00D2393D">
        <w:rPr>
          <w:rFonts w:ascii="Arial" w:hAnsi="Arial" w:cs="Arial"/>
          <w:bCs/>
          <w:sz w:val="22"/>
          <w:szCs w:val="22"/>
          <w:lang w:val="es-CO" w:eastAsia="es-CO"/>
        </w:rPr>
        <w:t xml:space="preserve"> </w:t>
      </w:r>
      <w:r w:rsidR="00817B59">
        <w:rPr>
          <w:rFonts w:ascii="Arial" w:hAnsi="Arial" w:cs="Arial"/>
          <w:bCs/>
          <w:sz w:val="22"/>
          <w:szCs w:val="22"/>
          <w:lang w:val="es-CO" w:eastAsia="es-CO"/>
        </w:rPr>
        <w:t>Interventor</w:t>
      </w:r>
      <w:r w:rsidR="007D4F4A">
        <w:rPr>
          <w:rFonts w:ascii="Arial" w:hAnsi="Arial" w:cs="Arial"/>
          <w:bCs/>
          <w:sz w:val="22"/>
          <w:szCs w:val="22"/>
          <w:lang w:val="es-CO" w:eastAsia="es-CO"/>
        </w:rPr>
        <w:t xml:space="preserve"> del contrato</w:t>
      </w:r>
      <w:r w:rsidR="00D2393D" w:rsidRPr="00D2393D">
        <w:rPr>
          <w:rFonts w:ascii="Arial" w:hAnsi="Arial" w:cs="Arial"/>
          <w:bCs/>
          <w:sz w:val="22"/>
          <w:szCs w:val="22"/>
          <w:lang w:val="es-CO" w:eastAsia="es-CO"/>
        </w:rPr>
        <w:t>:</w:t>
      </w:r>
    </w:p>
    <w:p w14:paraId="7A175124" w14:textId="77777777" w:rsidR="00D2393D" w:rsidRPr="00D2393D" w:rsidRDefault="00D2393D" w:rsidP="00D2393D">
      <w:pPr>
        <w:keepNext/>
        <w:keepLines/>
        <w:shd w:val="pct20" w:color="auto" w:fill="auto"/>
        <w:spacing w:before="200"/>
        <w:jc w:val="both"/>
        <w:outlineLvl w:val="2"/>
        <w:rPr>
          <w:rFonts w:ascii="Arial" w:eastAsia="Malgun Gothic" w:hAnsi="Arial"/>
          <w:b/>
          <w:bCs/>
          <w:sz w:val="22"/>
          <w:szCs w:val="24"/>
          <w:lang w:val="es-CO" w:eastAsia="es-CO"/>
        </w:rPr>
      </w:pPr>
      <w:r w:rsidRPr="00D2393D">
        <w:rPr>
          <w:rFonts w:ascii="Arial" w:eastAsia="Malgun Gothic" w:hAnsi="Arial"/>
          <w:b/>
          <w:bCs/>
          <w:sz w:val="22"/>
          <w:szCs w:val="24"/>
          <w:lang w:val="es-CO" w:eastAsia="es-CO"/>
        </w:rPr>
        <w:t>1. PRIMER PAGO –ACTA PARCIAL 1</w:t>
      </w:r>
    </w:p>
    <w:p w14:paraId="6B90CAA3" w14:textId="77777777" w:rsidR="00D2393D" w:rsidRPr="00D2393D" w:rsidRDefault="00D2393D" w:rsidP="00D2393D">
      <w:pPr>
        <w:tabs>
          <w:tab w:val="left" w:pos="0"/>
        </w:tabs>
        <w:ind w:right="191"/>
        <w:jc w:val="both"/>
        <w:rPr>
          <w:rFonts w:ascii="Arial" w:hAnsi="Arial" w:cs="Arial"/>
          <w:b/>
          <w:bCs/>
          <w:sz w:val="22"/>
          <w:szCs w:val="22"/>
          <w:lang w:val="es-CO" w:eastAsia="es-CO"/>
        </w:rPr>
      </w:pPr>
    </w:p>
    <w:p w14:paraId="2CBAB319" w14:textId="10F2B592" w:rsidR="00D2393D" w:rsidRPr="00D2393D" w:rsidRDefault="00D2393D" w:rsidP="00D2393D">
      <w:pPr>
        <w:tabs>
          <w:tab w:val="left" w:pos="0"/>
        </w:tabs>
        <w:spacing w:line="240" w:lineRule="atLeast"/>
        <w:ind w:right="191"/>
        <w:jc w:val="both"/>
        <w:rPr>
          <w:rFonts w:ascii="Arial" w:hAnsi="Arial" w:cs="Arial"/>
          <w:bCs/>
          <w:sz w:val="22"/>
          <w:szCs w:val="22"/>
          <w:lang w:val="es-CO" w:eastAsia="es-CO"/>
        </w:rPr>
      </w:pPr>
      <w:r w:rsidRPr="00D2393D">
        <w:rPr>
          <w:rFonts w:ascii="Arial" w:hAnsi="Arial" w:cs="Arial"/>
          <w:bCs/>
          <w:sz w:val="22"/>
          <w:szCs w:val="22"/>
          <w:lang w:val="es-CO" w:eastAsia="es-CO"/>
        </w:rPr>
        <w:t xml:space="preserve">Se efectuará el primer pago del </w:t>
      </w:r>
      <w:r w:rsidR="0081154D" w:rsidRPr="0081154D">
        <w:rPr>
          <w:rFonts w:ascii="Arial" w:hAnsi="Arial" w:cs="Arial"/>
          <w:b/>
          <w:bCs/>
          <w:sz w:val="22"/>
          <w:szCs w:val="22"/>
          <w:highlight w:val="yellow"/>
          <w:lang w:val="es-CO" w:eastAsia="es-CO"/>
        </w:rPr>
        <w:t>XXXX</w:t>
      </w:r>
      <w:r w:rsidRPr="00D2393D">
        <w:rPr>
          <w:rFonts w:ascii="Arial" w:hAnsi="Arial" w:cs="Arial"/>
          <w:bCs/>
          <w:sz w:val="22"/>
          <w:szCs w:val="22"/>
          <w:lang w:val="es-CO" w:eastAsia="es-CO"/>
        </w:rPr>
        <w:t xml:space="preserve"> de valor de cada oficina en donde se haya realizado como mínimo el </w:t>
      </w:r>
      <w:r w:rsidR="003A3130" w:rsidRPr="003A3130">
        <w:rPr>
          <w:rFonts w:ascii="Arial" w:hAnsi="Arial" w:cs="Arial"/>
          <w:bCs/>
          <w:sz w:val="22"/>
          <w:szCs w:val="22"/>
          <w:highlight w:val="yellow"/>
          <w:lang w:val="es-CO" w:eastAsia="es-CO"/>
        </w:rPr>
        <w:t>XX</w:t>
      </w:r>
      <w:r w:rsidRPr="00D2393D">
        <w:rPr>
          <w:rFonts w:ascii="Arial" w:hAnsi="Arial" w:cs="Arial"/>
          <w:bCs/>
          <w:sz w:val="22"/>
          <w:szCs w:val="22"/>
          <w:lang w:val="es-CO" w:eastAsia="es-CO"/>
        </w:rPr>
        <w:t xml:space="preserve">% de avance o ejecución de obra de cada una de ellas, con la presentación de las actas parciales correspondientes debidamente firmadas por la interventoría y visto bueno de la supervisión. </w:t>
      </w:r>
    </w:p>
    <w:p w14:paraId="11757E82" w14:textId="77777777" w:rsidR="00D2393D" w:rsidRPr="00D2393D" w:rsidRDefault="00D2393D" w:rsidP="00D2393D">
      <w:pPr>
        <w:tabs>
          <w:tab w:val="left" w:pos="0"/>
        </w:tabs>
        <w:spacing w:line="240" w:lineRule="atLeast"/>
        <w:ind w:right="191"/>
        <w:jc w:val="both"/>
        <w:rPr>
          <w:rFonts w:ascii="Arial" w:hAnsi="Arial" w:cs="Arial"/>
          <w:bCs/>
          <w:sz w:val="22"/>
          <w:szCs w:val="22"/>
          <w:lang w:val="es-CO" w:eastAsia="es-CO"/>
        </w:rPr>
      </w:pPr>
    </w:p>
    <w:p w14:paraId="6382EC15" w14:textId="77777777" w:rsidR="00D2393D" w:rsidRPr="00D2393D" w:rsidRDefault="00D2393D" w:rsidP="00D2393D">
      <w:pPr>
        <w:tabs>
          <w:tab w:val="left" w:pos="0"/>
        </w:tabs>
        <w:spacing w:line="240" w:lineRule="atLeast"/>
        <w:ind w:right="191"/>
        <w:jc w:val="both"/>
        <w:rPr>
          <w:rFonts w:ascii="Arial" w:hAnsi="Arial" w:cs="Arial"/>
          <w:bCs/>
          <w:sz w:val="22"/>
          <w:szCs w:val="22"/>
          <w:lang w:val="es-CO" w:eastAsia="es-CO"/>
        </w:rPr>
      </w:pPr>
      <w:r w:rsidRPr="00D2393D">
        <w:rPr>
          <w:rFonts w:ascii="Arial" w:hAnsi="Arial" w:cs="Arial"/>
          <w:bCs/>
          <w:sz w:val="22"/>
          <w:szCs w:val="22"/>
          <w:lang w:val="es-CO" w:eastAsia="es-CO"/>
        </w:rPr>
        <w:t>Para la cancelación de estos recursos se efectuará previo cumplimiento de los trámites administrativos a que haya lugar y con la presentación de los siguientes documentos:</w:t>
      </w:r>
    </w:p>
    <w:p w14:paraId="30A7DDF0" w14:textId="77777777" w:rsidR="00D2393D" w:rsidRPr="00D2393D" w:rsidRDefault="00D2393D" w:rsidP="00D2393D">
      <w:pPr>
        <w:tabs>
          <w:tab w:val="left" w:pos="0"/>
        </w:tabs>
        <w:spacing w:line="240" w:lineRule="atLeast"/>
        <w:ind w:right="191"/>
        <w:jc w:val="both"/>
        <w:rPr>
          <w:rFonts w:ascii="Arial" w:hAnsi="Arial" w:cs="Arial"/>
          <w:bCs/>
          <w:sz w:val="22"/>
          <w:szCs w:val="22"/>
          <w:lang w:val="es-CO" w:eastAsia="es-CO"/>
        </w:rPr>
      </w:pPr>
    </w:p>
    <w:p w14:paraId="32FA00C7" w14:textId="77777777" w:rsidR="00D2393D" w:rsidRPr="00D2393D" w:rsidRDefault="00D2393D" w:rsidP="001C70DF">
      <w:pPr>
        <w:numPr>
          <w:ilvl w:val="0"/>
          <w:numId w:val="1"/>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Factura con el cumplimiento de los requisitos legales.</w:t>
      </w:r>
    </w:p>
    <w:p w14:paraId="3BFC9BCC" w14:textId="77777777" w:rsidR="00D2393D" w:rsidRPr="00D2393D" w:rsidRDefault="00D2393D" w:rsidP="001C70DF">
      <w:pPr>
        <w:numPr>
          <w:ilvl w:val="0"/>
          <w:numId w:val="1"/>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Copia del Acta de recibo parcial 1 firmada por el contratista, la interventoría y con el visto bueno de la supervisión del contrato de interventoría.</w:t>
      </w:r>
    </w:p>
    <w:p w14:paraId="64F1C237" w14:textId="77777777" w:rsidR="00D2393D" w:rsidRPr="00D2393D" w:rsidRDefault="00D2393D" w:rsidP="001C70DF">
      <w:pPr>
        <w:numPr>
          <w:ilvl w:val="0"/>
          <w:numId w:val="1"/>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Copia del Certificado de cumplimiento firmado por la interventoría.</w:t>
      </w:r>
    </w:p>
    <w:p w14:paraId="29B4A168" w14:textId="77777777" w:rsidR="00D2393D" w:rsidRPr="00D2393D" w:rsidRDefault="00D2393D" w:rsidP="001C70DF">
      <w:pPr>
        <w:numPr>
          <w:ilvl w:val="0"/>
          <w:numId w:val="1"/>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Copia del RUT contratista de obra.</w:t>
      </w:r>
    </w:p>
    <w:p w14:paraId="11A0DC10" w14:textId="77777777" w:rsidR="00D2393D" w:rsidRPr="00D2393D" w:rsidRDefault="00D2393D" w:rsidP="001C70DF">
      <w:pPr>
        <w:numPr>
          <w:ilvl w:val="0"/>
          <w:numId w:val="1"/>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Copia del Contrato de obra.</w:t>
      </w:r>
    </w:p>
    <w:p w14:paraId="63271E03" w14:textId="77777777" w:rsidR="00D2393D" w:rsidRPr="00D2393D" w:rsidRDefault="00D2393D" w:rsidP="001C70DF">
      <w:pPr>
        <w:numPr>
          <w:ilvl w:val="0"/>
          <w:numId w:val="1"/>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Copia del acta de inicio.</w:t>
      </w:r>
    </w:p>
    <w:p w14:paraId="6EB74EE0" w14:textId="77777777" w:rsidR="00D2393D" w:rsidRPr="00D2393D" w:rsidRDefault="00D2393D" w:rsidP="001C70DF">
      <w:pPr>
        <w:numPr>
          <w:ilvl w:val="0"/>
          <w:numId w:val="1"/>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Certificado de pagos de seguridad social y aportes parafiscales.</w:t>
      </w:r>
    </w:p>
    <w:p w14:paraId="0959D5E6" w14:textId="77777777" w:rsidR="00D2393D" w:rsidRPr="00D2393D" w:rsidRDefault="00D2393D" w:rsidP="001C70DF">
      <w:pPr>
        <w:numPr>
          <w:ilvl w:val="0"/>
          <w:numId w:val="1"/>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Copias planillas de seguridad social.</w:t>
      </w:r>
    </w:p>
    <w:p w14:paraId="566F8908" w14:textId="77777777" w:rsidR="00D2393D" w:rsidRPr="00D2393D" w:rsidRDefault="00D2393D" w:rsidP="001C70DF">
      <w:pPr>
        <w:numPr>
          <w:ilvl w:val="0"/>
          <w:numId w:val="1"/>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Certificación bancaria no mayor a 30 días calendario, en la cual se relacione la cuenta, tipo de cuenta y entidad bancaria donde se debe consignar los dineros correspondientes.</w:t>
      </w:r>
    </w:p>
    <w:p w14:paraId="32EC043B" w14:textId="4A2C5451" w:rsidR="00D2393D" w:rsidRPr="00D2393D" w:rsidRDefault="00D2393D" w:rsidP="00D2393D">
      <w:pPr>
        <w:keepNext/>
        <w:keepLines/>
        <w:shd w:val="pct20" w:color="auto" w:fill="auto"/>
        <w:spacing w:before="200"/>
        <w:jc w:val="both"/>
        <w:outlineLvl w:val="2"/>
        <w:rPr>
          <w:rFonts w:ascii="Arial" w:eastAsia="Malgun Gothic" w:hAnsi="Arial"/>
          <w:b/>
          <w:bCs/>
          <w:sz w:val="22"/>
          <w:szCs w:val="24"/>
          <w:lang w:val="es-CO" w:eastAsia="es-CO"/>
        </w:rPr>
      </w:pPr>
      <w:r w:rsidRPr="00D2393D">
        <w:rPr>
          <w:rFonts w:ascii="Arial" w:eastAsia="Malgun Gothic" w:hAnsi="Arial"/>
          <w:b/>
          <w:bCs/>
          <w:sz w:val="22"/>
          <w:szCs w:val="24"/>
          <w:lang w:val="es-CO" w:eastAsia="es-CO"/>
        </w:rPr>
        <w:t>2. SEGUNDO PAGO –</w:t>
      </w:r>
    </w:p>
    <w:p w14:paraId="236B0EB9" w14:textId="77777777" w:rsidR="00D2393D" w:rsidRPr="00D2393D" w:rsidRDefault="00D2393D" w:rsidP="00D2393D">
      <w:pPr>
        <w:tabs>
          <w:tab w:val="left" w:pos="0"/>
        </w:tabs>
        <w:ind w:right="191"/>
        <w:jc w:val="both"/>
        <w:rPr>
          <w:rFonts w:ascii="Arial" w:hAnsi="Arial" w:cs="Arial"/>
          <w:b/>
          <w:bCs/>
          <w:sz w:val="22"/>
          <w:szCs w:val="22"/>
          <w:lang w:val="es-CO" w:eastAsia="es-CO"/>
        </w:rPr>
      </w:pPr>
    </w:p>
    <w:p w14:paraId="5D208707" w14:textId="6D60C58F" w:rsidR="00D2393D" w:rsidRPr="00D2393D" w:rsidRDefault="00D2393D" w:rsidP="00D2393D">
      <w:pPr>
        <w:tabs>
          <w:tab w:val="left" w:pos="0"/>
        </w:tabs>
        <w:spacing w:line="240" w:lineRule="atLeast"/>
        <w:ind w:right="191"/>
        <w:jc w:val="both"/>
        <w:rPr>
          <w:rFonts w:ascii="Arial" w:hAnsi="Arial" w:cs="Arial"/>
          <w:bCs/>
          <w:sz w:val="22"/>
          <w:szCs w:val="22"/>
          <w:lang w:val="es-CO" w:eastAsia="es-CO"/>
        </w:rPr>
      </w:pPr>
      <w:r w:rsidRPr="00D2393D">
        <w:rPr>
          <w:rFonts w:ascii="Arial" w:hAnsi="Arial" w:cs="Arial"/>
          <w:bCs/>
          <w:sz w:val="22"/>
          <w:szCs w:val="22"/>
          <w:lang w:val="es-CO" w:eastAsia="es-CO"/>
        </w:rPr>
        <w:t xml:space="preserve">Se efectuará un segundo pago del </w:t>
      </w:r>
      <w:r w:rsidR="00040213" w:rsidRPr="00040213">
        <w:rPr>
          <w:rFonts w:ascii="Arial" w:hAnsi="Arial" w:cs="Arial"/>
          <w:b/>
          <w:bCs/>
          <w:sz w:val="22"/>
          <w:szCs w:val="22"/>
          <w:highlight w:val="yellow"/>
          <w:lang w:val="es-CO" w:eastAsia="es-CO"/>
        </w:rPr>
        <w:t>XXXXXX</w:t>
      </w:r>
      <w:r w:rsidRPr="00D2393D">
        <w:rPr>
          <w:rFonts w:ascii="Arial" w:hAnsi="Arial" w:cs="Arial"/>
          <w:b/>
          <w:bCs/>
          <w:sz w:val="22"/>
          <w:szCs w:val="22"/>
          <w:lang w:val="es-CO" w:eastAsia="es-CO"/>
        </w:rPr>
        <w:t>%</w:t>
      </w:r>
      <w:r w:rsidRPr="00D2393D">
        <w:rPr>
          <w:rFonts w:ascii="Arial" w:hAnsi="Arial" w:cs="Arial"/>
          <w:bCs/>
          <w:sz w:val="22"/>
          <w:szCs w:val="22"/>
          <w:lang w:val="es-CO" w:eastAsia="es-CO"/>
        </w:rPr>
        <w:t xml:space="preserve"> de valor de</w:t>
      </w:r>
      <w:r w:rsidR="003A3130">
        <w:rPr>
          <w:rFonts w:ascii="Arial" w:hAnsi="Arial" w:cs="Arial"/>
          <w:bCs/>
          <w:sz w:val="22"/>
          <w:szCs w:val="22"/>
          <w:lang w:val="es-CO" w:eastAsia="es-CO"/>
        </w:rPr>
        <w:t>l contrato</w:t>
      </w:r>
      <w:r w:rsidRPr="00D2393D">
        <w:rPr>
          <w:rFonts w:ascii="Arial" w:hAnsi="Arial" w:cs="Arial"/>
          <w:bCs/>
          <w:sz w:val="22"/>
          <w:szCs w:val="22"/>
          <w:lang w:val="es-CO" w:eastAsia="es-CO"/>
        </w:rPr>
        <w:t xml:space="preserve"> en donde se haya realizado como mínimo el </w:t>
      </w:r>
      <w:r w:rsidR="003A3130" w:rsidRPr="003A3130">
        <w:rPr>
          <w:rFonts w:ascii="Arial" w:hAnsi="Arial" w:cs="Arial"/>
          <w:bCs/>
          <w:sz w:val="22"/>
          <w:szCs w:val="22"/>
          <w:highlight w:val="yellow"/>
          <w:lang w:val="es-CO" w:eastAsia="es-CO"/>
        </w:rPr>
        <w:t>XX</w:t>
      </w:r>
      <w:r w:rsidRPr="00D2393D">
        <w:rPr>
          <w:rFonts w:ascii="Arial" w:hAnsi="Arial" w:cs="Arial"/>
          <w:bCs/>
          <w:sz w:val="22"/>
          <w:szCs w:val="22"/>
          <w:lang w:val="es-CO" w:eastAsia="es-CO"/>
        </w:rPr>
        <w:t xml:space="preserve">% de avance o ejecución de obra de cada una de ellas, con la presentación de las actas parciales correspondientes debidamente firmadas por la interventoría y visto bueno de la supervisión. </w:t>
      </w:r>
    </w:p>
    <w:p w14:paraId="43E8FDBF" w14:textId="77777777" w:rsidR="00D2393D" w:rsidRPr="00D2393D" w:rsidRDefault="00D2393D" w:rsidP="00D2393D">
      <w:pPr>
        <w:tabs>
          <w:tab w:val="left" w:pos="0"/>
        </w:tabs>
        <w:spacing w:line="240" w:lineRule="atLeast"/>
        <w:ind w:right="191"/>
        <w:jc w:val="both"/>
        <w:rPr>
          <w:rFonts w:ascii="Arial" w:hAnsi="Arial" w:cs="Arial"/>
          <w:bCs/>
          <w:sz w:val="22"/>
          <w:szCs w:val="22"/>
          <w:lang w:val="es-CO" w:eastAsia="es-CO"/>
        </w:rPr>
      </w:pPr>
      <w:r w:rsidRPr="00D2393D">
        <w:rPr>
          <w:rFonts w:ascii="Arial" w:hAnsi="Arial" w:cs="Arial"/>
          <w:bCs/>
          <w:sz w:val="22"/>
          <w:szCs w:val="22"/>
          <w:lang w:val="es-CO" w:eastAsia="es-CO"/>
        </w:rPr>
        <w:t>Para la cancelación de estos recursos se efectuará previo cumplimiento de los trámites administrativos a que haya lugar y con la presentación de los siguientes documentos:</w:t>
      </w:r>
    </w:p>
    <w:p w14:paraId="5C5B58EF" w14:textId="77777777" w:rsidR="00D2393D" w:rsidRPr="00D2393D" w:rsidRDefault="00D2393D" w:rsidP="00D2393D">
      <w:pPr>
        <w:tabs>
          <w:tab w:val="left" w:pos="0"/>
        </w:tabs>
        <w:spacing w:line="240" w:lineRule="atLeast"/>
        <w:ind w:right="191"/>
        <w:jc w:val="both"/>
        <w:rPr>
          <w:rFonts w:ascii="Arial" w:hAnsi="Arial" w:cs="Arial"/>
          <w:bCs/>
          <w:sz w:val="22"/>
          <w:szCs w:val="22"/>
          <w:lang w:val="es-CO" w:eastAsia="es-CO"/>
        </w:rPr>
      </w:pPr>
    </w:p>
    <w:p w14:paraId="376FACC8" w14:textId="77777777" w:rsidR="00D2393D" w:rsidRPr="00D2393D" w:rsidRDefault="00D2393D" w:rsidP="001C70DF">
      <w:pPr>
        <w:numPr>
          <w:ilvl w:val="0"/>
          <w:numId w:val="2"/>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lastRenderedPageBreak/>
        <w:t>Factura con el cumplimiento de los requisitos legales.</w:t>
      </w:r>
    </w:p>
    <w:p w14:paraId="524433F8" w14:textId="77777777" w:rsidR="00D2393D" w:rsidRPr="00D2393D" w:rsidRDefault="00D2393D" w:rsidP="001C70DF">
      <w:pPr>
        <w:numPr>
          <w:ilvl w:val="0"/>
          <w:numId w:val="2"/>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Copia del Acta de recibo parcial 2 firmada por el contratista, la interventoría y con el visto bueno de la supervisión del contrato de interventoría.</w:t>
      </w:r>
    </w:p>
    <w:p w14:paraId="1D8A9D98" w14:textId="77777777" w:rsidR="00D2393D" w:rsidRPr="00D2393D" w:rsidRDefault="00D2393D" w:rsidP="001C70DF">
      <w:pPr>
        <w:numPr>
          <w:ilvl w:val="0"/>
          <w:numId w:val="2"/>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Copia del Certificado de cumplimiento firmado por la interventoría.</w:t>
      </w:r>
    </w:p>
    <w:p w14:paraId="69CC844B" w14:textId="77777777" w:rsidR="00D2393D" w:rsidRPr="00D2393D" w:rsidRDefault="00D2393D" w:rsidP="001C70DF">
      <w:pPr>
        <w:numPr>
          <w:ilvl w:val="0"/>
          <w:numId w:val="2"/>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Copia del RUT contratista de obra.</w:t>
      </w:r>
    </w:p>
    <w:p w14:paraId="65FC144D" w14:textId="77777777" w:rsidR="00D2393D" w:rsidRPr="00D2393D" w:rsidRDefault="00D2393D" w:rsidP="001C70DF">
      <w:pPr>
        <w:numPr>
          <w:ilvl w:val="0"/>
          <w:numId w:val="2"/>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Copia del Contrato de obra.</w:t>
      </w:r>
    </w:p>
    <w:p w14:paraId="12A3ACC3" w14:textId="77777777" w:rsidR="00D2393D" w:rsidRPr="00D2393D" w:rsidRDefault="00D2393D" w:rsidP="001C70DF">
      <w:pPr>
        <w:numPr>
          <w:ilvl w:val="0"/>
          <w:numId w:val="2"/>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Copia del acta de inicio.</w:t>
      </w:r>
    </w:p>
    <w:p w14:paraId="2C275FB3" w14:textId="77777777" w:rsidR="00D2393D" w:rsidRPr="00D2393D" w:rsidRDefault="00D2393D" w:rsidP="001C70DF">
      <w:pPr>
        <w:numPr>
          <w:ilvl w:val="0"/>
          <w:numId w:val="2"/>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Certificado de pagos de seguridad social y aportes parafiscales.</w:t>
      </w:r>
    </w:p>
    <w:p w14:paraId="7D8F2BF7" w14:textId="77777777" w:rsidR="00D2393D" w:rsidRPr="00D2393D" w:rsidRDefault="00D2393D" w:rsidP="001C70DF">
      <w:pPr>
        <w:numPr>
          <w:ilvl w:val="0"/>
          <w:numId w:val="2"/>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Copias planillas de seguridad social.</w:t>
      </w:r>
    </w:p>
    <w:p w14:paraId="7896B00B" w14:textId="77777777" w:rsidR="00D2393D" w:rsidRPr="00D2393D" w:rsidRDefault="00D2393D" w:rsidP="001C70DF">
      <w:pPr>
        <w:numPr>
          <w:ilvl w:val="0"/>
          <w:numId w:val="2"/>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Certificación bancaria no mayor a 30 días calendario, en la cual se relacione la cuenta, tipo de cuenta y entidad bancaria donde se debe consignar los dineros correspondientes.</w:t>
      </w:r>
    </w:p>
    <w:p w14:paraId="2BB5B9AB" w14:textId="77777777" w:rsidR="00D2393D" w:rsidRPr="00D2393D" w:rsidRDefault="00D2393D" w:rsidP="00D2393D">
      <w:pPr>
        <w:keepNext/>
        <w:keepLines/>
        <w:shd w:val="pct20" w:color="auto" w:fill="auto"/>
        <w:spacing w:before="200"/>
        <w:jc w:val="both"/>
        <w:outlineLvl w:val="2"/>
        <w:rPr>
          <w:rFonts w:ascii="Arial" w:eastAsia="Malgun Gothic" w:hAnsi="Arial"/>
          <w:b/>
          <w:bCs/>
          <w:sz w:val="22"/>
          <w:szCs w:val="24"/>
          <w:lang w:val="es-CO" w:eastAsia="es-CO"/>
        </w:rPr>
      </w:pPr>
      <w:r w:rsidRPr="00D2393D">
        <w:rPr>
          <w:rFonts w:ascii="Arial" w:eastAsia="Malgun Gothic" w:hAnsi="Arial"/>
          <w:b/>
          <w:bCs/>
          <w:sz w:val="22"/>
          <w:szCs w:val="24"/>
          <w:lang w:val="es-CO" w:eastAsia="es-CO"/>
        </w:rPr>
        <w:t>3. TERCER PAGO –ACTA PARCIAL 3</w:t>
      </w:r>
    </w:p>
    <w:p w14:paraId="75A0AEA8" w14:textId="77777777" w:rsidR="00D2393D" w:rsidRPr="00D2393D" w:rsidRDefault="00D2393D" w:rsidP="00D2393D">
      <w:pPr>
        <w:tabs>
          <w:tab w:val="left" w:pos="0"/>
        </w:tabs>
        <w:ind w:right="191"/>
        <w:jc w:val="both"/>
        <w:rPr>
          <w:rFonts w:ascii="Arial" w:hAnsi="Arial" w:cs="Arial"/>
          <w:b/>
          <w:bCs/>
          <w:sz w:val="22"/>
          <w:szCs w:val="22"/>
          <w:lang w:val="es-CO" w:eastAsia="es-CO"/>
        </w:rPr>
      </w:pPr>
    </w:p>
    <w:p w14:paraId="3059658F" w14:textId="5301DE34" w:rsidR="00D2393D" w:rsidRPr="00D2393D" w:rsidRDefault="00D2393D" w:rsidP="00D2393D">
      <w:pPr>
        <w:tabs>
          <w:tab w:val="left" w:pos="0"/>
        </w:tabs>
        <w:spacing w:line="240" w:lineRule="atLeast"/>
        <w:ind w:right="191"/>
        <w:jc w:val="both"/>
        <w:rPr>
          <w:rFonts w:ascii="Arial" w:hAnsi="Arial" w:cs="Arial"/>
          <w:bCs/>
          <w:sz w:val="22"/>
          <w:szCs w:val="22"/>
          <w:lang w:val="es-CO" w:eastAsia="es-CO"/>
        </w:rPr>
      </w:pPr>
      <w:r w:rsidRPr="00D2393D">
        <w:rPr>
          <w:rFonts w:ascii="Arial" w:hAnsi="Arial" w:cs="Arial"/>
          <w:bCs/>
          <w:sz w:val="22"/>
          <w:szCs w:val="22"/>
          <w:lang w:val="es-CO" w:eastAsia="es-CO"/>
        </w:rPr>
        <w:t xml:space="preserve">Se efectuará un segundo pago del </w:t>
      </w:r>
      <w:r w:rsidR="00040213" w:rsidRPr="00040213">
        <w:rPr>
          <w:rFonts w:ascii="Arial" w:hAnsi="Arial" w:cs="Arial"/>
          <w:b/>
          <w:bCs/>
          <w:sz w:val="22"/>
          <w:szCs w:val="22"/>
          <w:highlight w:val="yellow"/>
          <w:lang w:val="es-CO" w:eastAsia="es-CO"/>
        </w:rPr>
        <w:t>XXXX</w:t>
      </w:r>
      <w:r w:rsidRPr="00D2393D">
        <w:rPr>
          <w:rFonts w:ascii="Arial" w:hAnsi="Arial" w:cs="Arial"/>
          <w:bCs/>
          <w:sz w:val="22"/>
          <w:szCs w:val="22"/>
          <w:lang w:val="es-CO" w:eastAsia="es-CO"/>
        </w:rPr>
        <w:t xml:space="preserve"> de valor de cada oficina en donde se haya realizado como mínimo el </w:t>
      </w:r>
      <w:r w:rsidR="003A3130" w:rsidRPr="003A3130">
        <w:rPr>
          <w:rFonts w:ascii="Arial" w:hAnsi="Arial" w:cs="Arial"/>
          <w:bCs/>
          <w:sz w:val="22"/>
          <w:szCs w:val="22"/>
          <w:highlight w:val="yellow"/>
          <w:lang w:val="es-CO" w:eastAsia="es-CO"/>
        </w:rPr>
        <w:t>XX</w:t>
      </w:r>
      <w:r w:rsidRPr="00D2393D">
        <w:rPr>
          <w:rFonts w:ascii="Arial" w:hAnsi="Arial" w:cs="Arial"/>
          <w:bCs/>
          <w:sz w:val="22"/>
          <w:szCs w:val="22"/>
          <w:lang w:val="es-CO" w:eastAsia="es-CO"/>
        </w:rPr>
        <w:t xml:space="preserve">%, con la presentación de las actas parciales correspondientes debidamente firmadas por la interventoría y visto bueno de la supervisión. </w:t>
      </w:r>
    </w:p>
    <w:p w14:paraId="7099E29B" w14:textId="77777777" w:rsidR="00D2393D" w:rsidRPr="00D2393D" w:rsidRDefault="00D2393D" w:rsidP="00D2393D">
      <w:pPr>
        <w:tabs>
          <w:tab w:val="left" w:pos="0"/>
        </w:tabs>
        <w:spacing w:line="240" w:lineRule="atLeast"/>
        <w:ind w:right="191"/>
        <w:jc w:val="both"/>
        <w:rPr>
          <w:rFonts w:ascii="Arial" w:hAnsi="Arial" w:cs="Arial"/>
          <w:bCs/>
          <w:sz w:val="22"/>
          <w:szCs w:val="22"/>
          <w:lang w:val="es-CO" w:eastAsia="es-CO"/>
        </w:rPr>
      </w:pPr>
    </w:p>
    <w:p w14:paraId="5A975555" w14:textId="77777777" w:rsidR="00D2393D" w:rsidRPr="00D2393D" w:rsidRDefault="00D2393D" w:rsidP="00D2393D">
      <w:pPr>
        <w:tabs>
          <w:tab w:val="left" w:pos="0"/>
        </w:tabs>
        <w:spacing w:line="240" w:lineRule="atLeast"/>
        <w:ind w:right="191"/>
        <w:jc w:val="both"/>
        <w:rPr>
          <w:rFonts w:ascii="Arial" w:hAnsi="Arial" w:cs="Arial"/>
          <w:bCs/>
          <w:sz w:val="22"/>
          <w:szCs w:val="22"/>
          <w:lang w:val="es-CO" w:eastAsia="es-CO"/>
        </w:rPr>
      </w:pPr>
      <w:r w:rsidRPr="00D2393D">
        <w:rPr>
          <w:rFonts w:ascii="Arial" w:hAnsi="Arial" w:cs="Arial"/>
          <w:bCs/>
          <w:sz w:val="22"/>
          <w:szCs w:val="22"/>
          <w:lang w:val="es-CO" w:eastAsia="es-CO"/>
        </w:rPr>
        <w:t>Para la cancelación de estos recursos se efectuará previo cumplimiento de los trámites administrativos a que haya lugar y con la presentación de los siguientes documentos:</w:t>
      </w:r>
    </w:p>
    <w:p w14:paraId="7AB195FC" w14:textId="77777777" w:rsidR="00D2393D" w:rsidRPr="00D2393D" w:rsidRDefault="00D2393D" w:rsidP="00D2393D">
      <w:pPr>
        <w:tabs>
          <w:tab w:val="left" w:pos="0"/>
        </w:tabs>
        <w:spacing w:line="240" w:lineRule="atLeast"/>
        <w:ind w:right="191"/>
        <w:jc w:val="both"/>
        <w:rPr>
          <w:rFonts w:ascii="Arial" w:hAnsi="Arial" w:cs="Arial"/>
          <w:bCs/>
          <w:sz w:val="22"/>
          <w:szCs w:val="22"/>
          <w:lang w:val="es-CO" w:eastAsia="es-CO"/>
        </w:rPr>
      </w:pPr>
    </w:p>
    <w:p w14:paraId="09D3EB46" w14:textId="77777777" w:rsidR="00D2393D" w:rsidRPr="00D2393D" w:rsidRDefault="00D2393D" w:rsidP="001C70DF">
      <w:pPr>
        <w:numPr>
          <w:ilvl w:val="0"/>
          <w:numId w:val="3"/>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Factura con el cumplimiento de los requisitos legales</w:t>
      </w:r>
    </w:p>
    <w:p w14:paraId="21F58053" w14:textId="77777777" w:rsidR="00D2393D" w:rsidRPr="00D2393D" w:rsidRDefault="00D2393D" w:rsidP="001C70DF">
      <w:pPr>
        <w:numPr>
          <w:ilvl w:val="0"/>
          <w:numId w:val="3"/>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Copia del Acta de recibo parcial 3 firmada por el contratista, la interventoría y con el visto bueno de la supervisión del contrato de interventoría.</w:t>
      </w:r>
    </w:p>
    <w:p w14:paraId="6248A3DA" w14:textId="77777777" w:rsidR="00D2393D" w:rsidRPr="00D2393D" w:rsidRDefault="00D2393D" w:rsidP="001C70DF">
      <w:pPr>
        <w:numPr>
          <w:ilvl w:val="0"/>
          <w:numId w:val="3"/>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Copia del Certificado de cumplimiento firmado por la interventoría.</w:t>
      </w:r>
    </w:p>
    <w:p w14:paraId="17C2C8C6" w14:textId="77777777" w:rsidR="00D2393D" w:rsidRPr="00D2393D" w:rsidRDefault="00D2393D" w:rsidP="001C70DF">
      <w:pPr>
        <w:numPr>
          <w:ilvl w:val="0"/>
          <w:numId w:val="3"/>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Copia del RUT contratista de obra.</w:t>
      </w:r>
    </w:p>
    <w:p w14:paraId="269D20F5" w14:textId="77777777" w:rsidR="00D2393D" w:rsidRPr="00D2393D" w:rsidRDefault="00D2393D" w:rsidP="001C70DF">
      <w:pPr>
        <w:numPr>
          <w:ilvl w:val="0"/>
          <w:numId w:val="3"/>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Copia del Contrato de obra.</w:t>
      </w:r>
    </w:p>
    <w:p w14:paraId="7506265A" w14:textId="77777777" w:rsidR="00D2393D" w:rsidRPr="00D2393D" w:rsidRDefault="00D2393D" w:rsidP="001C70DF">
      <w:pPr>
        <w:numPr>
          <w:ilvl w:val="0"/>
          <w:numId w:val="3"/>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Copia del acta de inicio.</w:t>
      </w:r>
    </w:p>
    <w:p w14:paraId="07FA3240" w14:textId="77777777" w:rsidR="00D2393D" w:rsidRPr="00D2393D" w:rsidRDefault="00D2393D" w:rsidP="001C70DF">
      <w:pPr>
        <w:numPr>
          <w:ilvl w:val="0"/>
          <w:numId w:val="3"/>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Certificado de pagos de seguridad social y aportes parafiscales.</w:t>
      </w:r>
    </w:p>
    <w:p w14:paraId="246675ED" w14:textId="77777777" w:rsidR="00D2393D" w:rsidRPr="00D2393D" w:rsidRDefault="00D2393D" w:rsidP="001C70DF">
      <w:pPr>
        <w:numPr>
          <w:ilvl w:val="0"/>
          <w:numId w:val="3"/>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Copias planillas de seguridad social.</w:t>
      </w:r>
    </w:p>
    <w:p w14:paraId="09C6D32D" w14:textId="77777777" w:rsidR="00D2393D" w:rsidRPr="00D2393D" w:rsidRDefault="00D2393D" w:rsidP="001C70DF">
      <w:pPr>
        <w:numPr>
          <w:ilvl w:val="0"/>
          <w:numId w:val="3"/>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Certificación bancaria no mayor a 30 días calendario, en la cual se relacione la cuenta, tipo de cuenta y entidad bancaria donde se debe consignar los dineros correspondientes.</w:t>
      </w:r>
    </w:p>
    <w:p w14:paraId="25A4AB3B" w14:textId="77777777" w:rsidR="003301E4" w:rsidRDefault="003301E4" w:rsidP="003301E4">
      <w:pPr>
        <w:tabs>
          <w:tab w:val="left" w:pos="0"/>
        </w:tabs>
        <w:spacing w:line="240" w:lineRule="atLeast"/>
        <w:ind w:right="191"/>
        <w:contextualSpacing/>
        <w:jc w:val="both"/>
        <w:rPr>
          <w:rFonts w:ascii="Arial" w:eastAsia="Calibri" w:hAnsi="Arial" w:cs="Arial"/>
          <w:bCs/>
          <w:sz w:val="22"/>
          <w:szCs w:val="22"/>
          <w:lang w:val="es-CO" w:eastAsia="es-CO"/>
        </w:rPr>
      </w:pPr>
    </w:p>
    <w:p w14:paraId="069990E3" w14:textId="77777777" w:rsidR="00D2393D" w:rsidRPr="00D2393D" w:rsidRDefault="00D2393D" w:rsidP="00D2393D">
      <w:pPr>
        <w:keepNext/>
        <w:keepLines/>
        <w:shd w:val="pct20" w:color="auto" w:fill="auto"/>
        <w:spacing w:before="200"/>
        <w:jc w:val="both"/>
        <w:outlineLvl w:val="2"/>
        <w:rPr>
          <w:rFonts w:ascii="Arial" w:eastAsia="Malgun Gothic" w:hAnsi="Arial"/>
          <w:b/>
          <w:bCs/>
          <w:sz w:val="22"/>
          <w:szCs w:val="24"/>
          <w:lang w:val="es-CO" w:eastAsia="es-CO"/>
        </w:rPr>
      </w:pPr>
      <w:r w:rsidRPr="00D2393D">
        <w:rPr>
          <w:rFonts w:ascii="Arial" w:eastAsia="Malgun Gothic" w:hAnsi="Arial"/>
          <w:b/>
          <w:bCs/>
          <w:sz w:val="22"/>
          <w:szCs w:val="24"/>
          <w:lang w:val="es-CO" w:eastAsia="es-CO"/>
        </w:rPr>
        <w:t>4. CUARTO PAGO-PAGO FINAL</w:t>
      </w:r>
    </w:p>
    <w:p w14:paraId="4C57F56F" w14:textId="77777777" w:rsidR="00D2393D" w:rsidRPr="00D2393D" w:rsidRDefault="00D2393D" w:rsidP="00D2393D">
      <w:pPr>
        <w:tabs>
          <w:tab w:val="left" w:pos="0"/>
        </w:tabs>
        <w:ind w:right="191"/>
        <w:jc w:val="both"/>
        <w:rPr>
          <w:rFonts w:ascii="Arial" w:hAnsi="Arial" w:cs="Arial"/>
          <w:b/>
          <w:bCs/>
          <w:sz w:val="22"/>
          <w:szCs w:val="22"/>
          <w:lang w:val="es-CO" w:eastAsia="es-CO"/>
        </w:rPr>
      </w:pPr>
    </w:p>
    <w:p w14:paraId="656F7A2A" w14:textId="2B567E6F" w:rsidR="00D2393D" w:rsidRPr="00D2393D" w:rsidRDefault="00D2393D" w:rsidP="00D2393D">
      <w:pPr>
        <w:tabs>
          <w:tab w:val="left" w:pos="0"/>
        </w:tabs>
        <w:spacing w:line="240" w:lineRule="atLeast"/>
        <w:ind w:right="191"/>
        <w:jc w:val="both"/>
        <w:rPr>
          <w:rFonts w:ascii="Arial" w:hAnsi="Arial" w:cs="Arial"/>
          <w:bCs/>
          <w:sz w:val="22"/>
          <w:szCs w:val="22"/>
          <w:lang w:val="es-CO" w:eastAsia="es-CO"/>
        </w:rPr>
      </w:pPr>
      <w:r w:rsidRPr="00D2393D">
        <w:rPr>
          <w:rFonts w:ascii="Arial" w:hAnsi="Arial" w:cs="Arial"/>
          <w:bCs/>
          <w:sz w:val="22"/>
          <w:szCs w:val="22"/>
          <w:lang w:val="es-CO" w:eastAsia="es-CO"/>
        </w:rPr>
        <w:t xml:space="preserve">Se efectuará el pago final del </w:t>
      </w:r>
      <w:r w:rsidR="00D30AFA" w:rsidRPr="00D30AFA">
        <w:rPr>
          <w:rFonts w:ascii="Arial" w:hAnsi="Arial" w:cs="Arial"/>
          <w:b/>
          <w:bCs/>
          <w:sz w:val="22"/>
          <w:szCs w:val="22"/>
          <w:highlight w:val="yellow"/>
          <w:lang w:val="es-CO" w:eastAsia="es-CO"/>
        </w:rPr>
        <w:t>XXXX</w:t>
      </w:r>
      <w:r w:rsidRPr="00D2393D">
        <w:rPr>
          <w:rFonts w:ascii="Arial" w:hAnsi="Arial" w:cs="Arial"/>
          <w:b/>
          <w:bCs/>
          <w:sz w:val="22"/>
          <w:szCs w:val="22"/>
          <w:lang w:val="es-CO" w:eastAsia="es-CO"/>
        </w:rPr>
        <w:t xml:space="preserve"> </w:t>
      </w:r>
      <w:r w:rsidRPr="00D2393D">
        <w:rPr>
          <w:rFonts w:ascii="Arial" w:hAnsi="Arial" w:cs="Arial"/>
          <w:bCs/>
          <w:sz w:val="22"/>
          <w:szCs w:val="22"/>
          <w:lang w:val="es-CO" w:eastAsia="es-CO"/>
        </w:rPr>
        <w:t>del valor final correspondiente al 100% de la ejecución del contrato, con la presentación del informe final del contratista, aprobado por la interventoría, la póliza de la garantía única actualizada y la proyección del acta de liquidación del contrato.</w:t>
      </w:r>
    </w:p>
    <w:p w14:paraId="00AE8B1B" w14:textId="77777777" w:rsidR="00D2393D" w:rsidRPr="00D2393D" w:rsidRDefault="00D2393D" w:rsidP="00D2393D">
      <w:pPr>
        <w:tabs>
          <w:tab w:val="left" w:pos="0"/>
        </w:tabs>
        <w:spacing w:line="240" w:lineRule="atLeast"/>
        <w:ind w:right="191"/>
        <w:jc w:val="both"/>
        <w:rPr>
          <w:rFonts w:ascii="Arial" w:hAnsi="Arial" w:cs="Arial"/>
          <w:bCs/>
          <w:sz w:val="22"/>
          <w:szCs w:val="22"/>
          <w:lang w:val="es-CO" w:eastAsia="es-CO"/>
        </w:rPr>
      </w:pPr>
    </w:p>
    <w:p w14:paraId="431B4939" w14:textId="77777777" w:rsidR="00D2393D" w:rsidRPr="00D2393D" w:rsidRDefault="00D2393D" w:rsidP="00D2393D">
      <w:pPr>
        <w:tabs>
          <w:tab w:val="left" w:pos="0"/>
        </w:tabs>
        <w:spacing w:line="240" w:lineRule="atLeast"/>
        <w:ind w:right="191"/>
        <w:jc w:val="both"/>
        <w:rPr>
          <w:rFonts w:ascii="Arial" w:hAnsi="Arial" w:cs="Arial"/>
          <w:bCs/>
          <w:sz w:val="22"/>
          <w:szCs w:val="22"/>
          <w:lang w:val="es-CO" w:eastAsia="es-CO"/>
        </w:rPr>
      </w:pPr>
      <w:r w:rsidRPr="00D2393D">
        <w:rPr>
          <w:rFonts w:ascii="Arial" w:hAnsi="Arial" w:cs="Arial"/>
          <w:bCs/>
          <w:sz w:val="22"/>
          <w:szCs w:val="22"/>
          <w:lang w:val="es-CO" w:eastAsia="es-CO"/>
        </w:rPr>
        <w:lastRenderedPageBreak/>
        <w:t>Para la cancelación de estos recursos se efectuará previo cumplimiento de los trámites administrativos a que haya lugar y con la presentación de los siguientes documentos:</w:t>
      </w:r>
    </w:p>
    <w:p w14:paraId="08D4F551" w14:textId="77777777" w:rsidR="00D2393D" w:rsidRPr="00D2393D" w:rsidRDefault="00D2393D" w:rsidP="00D2393D">
      <w:pPr>
        <w:tabs>
          <w:tab w:val="left" w:pos="0"/>
        </w:tabs>
        <w:spacing w:line="240" w:lineRule="atLeast"/>
        <w:ind w:right="191"/>
        <w:jc w:val="both"/>
        <w:rPr>
          <w:rFonts w:ascii="Arial" w:hAnsi="Arial" w:cs="Arial"/>
          <w:bCs/>
          <w:sz w:val="22"/>
          <w:szCs w:val="22"/>
          <w:lang w:val="es-CO" w:eastAsia="es-CO"/>
        </w:rPr>
      </w:pPr>
    </w:p>
    <w:p w14:paraId="6CD3C8B0" w14:textId="77777777" w:rsidR="00D2393D" w:rsidRPr="00D2393D" w:rsidRDefault="00D2393D" w:rsidP="001C70DF">
      <w:pPr>
        <w:numPr>
          <w:ilvl w:val="0"/>
          <w:numId w:val="4"/>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Factura con el cumplimiento de los requisitos legales.</w:t>
      </w:r>
    </w:p>
    <w:p w14:paraId="13C704D9" w14:textId="77777777" w:rsidR="00D2393D" w:rsidRPr="00D2393D" w:rsidRDefault="00D2393D" w:rsidP="001C70DF">
      <w:pPr>
        <w:numPr>
          <w:ilvl w:val="0"/>
          <w:numId w:val="4"/>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Copia del Acta de recibo final firmada por el contratista, la interventoría y con el visto bueno de la supervisión del contrato de interventoría.</w:t>
      </w:r>
    </w:p>
    <w:p w14:paraId="5511A484" w14:textId="77777777" w:rsidR="00D2393D" w:rsidRPr="00D2393D" w:rsidRDefault="00D2393D" w:rsidP="001C70DF">
      <w:pPr>
        <w:numPr>
          <w:ilvl w:val="0"/>
          <w:numId w:val="4"/>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Copia del Certificado de cumplimiento firmado por la interventoría.</w:t>
      </w:r>
    </w:p>
    <w:p w14:paraId="20E131D3" w14:textId="77777777" w:rsidR="00D2393D" w:rsidRPr="00D2393D" w:rsidRDefault="00D2393D" w:rsidP="001C70DF">
      <w:pPr>
        <w:numPr>
          <w:ilvl w:val="0"/>
          <w:numId w:val="4"/>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Copia del RUT contratista de obra.</w:t>
      </w:r>
    </w:p>
    <w:p w14:paraId="7A412545" w14:textId="77777777" w:rsidR="00D2393D" w:rsidRPr="00D2393D" w:rsidRDefault="00D2393D" w:rsidP="001C70DF">
      <w:pPr>
        <w:numPr>
          <w:ilvl w:val="0"/>
          <w:numId w:val="4"/>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Copia del Contrato de obra.</w:t>
      </w:r>
    </w:p>
    <w:p w14:paraId="303FBC0F" w14:textId="77777777" w:rsidR="00D2393D" w:rsidRPr="00D2393D" w:rsidRDefault="00D2393D" w:rsidP="001C70DF">
      <w:pPr>
        <w:numPr>
          <w:ilvl w:val="0"/>
          <w:numId w:val="4"/>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Copia del acta de inicio.</w:t>
      </w:r>
    </w:p>
    <w:p w14:paraId="181E45D2" w14:textId="77777777" w:rsidR="00D2393D" w:rsidRPr="00D2393D" w:rsidRDefault="00D2393D" w:rsidP="001C70DF">
      <w:pPr>
        <w:numPr>
          <w:ilvl w:val="0"/>
          <w:numId w:val="4"/>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Certificado de pagos de seguridad social y aportes parafiscales.</w:t>
      </w:r>
    </w:p>
    <w:p w14:paraId="5C694FDF" w14:textId="77777777" w:rsidR="00D2393D" w:rsidRPr="00D2393D" w:rsidRDefault="00D2393D" w:rsidP="001C70DF">
      <w:pPr>
        <w:numPr>
          <w:ilvl w:val="0"/>
          <w:numId w:val="4"/>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Copias planillas de seguridad social.</w:t>
      </w:r>
    </w:p>
    <w:p w14:paraId="4F29FBE5" w14:textId="77777777" w:rsidR="00D2393D" w:rsidRPr="00D2393D" w:rsidRDefault="00D2393D" w:rsidP="001C70DF">
      <w:pPr>
        <w:numPr>
          <w:ilvl w:val="0"/>
          <w:numId w:val="4"/>
        </w:numPr>
        <w:tabs>
          <w:tab w:val="left" w:pos="0"/>
        </w:tabs>
        <w:spacing w:line="240" w:lineRule="atLeast"/>
        <w:ind w:right="191"/>
        <w:contextualSpacing/>
        <w:jc w:val="both"/>
        <w:rPr>
          <w:rFonts w:ascii="Arial" w:eastAsia="Calibri" w:hAnsi="Arial" w:cs="Arial"/>
          <w:bCs/>
          <w:sz w:val="22"/>
          <w:szCs w:val="22"/>
          <w:lang w:val="es-CO" w:eastAsia="es-CO"/>
        </w:rPr>
      </w:pPr>
      <w:r w:rsidRPr="00D2393D">
        <w:rPr>
          <w:rFonts w:ascii="Arial" w:eastAsia="Calibri" w:hAnsi="Arial" w:cs="Arial"/>
          <w:bCs/>
          <w:sz w:val="22"/>
          <w:szCs w:val="22"/>
          <w:lang w:val="es-CO" w:eastAsia="es-CO"/>
        </w:rPr>
        <w:t>Certificación bancaria no mayor a 30 días calendario, en la cual se relacione la cuenta, tipo de cuenta y entidad bancaria donde se debe consignar los dineros correspondientes.</w:t>
      </w:r>
    </w:p>
    <w:p w14:paraId="595C5B41" w14:textId="77777777" w:rsidR="00D2393D" w:rsidRPr="00D2393D" w:rsidRDefault="00D2393D" w:rsidP="00D2393D">
      <w:pPr>
        <w:tabs>
          <w:tab w:val="left" w:pos="0"/>
        </w:tabs>
        <w:ind w:right="191"/>
        <w:jc w:val="both"/>
        <w:rPr>
          <w:rFonts w:ascii="Arial" w:hAnsi="Arial" w:cs="Arial"/>
          <w:sz w:val="22"/>
          <w:szCs w:val="22"/>
        </w:rPr>
      </w:pPr>
    </w:p>
    <w:p w14:paraId="4725A70D" w14:textId="77777777" w:rsidR="00D2393D" w:rsidRPr="00D2393D" w:rsidRDefault="00D2393D" w:rsidP="00D2393D">
      <w:pPr>
        <w:widowControl w:val="0"/>
        <w:autoSpaceDE w:val="0"/>
        <w:autoSpaceDN w:val="0"/>
        <w:spacing w:before="94"/>
        <w:ind w:left="394" w:right="405"/>
        <w:jc w:val="both"/>
        <w:rPr>
          <w:rFonts w:ascii="Arial" w:eastAsia="Arial MT" w:hAnsi="Arial" w:cs="Arial"/>
          <w:sz w:val="12"/>
          <w:szCs w:val="22"/>
          <w:lang w:eastAsia="en-US"/>
        </w:rPr>
      </w:pPr>
      <w:r w:rsidRPr="00D2393D">
        <w:rPr>
          <w:rFonts w:ascii="Arial" w:eastAsia="Calibri" w:hAnsi="Arial" w:cs="Arial"/>
          <w:b/>
          <w:sz w:val="22"/>
          <w:szCs w:val="22"/>
          <w:lang w:val="es-CO" w:eastAsia="en-US"/>
        </w:rPr>
        <w:t xml:space="preserve">Liquidación del contrato: </w:t>
      </w:r>
      <w:r w:rsidRPr="00D2393D">
        <w:rPr>
          <w:rFonts w:ascii="Arial" w:eastAsia="Calibri" w:hAnsi="Arial" w:cs="Arial"/>
          <w:sz w:val="22"/>
          <w:szCs w:val="22"/>
          <w:lang w:val="es-CO" w:eastAsia="en-US"/>
        </w:rPr>
        <w:t>La liquidación del contrato se efectuará dentro de los CUATRO (4) meses siguientes al recibo a satisfacción de las obras contempladas dentro del objeto contractual y su alcance</w:t>
      </w:r>
    </w:p>
    <w:p w14:paraId="2BC06C55" w14:textId="77777777" w:rsidR="00FC0DB4" w:rsidRDefault="00FC0DB4" w:rsidP="004B74EF">
      <w:pPr>
        <w:jc w:val="both"/>
        <w:rPr>
          <w:rFonts w:ascii="Arial" w:hAnsi="Arial" w:cs="Arial"/>
          <w:sz w:val="22"/>
          <w:szCs w:val="22"/>
        </w:rPr>
      </w:pPr>
    </w:p>
    <w:p w14:paraId="53ECB740" w14:textId="77777777" w:rsidR="003A3130" w:rsidRPr="00663DF1" w:rsidRDefault="000564D0" w:rsidP="003A3130">
      <w:pPr>
        <w:rPr>
          <w:rFonts w:ascii="Arial" w:eastAsia="Calibri" w:hAnsi="Arial" w:cs="Arial"/>
          <w:b/>
          <w:sz w:val="22"/>
          <w:szCs w:val="22"/>
          <w:lang w:val="es-CO" w:eastAsia="es-CO"/>
        </w:rPr>
      </w:pPr>
      <w:r w:rsidRPr="00900FC3">
        <w:rPr>
          <w:rFonts w:ascii="Arial" w:hAnsi="Arial" w:cs="Arial"/>
          <w:b/>
          <w:snapToGrid w:val="0"/>
          <w:sz w:val="22"/>
          <w:szCs w:val="22"/>
          <w:u w:val="single"/>
        </w:rPr>
        <w:t xml:space="preserve">CLÁUSULA </w:t>
      </w:r>
      <w:r w:rsidR="00722446" w:rsidRPr="00900FC3">
        <w:rPr>
          <w:rFonts w:ascii="Arial" w:hAnsi="Arial" w:cs="Arial"/>
          <w:b/>
          <w:snapToGrid w:val="0"/>
          <w:sz w:val="22"/>
          <w:szCs w:val="22"/>
          <w:u w:val="single"/>
        </w:rPr>
        <w:t>QUINTA</w:t>
      </w:r>
      <w:r w:rsidRPr="00900FC3">
        <w:rPr>
          <w:rFonts w:ascii="Arial" w:hAnsi="Arial" w:cs="Arial"/>
          <w:b/>
          <w:snapToGrid w:val="0"/>
          <w:sz w:val="22"/>
          <w:szCs w:val="22"/>
          <w:u w:val="single"/>
        </w:rPr>
        <w:t xml:space="preserve">: </w:t>
      </w:r>
      <w:r w:rsidRPr="00900FC3">
        <w:rPr>
          <w:rFonts w:ascii="Arial" w:hAnsi="Arial" w:cs="Arial"/>
          <w:b/>
          <w:snapToGrid w:val="0"/>
          <w:sz w:val="22"/>
          <w:szCs w:val="22"/>
        </w:rPr>
        <w:t>- LUGAR DE EJECUCION:</w:t>
      </w:r>
      <w:r w:rsidRPr="00900FC3">
        <w:rPr>
          <w:rFonts w:ascii="Arial" w:hAnsi="Arial" w:cs="Arial"/>
          <w:snapToGrid w:val="0"/>
          <w:sz w:val="22"/>
          <w:szCs w:val="22"/>
        </w:rPr>
        <w:t xml:space="preserve"> </w:t>
      </w:r>
      <w:r w:rsidR="003A3130" w:rsidRPr="006F2AD5">
        <w:rPr>
          <w:rFonts w:ascii="Arial" w:eastAsia="Calibri" w:hAnsi="Arial" w:cs="Arial"/>
          <w:b/>
          <w:sz w:val="22"/>
          <w:szCs w:val="22"/>
          <w:highlight w:val="yellow"/>
          <w:lang w:val="es-CO" w:eastAsia="es-CO"/>
        </w:rPr>
        <w:t>XXXX</w:t>
      </w:r>
    </w:p>
    <w:p w14:paraId="3BED622E" w14:textId="35124EEE" w:rsidR="002A6865" w:rsidRPr="00900FC3" w:rsidRDefault="002A6865" w:rsidP="004B74EF">
      <w:pPr>
        <w:jc w:val="both"/>
        <w:rPr>
          <w:rFonts w:ascii="Arial" w:hAnsi="Arial" w:cs="Arial"/>
          <w:snapToGrid w:val="0"/>
          <w:sz w:val="22"/>
          <w:szCs w:val="22"/>
          <w:lang w:val="es-CO"/>
        </w:rPr>
      </w:pPr>
    </w:p>
    <w:p w14:paraId="14D6BA12" w14:textId="77777777" w:rsidR="00CD609B" w:rsidRPr="00900FC3" w:rsidRDefault="00CD609B" w:rsidP="00CF2B3E">
      <w:pPr>
        <w:spacing w:line="240" w:lineRule="atLeast"/>
        <w:jc w:val="center"/>
        <w:rPr>
          <w:rFonts w:ascii="Arial" w:hAnsi="Arial" w:cs="Arial"/>
          <w:b/>
          <w:snapToGrid w:val="0"/>
          <w:sz w:val="22"/>
          <w:szCs w:val="22"/>
          <w:lang w:val="es-CO"/>
        </w:rPr>
      </w:pPr>
    </w:p>
    <w:p w14:paraId="185F62D8" w14:textId="77777777" w:rsidR="002250F0" w:rsidRDefault="002250F0" w:rsidP="00CF2B3E">
      <w:pPr>
        <w:spacing w:line="240" w:lineRule="atLeast"/>
        <w:jc w:val="center"/>
        <w:rPr>
          <w:rFonts w:ascii="Arial" w:hAnsi="Arial" w:cs="Arial"/>
          <w:b/>
          <w:snapToGrid w:val="0"/>
          <w:sz w:val="22"/>
          <w:szCs w:val="22"/>
          <w:lang w:val="es-CO"/>
        </w:rPr>
      </w:pPr>
    </w:p>
    <w:bookmarkEnd w:id="1"/>
    <w:p w14:paraId="236C965A" w14:textId="77777777" w:rsidR="00534ACF" w:rsidRDefault="00891CD3" w:rsidP="00FF6FD3">
      <w:pPr>
        <w:spacing w:line="240" w:lineRule="atLeast"/>
        <w:jc w:val="both"/>
        <w:rPr>
          <w:rStyle w:val="CharacterStyle2"/>
        </w:rPr>
      </w:pPr>
      <w:r w:rsidRPr="00900FC3">
        <w:rPr>
          <w:rFonts w:ascii="Arial" w:hAnsi="Arial" w:cs="Arial"/>
          <w:b/>
          <w:sz w:val="22"/>
          <w:szCs w:val="22"/>
          <w:u w:val="single"/>
        </w:rPr>
        <w:t>C</w:t>
      </w:r>
      <w:r w:rsidR="000564D0" w:rsidRPr="00900FC3">
        <w:rPr>
          <w:rFonts w:ascii="Arial" w:hAnsi="Arial" w:cs="Arial"/>
          <w:b/>
          <w:sz w:val="22"/>
          <w:szCs w:val="22"/>
          <w:u w:val="single"/>
        </w:rPr>
        <w:t>L</w:t>
      </w:r>
      <w:r w:rsidRPr="00900FC3">
        <w:rPr>
          <w:rFonts w:ascii="Arial" w:hAnsi="Arial" w:cs="Arial"/>
          <w:b/>
          <w:sz w:val="22"/>
          <w:szCs w:val="22"/>
          <w:u w:val="single"/>
        </w:rPr>
        <w:t>Á</w:t>
      </w:r>
      <w:r w:rsidR="000564D0" w:rsidRPr="00900FC3">
        <w:rPr>
          <w:rFonts w:ascii="Arial" w:hAnsi="Arial" w:cs="Arial"/>
          <w:b/>
          <w:sz w:val="22"/>
          <w:szCs w:val="22"/>
          <w:u w:val="single"/>
        </w:rPr>
        <w:t xml:space="preserve">USULA </w:t>
      </w:r>
      <w:r w:rsidR="00F733AF" w:rsidRPr="00900FC3">
        <w:rPr>
          <w:rFonts w:ascii="Arial" w:hAnsi="Arial" w:cs="Arial"/>
          <w:b/>
          <w:sz w:val="22"/>
          <w:szCs w:val="22"/>
          <w:u w:val="single"/>
        </w:rPr>
        <w:t>S</w:t>
      </w:r>
      <w:r w:rsidR="007C562B" w:rsidRPr="00900FC3">
        <w:rPr>
          <w:rFonts w:ascii="Arial" w:hAnsi="Arial" w:cs="Arial"/>
          <w:b/>
          <w:sz w:val="22"/>
          <w:szCs w:val="22"/>
          <w:u w:val="single"/>
        </w:rPr>
        <w:t>EXTA</w:t>
      </w:r>
      <w:r w:rsidR="000564D0" w:rsidRPr="00900FC3">
        <w:rPr>
          <w:rFonts w:ascii="Arial" w:hAnsi="Arial" w:cs="Arial"/>
          <w:b/>
          <w:sz w:val="22"/>
          <w:szCs w:val="22"/>
        </w:rPr>
        <w:t>:</w:t>
      </w:r>
      <w:r w:rsidR="00F2614D" w:rsidRPr="00900FC3">
        <w:rPr>
          <w:rFonts w:ascii="Arial" w:hAnsi="Arial" w:cs="Arial"/>
          <w:b/>
          <w:snapToGrid w:val="0"/>
          <w:sz w:val="22"/>
          <w:szCs w:val="22"/>
        </w:rPr>
        <w:t>-</w:t>
      </w:r>
      <w:r w:rsidR="001F3E7A" w:rsidRPr="00900FC3">
        <w:rPr>
          <w:rFonts w:ascii="Arial" w:hAnsi="Arial" w:cs="Arial"/>
          <w:b/>
          <w:snapToGrid w:val="0"/>
          <w:sz w:val="22"/>
          <w:szCs w:val="22"/>
        </w:rPr>
        <w:t xml:space="preserve"> DECLARACIONES DEL CONTRATISTA: </w:t>
      </w:r>
      <w:r w:rsidR="00475FAC" w:rsidRPr="00900FC3">
        <w:rPr>
          <w:rStyle w:val="CharacterStyle1"/>
          <w:rFonts w:ascii="Arial" w:hAnsi="Arial" w:cs="Arial"/>
          <w:spacing w:val="5"/>
          <w:sz w:val="22"/>
          <w:szCs w:val="22"/>
        </w:rPr>
        <w:t xml:space="preserve">El contratista hace las siguientes declaraciones: </w:t>
      </w:r>
      <w:r w:rsidR="00475FAC" w:rsidRPr="00900FC3">
        <w:rPr>
          <w:rStyle w:val="CharacterStyle1"/>
          <w:rFonts w:ascii="Arial" w:hAnsi="Arial" w:cs="Arial"/>
          <w:b/>
          <w:bCs/>
          <w:spacing w:val="5"/>
          <w:sz w:val="22"/>
          <w:szCs w:val="22"/>
        </w:rPr>
        <w:t>1)</w:t>
      </w:r>
      <w:r w:rsidR="00903355" w:rsidRPr="00900FC3">
        <w:rPr>
          <w:rStyle w:val="CharacterStyle1"/>
          <w:rFonts w:ascii="Arial" w:hAnsi="Arial" w:cs="Arial"/>
          <w:b/>
          <w:bCs/>
          <w:spacing w:val="5"/>
          <w:sz w:val="22"/>
          <w:szCs w:val="22"/>
        </w:rPr>
        <w:t>.</w:t>
      </w:r>
      <w:r w:rsidR="00475FAC" w:rsidRPr="00900FC3">
        <w:rPr>
          <w:rStyle w:val="CharacterStyle1"/>
          <w:rFonts w:ascii="Arial" w:hAnsi="Arial" w:cs="Arial"/>
          <w:spacing w:val="5"/>
          <w:sz w:val="22"/>
          <w:szCs w:val="22"/>
        </w:rPr>
        <w:t xml:space="preserve"> </w:t>
      </w:r>
      <w:r w:rsidR="00475FAC" w:rsidRPr="00900FC3">
        <w:rPr>
          <w:rStyle w:val="CharacterStyle1"/>
          <w:rFonts w:ascii="Arial" w:hAnsi="Arial" w:cs="Arial"/>
          <w:spacing w:val="4"/>
          <w:sz w:val="22"/>
          <w:szCs w:val="22"/>
        </w:rPr>
        <w:t xml:space="preserve">Conoce y acepta los documentos del proceso. </w:t>
      </w:r>
      <w:r w:rsidR="00475FAC" w:rsidRPr="00900FC3">
        <w:rPr>
          <w:rStyle w:val="CharacterStyle1"/>
          <w:rFonts w:ascii="Arial" w:hAnsi="Arial" w:cs="Arial"/>
          <w:b/>
          <w:bCs/>
          <w:spacing w:val="5"/>
          <w:sz w:val="22"/>
          <w:szCs w:val="22"/>
        </w:rPr>
        <w:t>2)</w:t>
      </w:r>
      <w:r w:rsidR="00903355" w:rsidRPr="00900FC3">
        <w:rPr>
          <w:rStyle w:val="CharacterStyle1"/>
          <w:rFonts w:ascii="Arial" w:hAnsi="Arial" w:cs="Arial"/>
          <w:b/>
          <w:bCs/>
          <w:spacing w:val="5"/>
          <w:sz w:val="22"/>
          <w:szCs w:val="22"/>
        </w:rPr>
        <w:t>.</w:t>
      </w:r>
      <w:r w:rsidR="00475FAC" w:rsidRPr="00900FC3">
        <w:rPr>
          <w:rStyle w:val="CharacterStyle1"/>
          <w:rFonts w:ascii="Arial" w:hAnsi="Arial" w:cs="Arial"/>
          <w:spacing w:val="5"/>
          <w:sz w:val="22"/>
          <w:szCs w:val="22"/>
        </w:rPr>
        <w:t xml:space="preserve"> </w:t>
      </w:r>
      <w:r w:rsidR="00475FAC" w:rsidRPr="00900FC3">
        <w:rPr>
          <w:rStyle w:val="CharacterStyle1"/>
          <w:rFonts w:ascii="Arial" w:hAnsi="Arial" w:cs="Arial"/>
          <w:spacing w:val="4"/>
          <w:sz w:val="22"/>
          <w:szCs w:val="22"/>
        </w:rPr>
        <w:t xml:space="preserve">Está debidamente facultado para suscribir el presente contrato. </w:t>
      </w:r>
      <w:r w:rsidR="00475FAC" w:rsidRPr="00900FC3">
        <w:rPr>
          <w:rStyle w:val="CharacterStyle1"/>
          <w:rFonts w:ascii="Arial" w:hAnsi="Arial" w:cs="Arial"/>
          <w:b/>
          <w:bCs/>
          <w:spacing w:val="4"/>
          <w:sz w:val="22"/>
          <w:szCs w:val="22"/>
        </w:rPr>
        <w:t>3)</w:t>
      </w:r>
      <w:r w:rsidR="00903355" w:rsidRPr="00900FC3">
        <w:rPr>
          <w:rStyle w:val="CharacterStyle1"/>
          <w:rFonts w:ascii="Arial" w:hAnsi="Arial" w:cs="Arial"/>
          <w:b/>
          <w:bCs/>
          <w:spacing w:val="4"/>
          <w:sz w:val="22"/>
          <w:szCs w:val="22"/>
        </w:rPr>
        <w:t>.</w:t>
      </w:r>
      <w:r w:rsidR="00475FAC" w:rsidRPr="00900FC3">
        <w:rPr>
          <w:rStyle w:val="CharacterStyle1"/>
          <w:rFonts w:ascii="Arial" w:hAnsi="Arial" w:cs="Arial"/>
          <w:spacing w:val="4"/>
          <w:sz w:val="22"/>
          <w:szCs w:val="22"/>
        </w:rPr>
        <w:t xml:space="preserve"> </w:t>
      </w:r>
      <w:r w:rsidR="00475FAC" w:rsidRPr="00900FC3">
        <w:rPr>
          <w:rStyle w:val="CharacterStyle1"/>
          <w:rFonts w:ascii="Arial" w:hAnsi="Arial" w:cs="Arial"/>
          <w:spacing w:val="-4"/>
          <w:sz w:val="22"/>
          <w:szCs w:val="22"/>
        </w:rPr>
        <w:t xml:space="preserve">El valor del contrato incluye todos los gastos, costos, derechos, impuestos, tasas y demás </w:t>
      </w:r>
      <w:r w:rsidR="00475FAC" w:rsidRPr="00900FC3">
        <w:rPr>
          <w:rStyle w:val="CharacterStyle1"/>
          <w:rFonts w:ascii="Arial" w:hAnsi="Arial" w:cs="Arial"/>
          <w:sz w:val="22"/>
          <w:szCs w:val="22"/>
        </w:rPr>
        <w:t xml:space="preserve">contribuciones relacionados con el cumplimiento del objeto del presente contrato. </w:t>
      </w:r>
      <w:r w:rsidR="00475FAC" w:rsidRPr="00900FC3">
        <w:rPr>
          <w:rStyle w:val="CharacterStyle1"/>
          <w:rFonts w:ascii="Arial" w:hAnsi="Arial" w:cs="Arial"/>
          <w:b/>
          <w:bCs/>
          <w:sz w:val="22"/>
          <w:szCs w:val="22"/>
        </w:rPr>
        <w:t>4)</w:t>
      </w:r>
      <w:r w:rsidR="00F733AF" w:rsidRPr="00900FC3">
        <w:rPr>
          <w:rStyle w:val="CharacterStyle1"/>
          <w:rFonts w:ascii="Arial" w:hAnsi="Arial" w:cs="Arial"/>
          <w:b/>
          <w:bCs/>
          <w:sz w:val="22"/>
          <w:szCs w:val="22"/>
        </w:rPr>
        <w:t>.</w:t>
      </w:r>
      <w:r w:rsidR="00475FAC" w:rsidRPr="00900FC3">
        <w:rPr>
          <w:rStyle w:val="CharacterStyle1"/>
          <w:rFonts w:ascii="Arial" w:hAnsi="Arial" w:cs="Arial"/>
          <w:sz w:val="22"/>
          <w:szCs w:val="22"/>
        </w:rPr>
        <w:t xml:space="preserve"> </w:t>
      </w:r>
      <w:r w:rsidR="00475FAC" w:rsidRPr="00900FC3">
        <w:rPr>
          <w:rStyle w:val="CharacterStyle2"/>
          <w:b w:val="0"/>
        </w:rPr>
        <w:t xml:space="preserve">Los recursos que componen su patrimonio no provienen de lavado de activos, financiación </w:t>
      </w:r>
      <w:r w:rsidR="00475FAC" w:rsidRPr="00900FC3">
        <w:rPr>
          <w:rStyle w:val="CharacterStyle2"/>
          <w:b w:val="0"/>
          <w:spacing w:val="-1"/>
        </w:rPr>
        <w:t xml:space="preserve">del terrorismo, narcotráfico, captación ilegal de dineros y en general de cualquier actividad </w:t>
      </w:r>
      <w:r w:rsidR="00475FAC" w:rsidRPr="00900FC3">
        <w:rPr>
          <w:rStyle w:val="CharacterStyle2"/>
          <w:b w:val="0"/>
          <w:spacing w:val="1"/>
        </w:rPr>
        <w:t>ilícita; de igual manera manifiesta que los recursos recibidos en desarrollo de este contrato no serán destinados a ninguna de las actividades antes descritas.</w:t>
      </w:r>
      <w:r w:rsidR="00475FAC" w:rsidRPr="00900FC3">
        <w:rPr>
          <w:rStyle w:val="CharacterStyle2"/>
        </w:rPr>
        <w:t xml:space="preserve"> </w:t>
      </w:r>
    </w:p>
    <w:p w14:paraId="3C5A7849" w14:textId="77777777" w:rsidR="00534ACF" w:rsidRDefault="00534ACF" w:rsidP="00FF6FD3">
      <w:pPr>
        <w:spacing w:line="240" w:lineRule="atLeast"/>
        <w:jc w:val="both"/>
        <w:rPr>
          <w:rStyle w:val="CharacterStyle2"/>
        </w:rPr>
      </w:pPr>
    </w:p>
    <w:p w14:paraId="75C55D2F" w14:textId="77777777" w:rsidR="00534ACF" w:rsidRDefault="00475FAC" w:rsidP="00FF6FD3">
      <w:pPr>
        <w:spacing w:line="240" w:lineRule="atLeast"/>
        <w:jc w:val="both"/>
        <w:rPr>
          <w:rFonts w:ascii="Arial" w:hAnsi="Arial" w:cs="Arial"/>
          <w:sz w:val="22"/>
          <w:szCs w:val="22"/>
          <w:u w:val="single"/>
        </w:rPr>
      </w:pPr>
      <w:r w:rsidRPr="00900FC3">
        <w:rPr>
          <w:rFonts w:ascii="Arial" w:hAnsi="Arial" w:cs="Arial"/>
          <w:b/>
          <w:sz w:val="22"/>
          <w:szCs w:val="22"/>
          <w:u w:val="single"/>
        </w:rPr>
        <w:t xml:space="preserve">CLÁUSULA </w:t>
      </w:r>
      <w:r w:rsidR="00AD204C" w:rsidRPr="00900FC3">
        <w:rPr>
          <w:rFonts w:ascii="Arial" w:hAnsi="Arial" w:cs="Arial"/>
          <w:b/>
          <w:sz w:val="22"/>
          <w:szCs w:val="22"/>
          <w:u w:val="single"/>
        </w:rPr>
        <w:t>SÉPTIMA</w:t>
      </w:r>
      <w:r w:rsidR="009063F3" w:rsidRPr="00900FC3">
        <w:rPr>
          <w:rFonts w:ascii="Arial" w:hAnsi="Arial" w:cs="Arial"/>
          <w:b/>
          <w:sz w:val="22"/>
          <w:szCs w:val="22"/>
          <w:u w:val="single"/>
        </w:rPr>
        <w:t>:</w:t>
      </w:r>
      <w:r w:rsidR="00F32C4B" w:rsidRPr="00900FC3">
        <w:rPr>
          <w:rFonts w:ascii="Arial" w:hAnsi="Arial" w:cs="Arial"/>
          <w:b/>
          <w:sz w:val="22"/>
          <w:szCs w:val="22"/>
          <w:u w:val="single"/>
        </w:rPr>
        <w:t xml:space="preserve"> </w:t>
      </w:r>
      <w:r w:rsidR="009063F3" w:rsidRPr="00900FC3">
        <w:rPr>
          <w:rFonts w:ascii="Arial" w:hAnsi="Arial" w:cs="Arial"/>
          <w:b/>
          <w:sz w:val="22"/>
          <w:szCs w:val="22"/>
        </w:rPr>
        <w:t>-</w:t>
      </w:r>
      <w:r w:rsidRPr="00900FC3">
        <w:rPr>
          <w:rFonts w:ascii="Arial" w:hAnsi="Arial" w:cs="Arial"/>
          <w:b/>
          <w:sz w:val="22"/>
          <w:szCs w:val="22"/>
        </w:rPr>
        <w:t xml:space="preserve"> RESPONSABILIDAD:</w:t>
      </w:r>
      <w:r w:rsidRPr="00900FC3">
        <w:rPr>
          <w:rFonts w:ascii="Arial" w:hAnsi="Arial" w:cs="Arial"/>
          <w:sz w:val="22"/>
          <w:szCs w:val="22"/>
        </w:rPr>
        <w:t xml:space="preserve"> </w:t>
      </w:r>
      <w:r w:rsidRPr="00900FC3">
        <w:rPr>
          <w:rStyle w:val="CharacterStyle1"/>
          <w:rFonts w:ascii="Arial" w:hAnsi="Arial" w:cs="Arial"/>
          <w:sz w:val="22"/>
          <w:szCs w:val="22"/>
        </w:rPr>
        <w:t>El contratista es responsable por el cumplimiento del objeto establecido en el presente contrato</w:t>
      </w:r>
      <w:r w:rsidRPr="00900FC3">
        <w:rPr>
          <w:rStyle w:val="CharacterStyle1"/>
          <w:rFonts w:ascii="Arial" w:hAnsi="Arial" w:cs="Arial"/>
          <w:sz w:val="22"/>
          <w:szCs w:val="22"/>
          <w:u w:val="single"/>
        </w:rPr>
        <w:t>.</w:t>
      </w:r>
      <w:r w:rsidRPr="00900FC3">
        <w:rPr>
          <w:rFonts w:ascii="Arial" w:hAnsi="Arial" w:cs="Arial"/>
          <w:sz w:val="22"/>
          <w:szCs w:val="22"/>
          <w:u w:val="single"/>
        </w:rPr>
        <w:t xml:space="preserve"> </w:t>
      </w:r>
    </w:p>
    <w:p w14:paraId="7D1628B9" w14:textId="77777777" w:rsidR="00534ACF" w:rsidRDefault="00534ACF" w:rsidP="00FF6FD3">
      <w:pPr>
        <w:spacing w:line="240" w:lineRule="atLeast"/>
        <w:jc w:val="both"/>
        <w:rPr>
          <w:rFonts w:ascii="Arial" w:hAnsi="Arial" w:cs="Arial"/>
          <w:sz w:val="22"/>
          <w:szCs w:val="22"/>
          <w:u w:val="single"/>
        </w:rPr>
      </w:pPr>
    </w:p>
    <w:p w14:paraId="1F281398" w14:textId="2F94DE05" w:rsidR="00F32C4B" w:rsidRPr="00900FC3" w:rsidRDefault="00475FAC" w:rsidP="00FF6FD3">
      <w:pPr>
        <w:spacing w:line="240" w:lineRule="atLeast"/>
        <w:jc w:val="both"/>
        <w:rPr>
          <w:rFonts w:ascii="Arial" w:hAnsi="Arial" w:cs="Arial"/>
          <w:bCs/>
          <w:sz w:val="22"/>
          <w:szCs w:val="22"/>
          <w:lang w:val="es-CO" w:eastAsia="es-CO"/>
        </w:rPr>
      </w:pPr>
      <w:r w:rsidRPr="00900FC3">
        <w:rPr>
          <w:rFonts w:ascii="Arial" w:hAnsi="Arial" w:cs="Arial"/>
          <w:b/>
          <w:sz w:val="22"/>
          <w:szCs w:val="22"/>
          <w:u w:val="single"/>
        </w:rPr>
        <w:t xml:space="preserve">CLÁUSULA </w:t>
      </w:r>
      <w:r w:rsidR="00AD204C" w:rsidRPr="00900FC3">
        <w:rPr>
          <w:rFonts w:ascii="Arial" w:hAnsi="Arial" w:cs="Arial"/>
          <w:b/>
          <w:sz w:val="22"/>
          <w:szCs w:val="22"/>
          <w:u w:val="single"/>
        </w:rPr>
        <w:t>OCTAVA</w:t>
      </w:r>
      <w:r w:rsidR="000C3C41" w:rsidRPr="00900FC3">
        <w:rPr>
          <w:rFonts w:ascii="Arial" w:hAnsi="Arial" w:cs="Arial"/>
          <w:b/>
          <w:sz w:val="22"/>
          <w:szCs w:val="22"/>
        </w:rPr>
        <w:t>:-</w:t>
      </w:r>
      <w:r w:rsidRPr="00900FC3">
        <w:rPr>
          <w:rFonts w:ascii="Arial" w:eastAsia="Bookman Old Style" w:hAnsi="Arial" w:cs="Arial"/>
          <w:b/>
          <w:sz w:val="22"/>
          <w:szCs w:val="22"/>
          <w:lang w:eastAsia="es-CO"/>
        </w:rPr>
        <w:t xml:space="preserve"> </w:t>
      </w:r>
      <w:r w:rsidR="00BD0167" w:rsidRPr="00900FC3">
        <w:rPr>
          <w:rFonts w:ascii="Arial" w:hAnsi="Arial" w:cs="Arial"/>
          <w:b/>
          <w:snapToGrid w:val="0"/>
          <w:sz w:val="22"/>
          <w:szCs w:val="22"/>
        </w:rPr>
        <w:t xml:space="preserve">OBLIGACIONES DEL </w:t>
      </w:r>
      <w:r w:rsidR="00492368" w:rsidRPr="00900FC3">
        <w:rPr>
          <w:rFonts w:ascii="Arial" w:hAnsi="Arial" w:cs="Arial"/>
          <w:b/>
          <w:snapToGrid w:val="0"/>
          <w:sz w:val="22"/>
          <w:szCs w:val="22"/>
        </w:rPr>
        <w:t>GENERALES DEL CONTRATIST</w:t>
      </w:r>
      <w:r w:rsidR="00F733AF" w:rsidRPr="00900FC3">
        <w:rPr>
          <w:rFonts w:ascii="Arial" w:hAnsi="Arial" w:cs="Arial"/>
          <w:b/>
          <w:snapToGrid w:val="0"/>
          <w:sz w:val="22"/>
          <w:szCs w:val="22"/>
        </w:rPr>
        <w:t>A:</w:t>
      </w:r>
      <w:r w:rsidR="00BD0167" w:rsidRPr="00900FC3">
        <w:rPr>
          <w:rFonts w:ascii="Arial" w:hAnsi="Arial" w:cs="Arial"/>
          <w:snapToGrid w:val="0"/>
          <w:sz w:val="22"/>
          <w:szCs w:val="22"/>
        </w:rPr>
        <w:t xml:space="preserve"> </w:t>
      </w:r>
      <w:r w:rsidR="00F32C4B" w:rsidRPr="00900FC3">
        <w:rPr>
          <w:rFonts w:ascii="Arial" w:hAnsi="Arial" w:cs="Arial"/>
          <w:bCs/>
          <w:sz w:val="22"/>
          <w:szCs w:val="22"/>
          <w:lang w:val="es-CO" w:eastAsia="es-CO"/>
        </w:rPr>
        <w:t xml:space="preserve">Sin perjuicio de las demás obligaciones que se desprendan de la Constitución Política de la República de Colombia, del Estatuto General de Contratación de la Administración Pública, de las normas que regulan el ejercicio de la ingeniería y sus profesiones afines y auxiliares, de las contenidas en las normas urbanísticas, técnicas y ambientales pertinentes, de las particulares que correspondan a </w:t>
      </w:r>
      <w:r w:rsidR="00F32C4B" w:rsidRPr="00900FC3">
        <w:rPr>
          <w:rFonts w:ascii="Arial" w:hAnsi="Arial" w:cs="Arial"/>
          <w:bCs/>
          <w:sz w:val="22"/>
          <w:szCs w:val="22"/>
          <w:lang w:val="es-CO" w:eastAsia="es-CO"/>
        </w:rPr>
        <w:lastRenderedPageBreak/>
        <w:t>la naturaleza del contrato a celebrar, de aquellas contenidas en otros apartes del presente pliego de condiciones y de las consignadas específicamente en el contenido del contrato, EL CONTRATISTA contrae, entre otras, las siguientes:</w:t>
      </w:r>
    </w:p>
    <w:p w14:paraId="6B54BE00" w14:textId="77777777" w:rsidR="002E0D9C" w:rsidRPr="00900FC3" w:rsidRDefault="002E0D9C" w:rsidP="00FF6FD3">
      <w:pPr>
        <w:spacing w:line="240" w:lineRule="atLeast"/>
        <w:jc w:val="both"/>
        <w:rPr>
          <w:rFonts w:ascii="Arial" w:hAnsi="Arial" w:cs="Arial"/>
          <w:bCs/>
          <w:sz w:val="22"/>
          <w:szCs w:val="22"/>
          <w:lang w:val="es-CO" w:eastAsia="es-CO"/>
        </w:rPr>
      </w:pPr>
    </w:p>
    <w:p w14:paraId="7B5C14AE" w14:textId="77777777" w:rsidR="00130BFE" w:rsidRPr="00130BFE" w:rsidRDefault="00130BFE" w:rsidP="001C70DF">
      <w:pPr>
        <w:numPr>
          <w:ilvl w:val="0"/>
          <w:numId w:val="5"/>
        </w:numPr>
        <w:tabs>
          <w:tab w:val="left" w:pos="7655"/>
          <w:tab w:val="left" w:pos="8364"/>
          <w:tab w:val="left" w:pos="8505"/>
          <w:tab w:val="left" w:pos="8789"/>
        </w:tabs>
        <w:ind w:right="146"/>
        <w:contextualSpacing/>
        <w:jc w:val="both"/>
        <w:rPr>
          <w:rFonts w:ascii="Arial" w:eastAsia="Calibri" w:hAnsi="Arial" w:cs="Arial"/>
          <w:color w:val="000000" w:themeColor="text1"/>
          <w:sz w:val="22"/>
          <w:szCs w:val="22"/>
          <w:lang w:val="es-MX" w:eastAsia="es-CO"/>
        </w:rPr>
      </w:pPr>
      <w:r w:rsidRPr="00130BFE">
        <w:rPr>
          <w:rFonts w:ascii="Arial" w:eastAsia="Calibri" w:hAnsi="Arial" w:cs="Arial"/>
          <w:color w:val="000000" w:themeColor="text1"/>
          <w:sz w:val="22"/>
          <w:szCs w:val="22"/>
          <w:lang w:val="es-CO" w:eastAsia="es-CO"/>
        </w:rPr>
        <w:t xml:space="preserve">Aportar y cargar en la Plataforma Transaccional del </w:t>
      </w:r>
      <w:r w:rsidRPr="00130BFE">
        <w:rPr>
          <w:rFonts w:ascii="Arial" w:eastAsia="Calibri" w:hAnsi="Arial" w:cs="Arial"/>
          <w:b/>
          <w:color w:val="000000" w:themeColor="text1"/>
          <w:sz w:val="22"/>
          <w:szCs w:val="22"/>
          <w:lang w:val="es-CO" w:eastAsia="es-CO"/>
        </w:rPr>
        <w:t xml:space="preserve">SECOP II, </w:t>
      </w:r>
      <w:r w:rsidRPr="00130BFE">
        <w:rPr>
          <w:rFonts w:ascii="Arial" w:eastAsia="Calibri" w:hAnsi="Arial" w:cs="Arial"/>
          <w:color w:val="000000" w:themeColor="text1"/>
          <w:sz w:val="22"/>
          <w:szCs w:val="22"/>
          <w:lang w:val="es-CO" w:eastAsia="es-CO"/>
        </w:rPr>
        <w:t xml:space="preserve">para conocimiento de la </w:t>
      </w:r>
      <w:r w:rsidRPr="00130BFE">
        <w:rPr>
          <w:rFonts w:ascii="Arial" w:eastAsia="Calibri" w:hAnsi="Arial" w:cs="Arial"/>
          <w:b/>
          <w:color w:val="000000" w:themeColor="text1"/>
          <w:sz w:val="22"/>
          <w:szCs w:val="22"/>
          <w:lang w:val="es-CO" w:eastAsia="es-CO"/>
        </w:rPr>
        <w:t>S</w:t>
      </w:r>
      <w:r w:rsidRPr="00130BFE">
        <w:rPr>
          <w:rFonts w:ascii="Arial" w:eastAsia="Calibri" w:hAnsi="Arial" w:cs="Arial"/>
          <w:b/>
          <w:bCs/>
          <w:color w:val="000000" w:themeColor="text1"/>
          <w:sz w:val="22"/>
          <w:szCs w:val="22"/>
          <w:lang w:val="es-CO" w:eastAsia="es-CO"/>
        </w:rPr>
        <w:t>UPERINTENDENCIA</w:t>
      </w:r>
      <w:r w:rsidRPr="00130BFE">
        <w:rPr>
          <w:rFonts w:ascii="Arial" w:eastAsia="Calibri" w:hAnsi="Arial" w:cs="Arial"/>
          <w:b/>
          <w:color w:val="000000" w:themeColor="text1"/>
          <w:sz w:val="22"/>
          <w:szCs w:val="22"/>
          <w:lang w:val="es-CO" w:eastAsia="es-CO"/>
        </w:rPr>
        <w:t xml:space="preserve"> </w:t>
      </w:r>
      <w:r w:rsidRPr="00130BFE">
        <w:rPr>
          <w:rFonts w:ascii="Arial" w:eastAsia="Calibri" w:hAnsi="Arial" w:cs="Arial"/>
          <w:color w:val="000000" w:themeColor="text1"/>
          <w:sz w:val="22"/>
          <w:szCs w:val="22"/>
          <w:lang w:val="es-CO" w:eastAsia="es-CO"/>
        </w:rPr>
        <w:t>y</w:t>
      </w:r>
      <w:r w:rsidRPr="00130BFE">
        <w:rPr>
          <w:rFonts w:ascii="Arial" w:eastAsia="Calibri" w:hAnsi="Arial" w:cs="Arial"/>
          <w:b/>
          <w:color w:val="000000" w:themeColor="text1"/>
          <w:sz w:val="22"/>
          <w:szCs w:val="22"/>
          <w:lang w:val="es-CO" w:eastAsia="es-CO"/>
        </w:rPr>
        <w:t xml:space="preserve"> </w:t>
      </w:r>
      <w:r w:rsidRPr="00130BFE">
        <w:rPr>
          <w:rFonts w:ascii="Arial" w:eastAsia="Calibri" w:hAnsi="Arial" w:cs="Arial"/>
          <w:color w:val="000000" w:themeColor="text1"/>
          <w:sz w:val="22"/>
          <w:szCs w:val="22"/>
          <w:lang w:val="es-CO" w:eastAsia="es-CO"/>
        </w:rPr>
        <w:t>en los plazos en los que se le determine, los documentos requeridos para el inicio del contrato.</w:t>
      </w:r>
      <w:r w:rsidRPr="00130BFE">
        <w:rPr>
          <w:rFonts w:ascii="Arial" w:eastAsia="Calibri" w:hAnsi="Arial" w:cs="Arial"/>
          <w:color w:val="000000" w:themeColor="text1"/>
          <w:sz w:val="22"/>
          <w:szCs w:val="22"/>
          <w:lang w:val="es-MX" w:eastAsia="es-CO"/>
        </w:rPr>
        <w:t xml:space="preserve"> </w:t>
      </w:r>
    </w:p>
    <w:p w14:paraId="16924223" w14:textId="77777777" w:rsidR="00130BFE" w:rsidRPr="00130BFE" w:rsidRDefault="00130BFE" w:rsidP="001C70DF">
      <w:pPr>
        <w:numPr>
          <w:ilvl w:val="0"/>
          <w:numId w:val="5"/>
        </w:numPr>
        <w:tabs>
          <w:tab w:val="left" w:pos="7655"/>
          <w:tab w:val="left" w:pos="8364"/>
          <w:tab w:val="left" w:pos="8505"/>
          <w:tab w:val="left" w:pos="8789"/>
        </w:tabs>
        <w:ind w:right="146"/>
        <w:contextualSpacing/>
        <w:jc w:val="both"/>
        <w:rPr>
          <w:rFonts w:ascii="Arial" w:eastAsia="Calibri" w:hAnsi="Arial" w:cs="Arial"/>
          <w:color w:val="000000" w:themeColor="text1"/>
          <w:sz w:val="22"/>
          <w:szCs w:val="22"/>
          <w:lang w:val="es-MX" w:eastAsia="es-CO"/>
        </w:rPr>
      </w:pPr>
      <w:r w:rsidRPr="00130BFE">
        <w:rPr>
          <w:rFonts w:ascii="Arial" w:eastAsia="Calibri" w:hAnsi="Arial" w:cs="Arial"/>
          <w:color w:val="000000" w:themeColor="text1"/>
          <w:sz w:val="22"/>
          <w:szCs w:val="22"/>
          <w:lang w:val="es-CO" w:eastAsia="es-CO"/>
        </w:rPr>
        <w:t xml:space="preserve">Cargar en la plataforma Transaccional del </w:t>
      </w:r>
      <w:r w:rsidRPr="00130BFE">
        <w:rPr>
          <w:rFonts w:ascii="Arial" w:eastAsia="Calibri" w:hAnsi="Arial" w:cs="Arial"/>
          <w:b/>
          <w:color w:val="000000" w:themeColor="text1"/>
          <w:sz w:val="22"/>
          <w:szCs w:val="22"/>
          <w:lang w:val="es-CO" w:eastAsia="es-CO"/>
        </w:rPr>
        <w:t>SECOP II</w:t>
      </w:r>
      <w:r w:rsidRPr="00130BFE">
        <w:rPr>
          <w:rFonts w:ascii="Arial" w:eastAsia="Calibri" w:hAnsi="Arial" w:cs="Arial"/>
          <w:color w:val="000000" w:themeColor="text1"/>
          <w:sz w:val="22"/>
          <w:szCs w:val="22"/>
          <w:lang w:val="es-MX" w:eastAsia="es-CO"/>
        </w:rPr>
        <w:t xml:space="preserve"> para su posterior aprobación por la </w:t>
      </w:r>
      <w:r w:rsidRPr="00130BFE">
        <w:rPr>
          <w:rFonts w:ascii="Arial" w:eastAsia="Calibri" w:hAnsi="Arial" w:cs="Arial"/>
          <w:b/>
          <w:color w:val="000000" w:themeColor="text1"/>
          <w:sz w:val="22"/>
          <w:szCs w:val="22"/>
          <w:lang w:val="es-MX" w:eastAsia="es-CO"/>
        </w:rPr>
        <w:t>SUPERINTENDENCIA</w:t>
      </w:r>
      <w:r w:rsidRPr="00130BFE">
        <w:rPr>
          <w:rFonts w:ascii="Arial" w:eastAsia="Calibri" w:hAnsi="Arial" w:cs="Arial"/>
          <w:color w:val="000000" w:themeColor="text1"/>
          <w:sz w:val="22"/>
          <w:szCs w:val="22"/>
          <w:lang w:val="es-MX" w:eastAsia="es-CO"/>
        </w:rPr>
        <w:t>.</w:t>
      </w:r>
    </w:p>
    <w:p w14:paraId="03FFF3FD" w14:textId="77777777" w:rsidR="00130BFE" w:rsidRPr="00130BFE" w:rsidRDefault="00130BFE" w:rsidP="001C70DF">
      <w:pPr>
        <w:numPr>
          <w:ilvl w:val="0"/>
          <w:numId w:val="5"/>
        </w:numPr>
        <w:tabs>
          <w:tab w:val="left" w:pos="7655"/>
          <w:tab w:val="left" w:pos="8364"/>
          <w:tab w:val="left" w:pos="8505"/>
          <w:tab w:val="left" w:pos="8789"/>
        </w:tabs>
        <w:ind w:right="146"/>
        <w:contextualSpacing/>
        <w:jc w:val="both"/>
        <w:rPr>
          <w:rFonts w:ascii="Arial" w:eastAsia="Calibri" w:hAnsi="Arial" w:cs="Arial"/>
          <w:color w:val="000000" w:themeColor="text1"/>
          <w:sz w:val="22"/>
          <w:szCs w:val="22"/>
          <w:lang w:val="es-MX" w:eastAsia="es-CO"/>
        </w:rPr>
      </w:pPr>
      <w:r w:rsidRPr="00130BFE">
        <w:rPr>
          <w:rFonts w:ascii="Arial" w:eastAsia="Calibri" w:hAnsi="Arial" w:cs="Arial"/>
          <w:color w:val="000000" w:themeColor="text1"/>
          <w:sz w:val="22"/>
          <w:szCs w:val="22"/>
          <w:lang w:val="es-MX" w:eastAsia="es-CO"/>
        </w:rPr>
        <w:t>Suscribir, conjuntamente con el Interventor del contrato, el acta de inicio correspondiente una vez cumplidos los requisitos de perfeccionamiento y legalización del contrato.</w:t>
      </w:r>
    </w:p>
    <w:p w14:paraId="0D3FD807" w14:textId="77777777" w:rsidR="00130BFE" w:rsidRPr="00130BFE" w:rsidRDefault="00130BFE" w:rsidP="001C70DF">
      <w:pPr>
        <w:numPr>
          <w:ilvl w:val="0"/>
          <w:numId w:val="5"/>
        </w:numPr>
        <w:tabs>
          <w:tab w:val="left" w:pos="7655"/>
          <w:tab w:val="left" w:pos="8364"/>
          <w:tab w:val="left" w:pos="8505"/>
          <w:tab w:val="left" w:pos="8789"/>
        </w:tabs>
        <w:ind w:right="146"/>
        <w:contextualSpacing/>
        <w:jc w:val="both"/>
        <w:rPr>
          <w:rFonts w:ascii="Arial" w:eastAsia="Calibri" w:hAnsi="Arial" w:cs="Arial"/>
          <w:color w:val="000000" w:themeColor="text1"/>
          <w:sz w:val="22"/>
          <w:szCs w:val="22"/>
          <w:lang w:val="es-MX" w:eastAsia="es-CO"/>
        </w:rPr>
      </w:pPr>
      <w:r w:rsidRPr="00130BFE">
        <w:rPr>
          <w:rFonts w:ascii="Arial" w:eastAsia="Calibri" w:hAnsi="Arial" w:cs="Arial"/>
          <w:bCs/>
          <w:sz w:val="22"/>
          <w:szCs w:val="22"/>
          <w:lang w:val="es-CO" w:eastAsia="es-CO"/>
        </w:rPr>
        <w:t>Realizar los desplazamientos que se requieran para el desarrollo de sus obligaciones acorde con la solicitud del Interventor del contrato.</w:t>
      </w:r>
    </w:p>
    <w:p w14:paraId="654F30F9" w14:textId="77777777" w:rsidR="00130BFE" w:rsidRPr="00130BFE" w:rsidRDefault="00130BFE" w:rsidP="001C70DF">
      <w:pPr>
        <w:numPr>
          <w:ilvl w:val="0"/>
          <w:numId w:val="5"/>
        </w:numPr>
        <w:tabs>
          <w:tab w:val="left" w:pos="7655"/>
          <w:tab w:val="left" w:pos="8364"/>
          <w:tab w:val="left" w:pos="8505"/>
          <w:tab w:val="left" w:pos="8789"/>
        </w:tabs>
        <w:ind w:right="146"/>
        <w:contextualSpacing/>
        <w:jc w:val="both"/>
        <w:rPr>
          <w:rFonts w:ascii="Arial" w:eastAsia="Calibri" w:hAnsi="Arial" w:cs="Arial"/>
          <w:color w:val="000000" w:themeColor="text1"/>
          <w:sz w:val="22"/>
          <w:szCs w:val="22"/>
          <w:lang w:val="es-MX" w:eastAsia="es-CO"/>
        </w:rPr>
      </w:pPr>
      <w:r w:rsidRPr="00130BFE">
        <w:rPr>
          <w:rFonts w:ascii="Arial" w:eastAsia="Calibri" w:hAnsi="Arial" w:cs="Arial"/>
          <w:color w:val="000000" w:themeColor="text1"/>
          <w:sz w:val="22"/>
          <w:szCs w:val="22"/>
          <w:lang w:val="es-CO" w:eastAsia="es-CO"/>
        </w:rPr>
        <w:t>Ejecutar el objeto contractual en condiciones de eficiencia, oportunidad y calidad de conformidad a los parámetros establecidos por la SNR.</w:t>
      </w:r>
    </w:p>
    <w:p w14:paraId="2A16B5A6" w14:textId="77777777" w:rsidR="00130BFE" w:rsidRPr="00130BFE" w:rsidRDefault="00130BFE" w:rsidP="001C70DF">
      <w:pPr>
        <w:numPr>
          <w:ilvl w:val="0"/>
          <w:numId w:val="5"/>
        </w:numPr>
        <w:tabs>
          <w:tab w:val="left" w:pos="7655"/>
          <w:tab w:val="left" w:pos="8364"/>
          <w:tab w:val="left" w:pos="8505"/>
          <w:tab w:val="left" w:pos="8789"/>
        </w:tabs>
        <w:ind w:right="146"/>
        <w:contextualSpacing/>
        <w:jc w:val="both"/>
        <w:rPr>
          <w:rFonts w:ascii="Arial" w:eastAsia="Calibri" w:hAnsi="Arial" w:cs="Arial"/>
          <w:color w:val="000000" w:themeColor="text1"/>
          <w:sz w:val="22"/>
          <w:szCs w:val="22"/>
          <w:lang w:val="es-MX" w:eastAsia="es-CO"/>
        </w:rPr>
      </w:pPr>
      <w:r w:rsidRPr="00130BFE">
        <w:rPr>
          <w:rFonts w:ascii="Arial" w:eastAsia="Calibri" w:hAnsi="Arial" w:cs="Arial"/>
          <w:color w:val="000000" w:themeColor="text1"/>
          <w:sz w:val="22"/>
          <w:szCs w:val="22"/>
          <w:lang w:val="es-CO" w:eastAsia="es-CO"/>
        </w:rPr>
        <w:t>Sin perjuicio de la autonomía técnica y administrativa, atender las instrucciones y lineamientos que durante el desarrollo del contrato se le impartan por parte de quien sea designado como supervisor del contrato.</w:t>
      </w:r>
    </w:p>
    <w:p w14:paraId="44435814" w14:textId="77777777" w:rsidR="00130BFE" w:rsidRPr="00130BFE" w:rsidRDefault="00130BFE" w:rsidP="001C70DF">
      <w:pPr>
        <w:numPr>
          <w:ilvl w:val="0"/>
          <w:numId w:val="5"/>
        </w:numPr>
        <w:tabs>
          <w:tab w:val="left" w:pos="7655"/>
          <w:tab w:val="left" w:pos="8364"/>
          <w:tab w:val="left" w:pos="8505"/>
          <w:tab w:val="left" w:pos="8789"/>
        </w:tabs>
        <w:ind w:right="146"/>
        <w:contextualSpacing/>
        <w:jc w:val="both"/>
        <w:rPr>
          <w:rFonts w:ascii="Arial" w:eastAsia="Calibri" w:hAnsi="Arial" w:cs="Arial"/>
          <w:color w:val="000000" w:themeColor="text1"/>
          <w:sz w:val="22"/>
          <w:szCs w:val="22"/>
          <w:lang w:val="es-MX" w:eastAsia="es-CO"/>
        </w:rPr>
      </w:pPr>
      <w:r w:rsidRPr="00130BFE">
        <w:rPr>
          <w:rFonts w:ascii="Arial" w:eastAsia="Calibri" w:hAnsi="Arial" w:cs="Arial"/>
          <w:color w:val="000000" w:themeColor="text1"/>
          <w:sz w:val="22"/>
          <w:szCs w:val="22"/>
          <w:lang w:val="es-CO" w:eastAsia="es-CO"/>
        </w:rPr>
        <w:t>Suscribir en conjunto con el respectivo Interventor  el respectivo cronograma de actividades  a desarrollarse.</w:t>
      </w:r>
    </w:p>
    <w:p w14:paraId="6696C8A3" w14:textId="77777777" w:rsidR="00130BFE" w:rsidRPr="00130BFE" w:rsidRDefault="00130BFE" w:rsidP="001C70DF">
      <w:pPr>
        <w:numPr>
          <w:ilvl w:val="0"/>
          <w:numId w:val="5"/>
        </w:numPr>
        <w:tabs>
          <w:tab w:val="left" w:pos="7655"/>
          <w:tab w:val="left" w:pos="8364"/>
          <w:tab w:val="left" w:pos="8505"/>
          <w:tab w:val="left" w:pos="8789"/>
        </w:tabs>
        <w:ind w:right="146"/>
        <w:contextualSpacing/>
        <w:jc w:val="both"/>
        <w:rPr>
          <w:rFonts w:ascii="Arial" w:eastAsia="Calibri" w:hAnsi="Arial" w:cs="Arial"/>
          <w:color w:val="000000" w:themeColor="text1"/>
          <w:sz w:val="22"/>
          <w:szCs w:val="22"/>
          <w:lang w:val="es-MX" w:eastAsia="es-CO"/>
        </w:rPr>
      </w:pPr>
      <w:r w:rsidRPr="00130BFE">
        <w:rPr>
          <w:rFonts w:ascii="Arial" w:eastAsia="Calibri" w:hAnsi="Arial" w:cs="Arial"/>
          <w:color w:val="000000" w:themeColor="text1"/>
          <w:sz w:val="22"/>
          <w:szCs w:val="22"/>
          <w:lang w:val="es-MX" w:eastAsia="es-CO"/>
        </w:rPr>
        <w:t>Presentar los informes que le indique el supervisor.</w:t>
      </w:r>
    </w:p>
    <w:p w14:paraId="419BF918" w14:textId="77777777" w:rsidR="00130BFE" w:rsidRPr="00130BFE" w:rsidRDefault="00130BFE" w:rsidP="001C70DF">
      <w:pPr>
        <w:numPr>
          <w:ilvl w:val="0"/>
          <w:numId w:val="5"/>
        </w:numPr>
        <w:tabs>
          <w:tab w:val="left" w:pos="7655"/>
          <w:tab w:val="left" w:pos="8364"/>
          <w:tab w:val="left" w:pos="8505"/>
          <w:tab w:val="left" w:pos="8789"/>
        </w:tabs>
        <w:ind w:right="146"/>
        <w:contextualSpacing/>
        <w:jc w:val="both"/>
        <w:rPr>
          <w:rFonts w:ascii="Arial" w:eastAsia="Calibri" w:hAnsi="Arial" w:cs="Arial"/>
          <w:color w:val="000000" w:themeColor="text1"/>
          <w:sz w:val="22"/>
          <w:szCs w:val="22"/>
          <w:lang w:val="es-MX" w:eastAsia="es-CO"/>
        </w:rPr>
      </w:pPr>
      <w:r w:rsidRPr="00130BFE">
        <w:rPr>
          <w:rFonts w:ascii="Arial" w:eastAsia="Calibri" w:hAnsi="Arial" w:cs="Arial"/>
          <w:color w:val="000000" w:themeColor="text1"/>
          <w:sz w:val="22"/>
          <w:szCs w:val="22"/>
          <w:lang w:val="es-MX" w:eastAsia="es-CO"/>
        </w:rPr>
        <w:t>Obrar con la diligencia y el cuidado necesario en los asuntos que se le asignen a través del Supervisor del contrato.</w:t>
      </w:r>
    </w:p>
    <w:p w14:paraId="17AFEC6E" w14:textId="77777777" w:rsidR="00130BFE" w:rsidRPr="00130BFE" w:rsidRDefault="00130BFE" w:rsidP="001C70DF">
      <w:pPr>
        <w:numPr>
          <w:ilvl w:val="0"/>
          <w:numId w:val="5"/>
        </w:numPr>
        <w:tabs>
          <w:tab w:val="left" w:pos="7655"/>
          <w:tab w:val="left" w:pos="8364"/>
          <w:tab w:val="left" w:pos="8505"/>
          <w:tab w:val="left" w:pos="8789"/>
        </w:tabs>
        <w:ind w:right="146"/>
        <w:contextualSpacing/>
        <w:jc w:val="both"/>
        <w:rPr>
          <w:rFonts w:ascii="Arial" w:eastAsia="Calibri" w:hAnsi="Arial" w:cs="Arial"/>
          <w:color w:val="000000" w:themeColor="text1"/>
          <w:sz w:val="22"/>
          <w:szCs w:val="22"/>
          <w:lang w:val="es-MX" w:eastAsia="es-CO"/>
        </w:rPr>
      </w:pPr>
      <w:r w:rsidRPr="00130BFE">
        <w:rPr>
          <w:rFonts w:ascii="Arial" w:eastAsia="Calibri" w:hAnsi="Arial" w:cs="Arial"/>
          <w:color w:val="000000" w:themeColor="text1"/>
          <w:sz w:val="22"/>
          <w:szCs w:val="22"/>
          <w:lang w:val="es-MX" w:eastAsia="es-CO"/>
        </w:rPr>
        <w:t>Informar oportunamente al Interventor los inconvenientes que afecten el desarrollo del contrato</w:t>
      </w:r>
    </w:p>
    <w:p w14:paraId="530E0237" w14:textId="77777777" w:rsidR="00130BFE" w:rsidRPr="00130BFE" w:rsidRDefault="00130BFE" w:rsidP="001C70DF">
      <w:pPr>
        <w:numPr>
          <w:ilvl w:val="0"/>
          <w:numId w:val="5"/>
        </w:numPr>
        <w:tabs>
          <w:tab w:val="left" w:pos="7655"/>
          <w:tab w:val="left" w:pos="8364"/>
          <w:tab w:val="left" w:pos="8505"/>
          <w:tab w:val="left" w:pos="8789"/>
        </w:tabs>
        <w:ind w:right="146"/>
        <w:contextualSpacing/>
        <w:jc w:val="both"/>
        <w:rPr>
          <w:rFonts w:ascii="Arial" w:eastAsia="Calibri" w:hAnsi="Arial" w:cs="Arial"/>
          <w:color w:val="000000" w:themeColor="text1"/>
          <w:sz w:val="22"/>
          <w:szCs w:val="22"/>
          <w:lang w:val="es-MX" w:eastAsia="es-CO"/>
        </w:rPr>
      </w:pPr>
      <w:r w:rsidRPr="00130BFE">
        <w:rPr>
          <w:rFonts w:ascii="Arial" w:eastAsia="Calibri" w:hAnsi="Arial" w:cs="Arial"/>
          <w:color w:val="000000" w:themeColor="text1"/>
          <w:sz w:val="22"/>
          <w:szCs w:val="22"/>
          <w:lang w:val="es-MX" w:eastAsia="es-CO"/>
        </w:rPr>
        <w:t>Acatar las instrucciones que, dentro del marco del objeto y obligaciones del presente contrato, se le impartan por parte de LA SUPERINTENDENCIA, a través del Interventor, durante el desarrollo del contrato.</w:t>
      </w:r>
    </w:p>
    <w:p w14:paraId="5B77D20B" w14:textId="77777777" w:rsidR="00130BFE" w:rsidRPr="00130BFE" w:rsidRDefault="00130BFE" w:rsidP="001C70DF">
      <w:pPr>
        <w:numPr>
          <w:ilvl w:val="0"/>
          <w:numId w:val="5"/>
        </w:numPr>
        <w:tabs>
          <w:tab w:val="left" w:pos="7655"/>
          <w:tab w:val="left" w:pos="8364"/>
          <w:tab w:val="left" w:pos="8505"/>
          <w:tab w:val="left" w:pos="8789"/>
        </w:tabs>
        <w:ind w:right="146"/>
        <w:contextualSpacing/>
        <w:jc w:val="both"/>
        <w:rPr>
          <w:rFonts w:ascii="Arial" w:eastAsia="Calibri" w:hAnsi="Arial" w:cs="Arial"/>
          <w:color w:val="000000" w:themeColor="text1"/>
          <w:sz w:val="22"/>
          <w:szCs w:val="22"/>
          <w:lang w:val="es-MX" w:eastAsia="es-CO"/>
        </w:rPr>
      </w:pPr>
      <w:r w:rsidRPr="00130BFE">
        <w:rPr>
          <w:rFonts w:ascii="Arial" w:eastAsia="Calibri" w:hAnsi="Arial" w:cs="Arial"/>
          <w:bCs/>
          <w:color w:val="000000" w:themeColor="text1"/>
          <w:sz w:val="22"/>
          <w:szCs w:val="22"/>
          <w:lang w:val="es-CO" w:eastAsia="es-CO"/>
        </w:rPr>
        <w:t>Responder ante terceros por los daños que se ocasionen y que provengan de causas que le sean imputables.</w:t>
      </w:r>
    </w:p>
    <w:p w14:paraId="1EC1D693" w14:textId="77777777" w:rsidR="00130BFE" w:rsidRPr="00130BFE" w:rsidRDefault="00130BFE" w:rsidP="001C70DF">
      <w:pPr>
        <w:numPr>
          <w:ilvl w:val="0"/>
          <w:numId w:val="5"/>
        </w:numPr>
        <w:tabs>
          <w:tab w:val="left" w:pos="7655"/>
          <w:tab w:val="left" w:pos="8364"/>
          <w:tab w:val="left" w:pos="8505"/>
          <w:tab w:val="left" w:pos="8789"/>
        </w:tabs>
        <w:ind w:right="146"/>
        <w:contextualSpacing/>
        <w:jc w:val="both"/>
        <w:rPr>
          <w:rFonts w:ascii="Arial" w:eastAsia="Calibri" w:hAnsi="Arial" w:cs="Arial"/>
          <w:color w:val="000000" w:themeColor="text1"/>
          <w:sz w:val="22"/>
          <w:szCs w:val="22"/>
          <w:lang w:val="es-MX" w:eastAsia="es-CO"/>
        </w:rPr>
      </w:pPr>
      <w:r w:rsidRPr="00130BFE">
        <w:rPr>
          <w:rFonts w:ascii="Arial" w:eastAsia="Calibri" w:hAnsi="Arial" w:cs="Arial"/>
          <w:bCs/>
          <w:sz w:val="22"/>
          <w:szCs w:val="22"/>
          <w:lang w:val="es-CO" w:eastAsia="es-CO"/>
        </w:rPr>
        <w:t>Asumir los riesgos establecidos en la matriz de riesgos del proceso.</w:t>
      </w:r>
    </w:p>
    <w:p w14:paraId="0D51926F" w14:textId="77777777" w:rsidR="00130BFE" w:rsidRPr="00130BFE" w:rsidRDefault="00130BFE" w:rsidP="001C70DF">
      <w:pPr>
        <w:numPr>
          <w:ilvl w:val="0"/>
          <w:numId w:val="5"/>
        </w:numPr>
        <w:tabs>
          <w:tab w:val="left" w:pos="7655"/>
          <w:tab w:val="left" w:pos="8364"/>
          <w:tab w:val="left" w:pos="8505"/>
          <w:tab w:val="left" w:pos="8789"/>
        </w:tabs>
        <w:ind w:right="146"/>
        <w:contextualSpacing/>
        <w:jc w:val="both"/>
        <w:rPr>
          <w:rFonts w:ascii="Arial" w:eastAsia="Calibri" w:hAnsi="Arial" w:cs="Arial"/>
          <w:color w:val="000000" w:themeColor="text1"/>
          <w:sz w:val="22"/>
          <w:szCs w:val="22"/>
          <w:lang w:val="es-MX" w:eastAsia="es-CO"/>
        </w:rPr>
      </w:pPr>
      <w:r w:rsidRPr="00130BFE">
        <w:rPr>
          <w:rFonts w:ascii="Arial" w:eastAsia="Calibri" w:hAnsi="Arial" w:cs="Arial"/>
          <w:bCs/>
          <w:sz w:val="22"/>
          <w:szCs w:val="22"/>
          <w:lang w:val="es-CO" w:eastAsia="es-CO"/>
        </w:rPr>
        <w:t>Cumplir con la legislación en Seguridad y Salud en el Trabajo y Ambiental vigentes, entre otras la Ley 1562 de 2012 y el Decreto único reglamentario 1072 de 2015 de conformidad con las actividades a desarrollar según el objeto del contrato</w:t>
      </w:r>
    </w:p>
    <w:p w14:paraId="0D6B5550" w14:textId="77777777" w:rsidR="00130BFE" w:rsidRPr="00130BFE" w:rsidRDefault="00130BFE" w:rsidP="001C70DF">
      <w:pPr>
        <w:numPr>
          <w:ilvl w:val="0"/>
          <w:numId w:val="5"/>
        </w:numPr>
        <w:tabs>
          <w:tab w:val="left" w:pos="7655"/>
          <w:tab w:val="left" w:pos="8364"/>
          <w:tab w:val="left" w:pos="8505"/>
          <w:tab w:val="left" w:pos="8789"/>
        </w:tabs>
        <w:ind w:right="146"/>
        <w:contextualSpacing/>
        <w:jc w:val="both"/>
        <w:rPr>
          <w:rFonts w:ascii="Arial" w:eastAsia="Calibri" w:hAnsi="Arial" w:cs="Arial"/>
          <w:sz w:val="24"/>
          <w:szCs w:val="24"/>
          <w:lang w:val="es-CO" w:eastAsia="es-CO"/>
        </w:rPr>
      </w:pPr>
      <w:r w:rsidRPr="00130BFE">
        <w:rPr>
          <w:rFonts w:ascii="Arial" w:eastAsia="Calibri" w:hAnsi="Arial" w:cs="Arial"/>
          <w:sz w:val="22"/>
          <w:szCs w:val="22"/>
          <w:lang w:val="es-CO" w:eastAsia="es-CO"/>
        </w:rPr>
        <w:t>Cumplir el objeto pactado en el contrato, las especificaciones técnicas previstas en los Estudios Previos, la propuesta presentada y los aspectos técnicos pertinentes y anexos técnicos, para la ejecución.</w:t>
      </w:r>
      <w:r w:rsidRPr="00130BFE">
        <w:rPr>
          <w:rFonts w:ascii="Arial" w:eastAsia="Calibri" w:hAnsi="Arial" w:cs="Arial"/>
          <w:sz w:val="24"/>
          <w:szCs w:val="24"/>
          <w:lang w:val="es-CO" w:eastAsia="es-CO"/>
        </w:rPr>
        <w:t xml:space="preserve"> </w:t>
      </w:r>
    </w:p>
    <w:p w14:paraId="69B49F3F" w14:textId="77777777" w:rsidR="00130BFE" w:rsidRPr="00130BFE" w:rsidRDefault="00130BFE" w:rsidP="001C70DF">
      <w:pPr>
        <w:numPr>
          <w:ilvl w:val="0"/>
          <w:numId w:val="5"/>
        </w:numPr>
        <w:tabs>
          <w:tab w:val="left" w:pos="7655"/>
          <w:tab w:val="left" w:pos="8364"/>
          <w:tab w:val="left" w:pos="8505"/>
          <w:tab w:val="left" w:pos="8789"/>
        </w:tabs>
        <w:ind w:right="146"/>
        <w:contextualSpacing/>
        <w:jc w:val="both"/>
        <w:rPr>
          <w:rFonts w:ascii="Arial" w:eastAsia="Calibri" w:hAnsi="Arial" w:cs="Arial"/>
          <w:sz w:val="24"/>
          <w:szCs w:val="24"/>
          <w:lang w:val="es-CO" w:eastAsia="es-CO"/>
        </w:rPr>
      </w:pPr>
      <w:r w:rsidRPr="00130BFE">
        <w:rPr>
          <w:rFonts w:ascii="Arial" w:eastAsia="Calibri" w:hAnsi="Arial" w:cs="Arial"/>
          <w:sz w:val="24"/>
          <w:szCs w:val="24"/>
          <w:lang w:val="es-CO" w:eastAsia="es-CO"/>
        </w:rPr>
        <w:t>Reportar de manera inmediata cualquier novedad o anomalía, al interventor del contrato.</w:t>
      </w:r>
    </w:p>
    <w:p w14:paraId="514E3523" w14:textId="77777777" w:rsidR="00130BFE" w:rsidRPr="00130BFE" w:rsidRDefault="00130BFE" w:rsidP="001C70DF">
      <w:pPr>
        <w:numPr>
          <w:ilvl w:val="0"/>
          <w:numId w:val="5"/>
        </w:numPr>
        <w:tabs>
          <w:tab w:val="left" w:pos="7655"/>
          <w:tab w:val="left" w:pos="8364"/>
          <w:tab w:val="left" w:pos="8505"/>
          <w:tab w:val="left" w:pos="8789"/>
        </w:tabs>
        <w:ind w:right="146"/>
        <w:contextualSpacing/>
        <w:jc w:val="both"/>
        <w:rPr>
          <w:rFonts w:ascii="Arial" w:eastAsia="Calibri" w:hAnsi="Arial" w:cs="Arial"/>
          <w:sz w:val="22"/>
          <w:szCs w:val="22"/>
          <w:lang w:val="es-CO" w:eastAsia="es-CO"/>
        </w:rPr>
      </w:pPr>
      <w:r w:rsidRPr="00130BFE">
        <w:rPr>
          <w:rFonts w:ascii="Arial" w:eastAsia="Calibri" w:hAnsi="Arial" w:cs="Arial"/>
          <w:sz w:val="22"/>
          <w:szCs w:val="22"/>
          <w:lang w:val="es-CO" w:eastAsia="es-CO"/>
        </w:rPr>
        <w:lastRenderedPageBreak/>
        <w:t>Constituir la garantía a favor de LA SUPERINTENDENCIA por los valores y con los amparos previstos en el mismo y mantenerla vigente durante el término establecido por la entidad, así mismo deberá cargarla a la plataforma SECOP II a más tardar dentro los tres (3) días hábiles siguientes a la aceptación del contrato por las partes, para la revisión y aprobación por parte de LA SUPERINTENDENCIA, cuando a ello hubiere lugar.</w:t>
      </w:r>
    </w:p>
    <w:p w14:paraId="40596638" w14:textId="77777777" w:rsidR="00130BFE" w:rsidRPr="00130BFE" w:rsidRDefault="00130BFE" w:rsidP="001C70DF">
      <w:pPr>
        <w:numPr>
          <w:ilvl w:val="0"/>
          <w:numId w:val="5"/>
        </w:numPr>
        <w:tabs>
          <w:tab w:val="left" w:pos="8364"/>
          <w:tab w:val="left" w:pos="8505"/>
          <w:tab w:val="left" w:pos="8789"/>
        </w:tabs>
        <w:ind w:right="146"/>
        <w:contextualSpacing/>
        <w:jc w:val="both"/>
        <w:rPr>
          <w:rFonts w:ascii="Arial" w:eastAsia="Calibri" w:hAnsi="Arial" w:cs="Arial"/>
          <w:sz w:val="22"/>
          <w:szCs w:val="22"/>
          <w:lang w:val="es-CO" w:eastAsia="es-CO"/>
        </w:rPr>
      </w:pPr>
      <w:r w:rsidRPr="00130BFE">
        <w:rPr>
          <w:rFonts w:ascii="Arial" w:eastAsia="Calibri" w:hAnsi="Arial" w:cs="Arial"/>
          <w:sz w:val="22"/>
          <w:szCs w:val="22"/>
          <w:lang w:val="es-CO" w:eastAsia="es-CO"/>
        </w:rPr>
        <w:t xml:space="preserve">Ejecutar con plena autonomía técnica y administrativa el objeto contractual. </w:t>
      </w:r>
    </w:p>
    <w:p w14:paraId="40B33867" w14:textId="77777777" w:rsidR="00130BFE" w:rsidRPr="00130BFE" w:rsidRDefault="00130BFE" w:rsidP="001C70DF">
      <w:pPr>
        <w:numPr>
          <w:ilvl w:val="0"/>
          <w:numId w:val="5"/>
        </w:numPr>
        <w:tabs>
          <w:tab w:val="left" w:pos="0"/>
          <w:tab w:val="left" w:pos="8789"/>
        </w:tabs>
        <w:ind w:right="146"/>
        <w:contextualSpacing/>
        <w:jc w:val="both"/>
        <w:rPr>
          <w:rFonts w:ascii="Arial" w:eastAsia="Calibri" w:hAnsi="Arial" w:cs="Arial"/>
          <w:sz w:val="22"/>
          <w:szCs w:val="22"/>
          <w:lang w:val="es-CO" w:eastAsia="es-CO"/>
        </w:rPr>
      </w:pPr>
      <w:r w:rsidRPr="00130BFE">
        <w:rPr>
          <w:rFonts w:ascii="Arial" w:eastAsia="Calibri" w:hAnsi="Arial" w:cs="Arial"/>
          <w:sz w:val="22"/>
          <w:szCs w:val="22"/>
          <w:lang w:val="es-CO" w:eastAsia="es-CO"/>
        </w:rPr>
        <w:t xml:space="preserve">Sin perjuicio de la autonomía técnica y administrativa, atender las instrucciones y lineamientos que durante el desarrollo del contrato se le impartan por parte del Interventor del contrato y/o de la entidad. </w:t>
      </w:r>
    </w:p>
    <w:p w14:paraId="36879AE4" w14:textId="77777777" w:rsidR="00130BFE" w:rsidRPr="00130BFE" w:rsidRDefault="00130BFE" w:rsidP="001C70DF">
      <w:pPr>
        <w:numPr>
          <w:ilvl w:val="0"/>
          <w:numId w:val="5"/>
        </w:numPr>
        <w:tabs>
          <w:tab w:val="left" w:pos="0"/>
          <w:tab w:val="left" w:pos="8789"/>
        </w:tabs>
        <w:ind w:right="146"/>
        <w:contextualSpacing/>
        <w:jc w:val="both"/>
        <w:rPr>
          <w:rFonts w:ascii="Arial" w:eastAsia="Calibri" w:hAnsi="Arial" w:cs="Arial"/>
          <w:sz w:val="22"/>
          <w:szCs w:val="22"/>
          <w:lang w:val="es-CO" w:eastAsia="es-CO"/>
        </w:rPr>
      </w:pPr>
      <w:r w:rsidRPr="00130BFE">
        <w:rPr>
          <w:rFonts w:ascii="Arial" w:eastAsia="Calibri" w:hAnsi="Arial" w:cs="Arial"/>
          <w:sz w:val="22"/>
          <w:szCs w:val="22"/>
          <w:lang w:val="es-CO" w:eastAsia="es-CO"/>
        </w:rPr>
        <w:t xml:space="preserve">Obrar con lealtad y buena fe en las distintas etapas contractuales, evitando dilaciones y trabas. </w:t>
      </w:r>
    </w:p>
    <w:p w14:paraId="0B4DDDA5" w14:textId="77777777" w:rsidR="00130BFE" w:rsidRPr="00130BFE" w:rsidRDefault="00130BFE" w:rsidP="001C70DF">
      <w:pPr>
        <w:numPr>
          <w:ilvl w:val="0"/>
          <w:numId w:val="5"/>
        </w:numPr>
        <w:tabs>
          <w:tab w:val="left" w:pos="0"/>
          <w:tab w:val="left" w:pos="8789"/>
        </w:tabs>
        <w:ind w:right="146"/>
        <w:contextualSpacing/>
        <w:jc w:val="both"/>
        <w:rPr>
          <w:rFonts w:ascii="Arial" w:eastAsia="Calibri" w:hAnsi="Arial" w:cs="Arial"/>
          <w:sz w:val="22"/>
          <w:szCs w:val="22"/>
          <w:lang w:val="es-CO" w:eastAsia="es-CO"/>
        </w:rPr>
      </w:pPr>
      <w:r w:rsidRPr="00130BFE">
        <w:rPr>
          <w:rFonts w:ascii="Arial" w:eastAsia="Calibri" w:hAnsi="Arial" w:cs="Arial"/>
          <w:sz w:val="22"/>
          <w:szCs w:val="22"/>
          <w:lang w:val="es-CO" w:eastAsia="es-CO"/>
        </w:rPr>
        <w:t xml:space="preserve">Corregir de forma inmediata cualquier falla o error que se cometa en la ejecución del objeto contractual. </w:t>
      </w:r>
    </w:p>
    <w:p w14:paraId="453CBAFD" w14:textId="77777777" w:rsidR="00130BFE" w:rsidRPr="00130BFE" w:rsidRDefault="00130BFE" w:rsidP="001C70DF">
      <w:pPr>
        <w:numPr>
          <w:ilvl w:val="0"/>
          <w:numId w:val="5"/>
        </w:numPr>
        <w:tabs>
          <w:tab w:val="left" w:pos="0"/>
          <w:tab w:val="left" w:pos="8789"/>
        </w:tabs>
        <w:ind w:right="146"/>
        <w:contextualSpacing/>
        <w:jc w:val="both"/>
        <w:rPr>
          <w:rFonts w:ascii="Arial" w:eastAsia="Calibri" w:hAnsi="Arial" w:cs="Arial"/>
          <w:sz w:val="22"/>
          <w:szCs w:val="22"/>
          <w:lang w:val="es-CO" w:eastAsia="es-CO"/>
        </w:rPr>
      </w:pPr>
      <w:r w:rsidRPr="00130BFE">
        <w:rPr>
          <w:rFonts w:ascii="Arial" w:eastAsia="Calibri" w:hAnsi="Arial" w:cs="Arial"/>
          <w:sz w:val="22"/>
          <w:szCs w:val="22"/>
          <w:lang w:val="es-CO" w:eastAsia="es-CO"/>
        </w:rPr>
        <w:t>Estar a paz y salvo por el pago de los aportes de sus empleados a los sistemas de salud, riesgos profesionales, pensiones y aportes a Caja de Compensación Familiar, al Instituto Colombiano de Bienestar Familiar y al Servicio Nacional de Aprendizaje, cuando a ello haya lugar, mediante certificación expedida por el revisor fiscal, cuando éste exista de acuerdo con los requerimientos de Ley, o por el representante legal en caso de no estar obligado a tener revisor fiscal. Todo de conformidad con lo establecido en el artículo 50 de la Ley 789 de 2002.</w:t>
      </w:r>
    </w:p>
    <w:p w14:paraId="45DE50A7" w14:textId="77777777" w:rsidR="00130BFE" w:rsidRPr="00130BFE" w:rsidRDefault="00130BFE" w:rsidP="001C70DF">
      <w:pPr>
        <w:numPr>
          <w:ilvl w:val="0"/>
          <w:numId w:val="5"/>
        </w:numPr>
        <w:tabs>
          <w:tab w:val="left" w:pos="0"/>
          <w:tab w:val="left" w:pos="8789"/>
        </w:tabs>
        <w:ind w:right="191"/>
        <w:contextualSpacing/>
        <w:jc w:val="both"/>
        <w:rPr>
          <w:rFonts w:ascii="Arial" w:eastAsia="Calibri" w:hAnsi="Arial" w:cs="Arial"/>
          <w:sz w:val="22"/>
          <w:szCs w:val="22"/>
          <w:lang w:val="es-CO" w:eastAsia="es-CO"/>
        </w:rPr>
      </w:pPr>
      <w:r w:rsidRPr="00130BFE">
        <w:rPr>
          <w:rFonts w:ascii="Arial" w:eastAsia="Calibri" w:hAnsi="Arial" w:cs="Arial"/>
          <w:sz w:val="22"/>
          <w:szCs w:val="22"/>
          <w:lang w:val="es-CO" w:eastAsia="es-CO"/>
        </w:rPr>
        <w:t>Disponer lo necesario para que el objeto del contrato se cumpla a cabalidad.</w:t>
      </w:r>
    </w:p>
    <w:p w14:paraId="7CC90136" w14:textId="77777777" w:rsidR="00130BFE" w:rsidRPr="00130BFE" w:rsidRDefault="00130BFE" w:rsidP="001C70DF">
      <w:pPr>
        <w:numPr>
          <w:ilvl w:val="0"/>
          <w:numId w:val="5"/>
        </w:numPr>
        <w:tabs>
          <w:tab w:val="left" w:pos="0"/>
          <w:tab w:val="left" w:pos="8789"/>
        </w:tabs>
        <w:ind w:right="191"/>
        <w:contextualSpacing/>
        <w:jc w:val="both"/>
        <w:rPr>
          <w:rFonts w:ascii="Arial" w:eastAsia="Calibri" w:hAnsi="Arial" w:cs="Arial"/>
          <w:sz w:val="22"/>
          <w:szCs w:val="22"/>
          <w:lang w:val="es-CO" w:eastAsia="es-CO"/>
        </w:rPr>
      </w:pPr>
      <w:r w:rsidRPr="00130BFE">
        <w:rPr>
          <w:rFonts w:ascii="Arial" w:eastAsia="Calibri" w:hAnsi="Arial" w:cs="Arial"/>
          <w:sz w:val="22"/>
          <w:szCs w:val="22"/>
          <w:lang w:val="es-CO" w:eastAsia="es-CO"/>
        </w:rPr>
        <w:t>Prestar la totalidad de los servicios ofrecidos en la propuesta y cuando lo requiera la SNR - Superintendencia de Notariado y Registro.</w:t>
      </w:r>
    </w:p>
    <w:p w14:paraId="4640800F" w14:textId="77777777" w:rsidR="00130BFE" w:rsidRPr="00130BFE" w:rsidRDefault="00130BFE" w:rsidP="001C70DF">
      <w:pPr>
        <w:numPr>
          <w:ilvl w:val="0"/>
          <w:numId w:val="5"/>
        </w:numPr>
        <w:tabs>
          <w:tab w:val="left" w:pos="0"/>
          <w:tab w:val="left" w:pos="8789"/>
        </w:tabs>
        <w:ind w:right="191"/>
        <w:contextualSpacing/>
        <w:jc w:val="both"/>
        <w:rPr>
          <w:rFonts w:ascii="Arial" w:eastAsia="Calibri" w:hAnsi="Arial" w:cs="Arial"/>
          <w:sz w:val="22"/>
          <w:szCs w:val="22"/>
          <w:lang w:val="es-CO" w:eastAsia="es-CO"/>
        </w:rPr>
      </w:pPr>
      <w:r w:rsidRPr="00130BFE">
        <w:rPr>
          <w:rFonts w:ascii="Arial" w:eastAsia="Calibri" w:hAnsi="Arial" w:cs="Arial"/>
          <w:sz w:val="22"/>
          <w:szCs w:val="22"/>
          <w:lang w:val="es-CO" w:eastAsia="es-CO"/>
        </w:rPr>
        <w:t>Mantener reserva sobre la información que le sea suministrada para la ejecución del objeto del contrato.</w:t>
      </w:r>
    </w:p>
    <w:p w14:paraId="337D9AA3" w14:textId="77777777" w:rsidR="00130BFE" w:rsidRPr="00130BFE" w:rsidRDefault="00130BFE" w:rsidP="001C70DF">
      <w:pPr>
        <w:numPr>
          <w:ilvl w:val="0"/>
          <w:numId w:val="5"/>
        </w:numPr>
        <w:tabs>
          <w:tab w:val="left" w:pos="0"/>
          <w:tab w:val="left" w:pos="8789"/>
        </w:tabs>
        <w:ind w:right="191"/>
        <w:contextualSpacing/>
        <w:jc w:val="both"/>
        <w:rPr>
          <w:rFonts w:ascii="Arial" w:eastAsia="Calibri" w:hAnsi="Arial" w:cs="Arial"/>
          <w:sz w:val="22"/>
          <w:szCs w:val="22"/>
          <w:lang w:val="es-CO" w:eastAsia="es-CO"/>
        </w:rPr>
      </w:pPr>
      <w:r w:rsidRPr="00130BFE">
        <w:rPr>
          <w:rFonts w:ascii="Arial" w:eastAsia="Calibri" w:hAnsi="Arial" w:cs="Arial"/>
          <w:sz w:val="22"/>
          <w:szCs w:val="22"/>
          <w:lang w:val="es-CO" w:eastAsia="es-CO"/>
        </w:rPr>
        <w:t>No acceder a peticiones o amenazas de quienes actúen por fuera de la Ley, con el fin de obligarlo a hacer u omitir algún acto o hecho, informando inmediatamente a la SNR - Superintendencia de Notariado y Registro y demás autoridades competentes cuando se presenten tales peticiones o amenazas.</w:t>
      </w:r>
    </w:p>
    <w:p w14:paraId="74A23B39" w14:textId="77777777" w:rsidR="00130BFE" w:rsidRPr="00130BFE" w:rsidRDefault="00130BFE" w:rsidP="001C70DF">
      <w:pPr>
        <w:numPr>
          <w:ilvl w:val="0"/>
          <w:numId w:val="5"/>
        </w:numPr>
        <w:tabs>
          <w:tab w:val="left" w:pos="0"/>
          <w:tab w:val="left" w:pos="8789"/>
        </w:tabs>
        <w:ind w:right="191"/>
        <w:contextualSpacing/>
        <w:jc w:val="both"/>
        <w:rPr>
          <w:rFonts w:ascii="Arial" w:eastAsia="Calibri" w:hAnsi="Arial" w:cs="Arial"/>
          <w:sz w:val="22"/>
          <w:szCs w:val="22"/>
          <w:lang w:val="es-CO" w:eastAsia="es-CO"/>
        </w:rPr>
      </w:pPr>
      <w:r w:rsidRPr="00130BFE">
        <w:rPr>
          <w:rFonts w:ascii="Arial" w:eastAsia="Calibri" w:hAnsi="Arial" w:cs="Arial"/>
          <w:sz w:val="22"/>
          <w:szCs w:val="22"/>
          <w:lang w:val="es-CO" w:eastAsia="es-CO"/>
        </w:rPr>
        <w:t>Cumplir con los demás deberes a su cargo que se deriven de la naturaleza del contrato, de los estudios previos, pliegos de condiciones y de la propuesta.</w:t>
      </w:r>
    </w:p>
    <w:p w14:paraId="0EC6FC03" w14:textId="77777777" w:rsidR="00130BFE" w:rsidRPr="00130BFE" w:rsidRDefault="00130BFE" w:rsidP="001C70DF">
      <w:pPr>
        <w:numPr>
          <w:ilvl w:val="0"/>
          <w:numId w:val="5"/>
        </w:numPr>
        <w:tabs>
          <w:tab w:val="left" w:pos="0"/>
          <w:tab w:val="left" w:pos="8789"/>
        </w:tabs>
        <w:ind w:right="191"/>
        <w:contextualSpacing/>
        <w:jc w:val="both"/>
        <w:rPr>
          <w:rFonts w:ascii="Arial" w:eastAsia="Calibri" w:hAnsi="Arial" w:cs="Arial"/>
          <w:sz w:val="22"/>
          <w:szCs w:val="22"/>
          <w:lang w:val="es-CO" w:eastAsia="es-CO"/>
        </w:rPr>
      </w:pPr>
      <w:r w:rsidRPr="00130BFE">
        <w:rPr>
          <w:rFonts w:ascii="Arial" w:eastAsia="Calibri" w:hAnsi="Arial" w:cs="Arial"/>
          <w:sz w:val="22"/>
          <w:szCs w:val="22"/>
          <w:lang w:val="es-CO" w:eastAsia="es-CO"/>
        </w:rPr>
        <w:t>Cargar en la plataforma SECOP II los informes de avance de obra, que den cuenta de la ejecución del contrato una vez aprobados y firmados por el Interventor, adjunta la factura correspondiente y demás documentos a que hubiere lugar (en caso que se requiera) dentro de los tres (3) días siguientes a su aprobación y firma por parte del Interventor.  </w:t>
      </w:r>
    </w:p>
    <w:p w14:paraId="02BEADC6" w14:textId="77777777" w:rsidR="00130BFE" w:rsidRPr="00130BFE" w:rsidRDefault="00130BFE" w:rsidP="001C70DF">
      <w:pPr>
        <w:numPr>
          <w:ilvl w:val="0"/>
          <w:numId w:val="5"/>
        </w:numPr>
        <w:tabs>
          <w:tab w:val="left" w:pos="0"/>
          <w:tab w:val="left" w:pos="8789"/>
        </w:tabs>
        <w:ind w:right="191"/>
        <w:contextualSpacing/>
        <w:jc w:val="both"/>
        <w:rPr>
          <w:rFonts w:ascii="Arial" w:eastAsia="Calibri" w:hAnsi="Arial" w:cs="Arial"/>
          <w:sz w:val="22"/>
          <w:szCs w:val="22"/>
          <w:lang w:val="es-CO" w:eastAsia="es-CO"/>
        </w:rPr>
      </w:pPr>
      <w:r w:rsidRPr="00130BFE">
        <w:rPr>
          <w:rFonts w:ascii="Arial" w:eastAsia="Calibri" w:hAnsi="Arial" w:cs="Arial"/>
          <w:sz w:val="22"/>
          <w:szCs w:val="22"/>
          <w:lang w:val="es-CO" w:eastAsia="es-CO"/>
        </w:rPr>
        <w:t>Desarrollar las obras de manera que no se afecten a los vecinos o terceros de las obras, y en caso de algún inconveniente, el contratista será el responsable de solucionarlo.</w:t>
      </w:r>
    </w:p>
    <w:p w14:paraId="681D3E9F" w14:textId="77777777" w:rsidR="00130BFE" w:rsidRPr="00130BFE" w:rsidRDefault="00130BFE" w:rsidP="001C70DF">
      <w:pPr>
        <w:numPr>
          <w:ilvl w:val="0"/>
          <w:numId w:val="5"/>
        </w:numPr>
        <w:tabs>
          <w:tab w:val="left" w:pos="0"/>
          <w:tab w:val="left" w:pos="8789"/>
        </w:tabs>
        <w:ind w:right="191"/>
        <w:contextualSpacing/>
        <w:jc w:val="both"/>
        <w:rPr>
          <w:rFonts w:ascii="Arial" w:eastAsia="Calibri" w:hAnsi="Arial" w:cs="Arial"/>
          <w:sz w:val="22"/>
          <w:szCs w:val="22"/>
          <w:lang w:val="es-CO" w:eastAsia="es-CO"/>
        </w:rPr>
      </w:pPr>
      <w:r w:rsidRPr="00130BFE">
        <w:rPr>
          <w:rFonts w:ascii="Arial" w:eastAsia="Calibri" w:hAnsi="Arial" w:cs="Arial"/>
          <w:sz w:val="22"/>
          <w:szCs w:val="22"/>
          <w:lang w:val="es-CO" w:eastAsia="es-CO"/>
        </w:rPr>
        <w:t>El contratista debe implementar un plan de contingencia que minimice el riesgo de retraso de la ejecución de las obras  por motivo de lluvias, así como llevar el registro diario en bitácora del estado del clima.</w:t>
      </w:r>
    </w:p>
    <w:p w14:paraId="44F854B9" w14:textId="77777777" w:rsidR="00130BFE" w:rsidRPr="00130BFE" w:rsidRDefault="00130BFE" w:rsidP="001C70DF">
      <w:pPr>
        <w:numPr>
          <w:ilvl w:val="0"/>
          <w:numId w:val="5"/>
        </w:numPr>
        <w:tabs>
          <w:tab w:val="left" w:pos="0"/>
          <w:tab w:val="left" w:pos="8789"/>
        </w:tabs>
        <w:ind w:right="191"/>
        <w:contextualSpacing/>
        <w:jc w:val="both"/>
        <w:rPr>
          <w:rFonts w:ascii="Arial" w:eastAsia="Calibri" w:hAnsi="Arial" w:cs="Arial"/>
          <w:sz w:val="22"/>
          <w:szCs w:val="22"/>
          <w:lang w:val="es-CO" w:eastAsia="es-CO"/>
        </w:rPr>
      </w:pPr>
      <w:r w:rsidRPr="00130BFE">
        <w:rPr>
          <w:rFonts w:ascii="Arial" w:eastAsia="Calibri" w:hAnsi="Arial" w:cs="Arial"/>
          <w:sz w:val="22"/>
          <w:szCs w:val="22"/>
          <w:lang w:val="es-CO" w:eastAsia="es-CO"/>
        </w:rPr>
        <w:lastRenderedPageBreak/>
        <w:t>El contratista debe presentar a la Interventoría las fichas técnicas de los materiales a utilizar en la obra y así verificar que cuenten con las certificaciones necesarias que acrediten su calidad y estén conformes a las especificaciones técnicas y necesidades del presente proceso.</w:t>
      </w:r>
    </w:p>
    <w:p w14:paraId="05D70A76" w14:textId="77777777" w:rsidR="00130BFE" w:rsidRPr="00130BFE" w:rsidRDefault="00130BFE" w:rsidP="001C70DF">
      <w:pPr>
        <w:numPr>
          <w:ilvl w:val="0"/>
          <w:numId w:val="5"/>
        </w:numPr>
        <w:tabs>
          <w:tab w:val="left" w:pos="0"/>
          <w:tab w:val="left" w:pos="8789"/>
        </w:tabs>
        <w:ind w:right="191"/>
        <w:contextualSpacing/>
        <w:jc w:val="both"/>
        <w:rPr>
          <w:rFonts w:ascii="Arial" w:eastAsia="Calibri" w:hAnsi="Arial" w:cs="Arial"/>
          <w:sz w:val="22"/>
          <w:szCs w:val="22"/>
          <w:lang w:val="es-CO" w:eastAsia="es-CO"/>
        </w:rPr>
      </w:pPr>
      <w:r w:rsidRPr="00130BFE">
        <w:rPr>
          <w:rFonts w:ascii="Arial" w:eastAsia="Calibri" w:hAnsi="Arial" w:cs="Arial"/>
          <w:sz w:val="22"/>
          <w:szCs w:val="22"/>
          <w:lang w:val="es-CO" w:eastAsia="es-CO"/>
        </w:rPr>
        <w:t>Todos los empleados a cargo del contratista deben contar con todo el equipo de seguridad durante todo el tiempo que se encuentren en la obra.</w:t>
      </w:r>
    </w:p>
    <w:p w14:paraId="25B90EC3" w14:textId="77777777" w:rsidR="00130BFE" w:rsidRPr="00130BFE" w:rsidRDefault="00130BFE" w:rsidP="001C70DF">
      <w:pPr>
        <w:numPr>
          <w:ilvl w:val="0"/>
          <w:numId w:val="5"/>
        </w:numPr>
        <w:tabs>
          <w:tab w:val="left" w:pos="0"/>
          <w:tab w:val="left" w:pos="8789"/>
        </w:tabs>
        <w:ind w:right="191"/>
        <w:contextualSpacing/>
        <w:jc w:val="both"/>
        <w:rPr>
          <w:rFonts w:ascii="Arial" w:eastAsia="Calibri" w:hAnsi="Arial" w:cs="Arial"/>
          <w:sz w:val="22"/>
          <w:szCs w:val="22"/>
          <w:lang w:val="es-CO" w:eastAsia="es-CO"/>
        </w:rPr>
      </w:pPr>
      <w:r w:rsidRPr="00130BFE">
        <w:rPr>
          <w:rFonts w:ascii="Arial" w:eastAsia="Calibri" w:hAnsi="Arial" w:cs="Arial"/>
          <w:sz w:val="22"/>
          <w:szCs w:val="22"/>
          <w:lang w:val="es-CO" w:eastAsia="es-CO"/>
        </w:rPr>
        <w:t>La interventoría verificara cada vez que entre un nuevo trabajador, que el mismo cuente con todos las afiliaciones de Ley.</w:t>
      </w:r>
    </w:p>
    <w:p w14:paraId="477803AA" w14:textId="77777777" w:rsidR="00130BFE" w:rsidRPr="00130BFE" w:rsidRDefault="00130BFE" w:rsidP="003D7FF6">
      <w:pPr>
        <w:tabs>
          <w:tab w:val="left" w:pos="0"/>
          <w:tab w:val="left" w:pos="8789"/>
        </w:tabs>
        <w:ind w:right="191"/>
        <w:contextualSpacing/>
        <w:jc w:val="both"/>
        <w:rPr>
          <w:rFonts w:ascii="Arial" w:hAnsi="Arial" w:cs="Arial"/>
          <w:sz w:val="22"/>
          <w:szCs w:val="22"/>
          <w:lang w:val="es-CO"/>
        </w:rPr>
      </w:pPr>
    </w:p>
    <w:p w14:paraId="0C38CF0E" w14:textId="3ECF6CC5" w:rsidR="003D7FF6" w:rsidRPr="003D7FF6" w:rsidRDefault="00720CE3" w:rsidP="003D7FF6">
      <w:pPr>
        <w:pStyle w:val="Sinespaciado"/>
        <w:jc w:val="both"/>
        <w:rPr>
          <w:rFonts w:ascii="Arial" w:hAnsi="Arial" w:cs="Arial"/>
          <w:b/>
          <w:sz w:val="22"/>
          <w:szCs w:val="22"/>
        </w:rPr>
      </w:pPr>
      <w:r w:rsidRPr="00900FC3">
        <w:rPr>
          <w:rFonts w:ascii="Arial" w:hAnsi="Arial" w:cs="Arial"/>
          <w:b/>
          <w:bCs/>
          <w:snapToGrid w:val="0"/>
          <w:sz w:val="22"/>
          <w:szCs w:val="22"/>
          <w:u w:val="single"/>
        </w:rPr>
        <w:t xml:space="preserve">CLÁUSULA </w:t>
      </w:r>
      <w:r w:rsidR="005364AA" w:rsidRPr="00900FC3">
        <w:rPr>
          <w:rFonts w:ascii="Arial" w:hAnsi="Arial" w:cs="Arial"/>
          <w:b/>
          <w:bCs/>
          <w:snapToGrid w:val="0"/>
          <w:sz w:val="22"/>
          <w:szCs w:val="22"/>
          <w:u w:val="single"/>
        </w:rPr>
        <w:t>NOVENA</w:t>
      </w:r>
      <w:r w:rsidR="007A238E" w:rsidRPr="00900FC3">
        <w:rPr>
          <w:rFonts w:ascii="Arial" w:hAnsi="Arial" w:cs="Arial"/>
          <w:b/>
          <w:bCs/>
          <w:snapToGrid w:val="0"/>
          <w:sz w:val="22"/>
          <w:szCs w:val="22"/>
        </w:rPr>
        <w:t xml:space="preserve">: </w:t>
      </w:r>
      <w:r w:rsidR="002F67E4" w:rsidRPr="00900FC3">
        <w:rPr>
          <w:rFonts w:ascii="Arial" w:hAnsi="Arial" w:cs="Arial"/>
          <w:b/>
          <w:bCs/>
          <w:snapToGrid w:val="0"/>
          <w:sz w:val="22"/>
          <w:szCs w:val="22"/>
        </w:rPr>
        <w:t>-</w:t>
      </w:r>
      <w:r w:rsidRPr="00900FC3">
        <w:rPr>
          <w:rFonts w:ascii="Arial" w:hAnsi="Arial" w:cs="Arial"/>
          <w:b/>
          <w:bCs/>
          <w:snapToGrid w:val="0"/>
          <w:sz w:val="22"/>
          <w:szCs w:val="22"/>
        </w:rPr>
        <w:t xml:space="preserve"> </w:t>
      </w:r>
      <w:r w:rsidRPr="00DB34B1">
        <w:rPr>
          <w:rFonts w:ascii="Arial" w:hAnsi="Arial" w:cs="Arial"/>
          <w:b/>
          <w:bCs/>
          <w:snapToGrid w:val="0"/>
          <w:sz w:val="22"/>
          <w:szCs w:val="22"/>
          <w:highlight w:val="yellow"/>
        </w:rPr>
        <w:t>OBLIGACIONES ESPECÍFICAS</w:t>
      </w:r>
      <w:r w:rsidR="00475FAC" w:rsidRPr="00900FC3">
        <w:rPr>
          <w:rFonts w:ascii="Arial" w:hAnsi="Arial" w:cs="Arial"/>
          <w:b/>
          <w:bCs/>
          <w:snapToGrid w:val="0"/>
          <w:sz w:val="22"/>
          <w:szCs w:val="22"/>
        </w:rPr>
        <w:t xml:space="preserve"> DEL CONTRATISTA</w:t>
      </w:r>
      <w:r w:rsidR="00DE71D5" w:rsidRPr="00900FC3">
        <w:rPr>
          <w:rFonts w:ascii="Arial" w:hAnsi="Arial" w:cs="Arial"/>
          <w:b/>
          <w:bCs/>
          <w:snapToGrid w:val="0"/>
          <w:sz w:val="22"/>
          <w:szCs w:val="22"/>
        </w:rPr>
        <w:t xml:space="preserve">: </w:t>
      </w:r>
      <w:r w:rsidR="003D7FF6" w:rsidRPr="003D7FF6">
        <w:rPr>
          <w:rFonts w:ascii="Arial" w:hAnsi="Arial" w:cs="Arial"/>
          <w:b/>
          <w:sz w:val="22"/>
          <w:szCs w:val="22"/>
        </w:rPr>
        <w:t>El CONTRATISTA</w:t>
      </w:r>
      <w:r w:rsidR="003D7FF6" w:rsidRPr="003D7FF6">
        <w:rPr>
          <w:rFonts w:ascii="Arial" w:hAnsi="Arial" w:cs="Arial"/>
          <w:sz w:val="22"/>
          <w:szCs w:val="22"/>
        </w:rPr>
        <w:t xml:space="preserve">, adquiere para con </w:t>
      </w:r>
      <w:r w:rsidR="003D7FF6" w:rsidRPr="003D7FF6">
        <w:rPr>
          <w:rFonts w:ascii="Arial" w:hAnsi="Arial" w:cs="Arial"/>
          <w:b/>
          <w:sz w:val="22"/>
          <w:szCs w:val="22"/>
        </w:rPr>
        <w:t>LA</w:t>
      </w:r>
      <w:r w:rsidR="003D7FF6" w:rsidRPr="003D7FF6">
        <w:rPr>
          <w:rFonts w:ascii="Arial" w:hAnsi="Arial" w:cs="Arial"/>
          <w:sz w:val="22"/>
          <w:szCs w:val="22"/>
        </w:rPr>
        <w:t xml:space="preserve"> </w:t>
      </w:r>
      <w:r w:rsidR="003D7FF6" w:rsidRPr="003D7FF6">
        <w:rPr>
          <w:rFonts w:ascii="Arial" w:hAnsi="Arial" w:cs="Arial"/>
          <w:b/>
          <w:sz w:val="22"/>
          <w:szCs w:val="22"/>
        </w:rPr>
        <w:t>SUPERINTENDENCIA</w:t>
      </w:r>
      <w:r w:rsidR="003D7FF6" w:rsidRPr="003D7FF6">
        <w:rPr>
          <w:rFonts w:ascii="Arial" w:hAnsi="Arial" w:cs="Arial"/>
          <w:sz w:val="22"/>
          <w:szCs w:val="22"/>
        </w:rPr>
        <w:t xml:space="preserve"> las siguientes obligaciones</w:t>
      </w:r>
      <w:r w:rsidR="003D7FF6">
        <w:rPr>
          <w:rFonts w:ascii="Arial" w:hAnsi="Arial" w:cs="Arial"/>
          <w:sz w:val="22"/>
          <w:szCs w:val="22"/>
        </w:rPr>
        <w:t>:</w:t>
      </w:r>
    </w:p>
    <w:p w14:paraId="7A6C0CAC" w14:textId="77777777" w:rsidR="003D7FF6" w:rsidRDefault="003D7FF6" w:rsidP="003D7FF6">
      <w:pPr>
        <w:pStyle w:val="Sinespaciado"/>
        <w:jc w:val="both"/>
        <w:rPr>
          <w:rFonts w:ascii="Arial" w:hAnsi="Arial" w:cs="Arial"/>
          <w:b/>
          <w:sz w:val="22"/>
          <w:szCs w:val="22"/>
        </w:rPr>
      </w:pPr>
    </w:p>
    <w:p w14:paraId="3B3EF77B" w14:textId="79A8EC5E" w:rsidR="003A3130" w:rsidRPr="003D7FF6" w:rsidRDefault="003A3130" w:rsidP="003D7FF6">
      <w:pPr>
        <w:pStyle w:val="Sinespaciado"/>
        <w:jc w:val="both"/>
        <w:rPr>
          <w:rFonts w:ascii="Arial" w:hAnsi="Arial" w:cs="Arial"/>
          <w:b/>
          <w:sz w:val="22"/>
          <w:szCs w:val="22"/>
        </w:rPr>
      </w:pPr>
      <w:r w:rsidRPr="003A3130">
        <w:rPr>
          <w:rFonts w:ascii="Arial" w:hAnsi="Arial" w:cs="Arial"/>
          <w:b/>
          <w:sz w:val="22"/>
          <w:szCs w:val="22"/>
          <w:highlight w:val="yellow"/>
        </w:rPr>
        <w:t>XXXXXXXXXXXXXXXX</w:t>
      </w:r>
    </w:p>
    <w:p w14:paraId="08415670" w14:textId="2D4C424A" w:rsidR="00CD18AF" w:rsidRPr="00CD18AF" w:rsidRDefault="00CD18AF" w:rsidP="00CD18AF">
      <w:pPr>
        <w:tabs>
          <w:tab w:val="left" w:pos="8789"/>
        </w:tabs>
        <w:jc w:val="both"/>
        <w:rPr>
          <w:rFonts w:ascii="Arial" w:hAnsi="Arial" w:cs="Arial"/>
          <w:b/>
          <w:sz w:val="22"/>
          <w:szCs w:val="22"/>
        </w:rPr>
      </w:pPr>
    </w:p>
    <w:p w14:paraId="4F351F75" w14:textId="34987AB9" w:rsidR="00127172" w:rsidRPr="00127172" w:rsidRDefault="00107630" w:rsidP="00127172">
      <w:pPr>
        <w:pStyle w:val="Sinespaciado1"/>
        <w:jc w:val="both"/>
        <w:rPr>
          <w:rFonts w:ascii="Arial" w:hAnsi="Arial" w:cs="Arial"/>
          <w:lang w:val="x-none"/>
        </w:rPr>
      </w:pPr>
      <w:r w:rsidRPr="00900FC3">
        <w:rPr>
          <w:rFonts w:ascii="Arial" w:hAnsi="Arial" w:cs="Arial"/>
          <w:b/>
          <w:bCs/>
          <w:snapToGrid w:val="0"/>
          <w:u w:val="single"/>
        </w:rPr>
        <w:t xml:space="preserve">CLÁUSULA </w:t>
      </w:r>
      <w:r w:rsidR="008B017D" w:rsidRPr="00900FC3">
        <w:rPr>
          <w:rFonts w:ascii="Arial" w:hAnsi="Arial" w:cs="Arial"/>
          <w:b/>
          <w:bCs/>
          <w:snapToGrid w:val="0"/>
          <w:u w:val="single"/>
        </w:rPr>
        <w:t>DÉCIMA:-</w:t>
      </w:r>
      <w:r w:rsidR="007A238E" w:rsidRPr="00900FC3">
        <w:rPr>
          <w:rFonts w:ascii="Arial" w:hAnsi="Arial" w:cs="Arial"/>
          <w:b/>
          <w:bCs/>
          <w:snapToGrid w:val="0"/>
        </w:rPr>
        <w:t xml:space="preserve"> </w:t>
      </w:r>
      <w:r w:rsidRPr="00900FC3">
        <w:rPr>
          <w:rFonts w:ascii="Arial" w:hAnsi="Arial" w:cs="Arial"/>
          <w:b/>
          <w:bCs/>
          <w:snapToGrid w:val="0"/>
        </w:rPr>
        <w:t>OBLIGACIONES DE LA SUPERINTENDENCIA</w:t>
      </w:r>
      <w:r w:rsidR="007A238E" w:rsidRPr="00900FC3">
        <w:rPr>
          <w:rFonts w:ascii="Arial" w:hAnsi="Arial" w:cs="Arial"/>
          <w:b/>
          <w:bCs/>
          <w:snapToGrid w:val="0"/>
        </w:rPr>
        <w:t>:</w:t>
      </w:r>
      <w:r w:rsidR="0005261A" w:rsidRPr="00900FC3">
        <w:rPr>
          <w:rFonts w:ascii="Arial" w:hAnsi="Arial" w:cs="Arial"/>
          <w:b/>
          <w:bCs/>
          <w:snapToGrid w:val="0"/>
        </w:rPr>
        <w:t xml:space="preserve"> </w:t>
      </w:r>
      <w:r w:rsidR="00127172" w:rsidRPr="00127172">
        <w:rPr>
          <w:rFonts w:ascii="Arial" w:hAnsi="Arial" w:cs="Arial"/>
          <w:lang w:val="x-none"/>
        </w:rPr>
        <w:t>La Superintendencia de Notariado y Registro, se obliga a cumplir las siguientes obligaciones:</w:t>
      </w:r>
    </w:p>
    <w:p w14:paraId="3855F0FA" w14:textId="77777777" w:rsidR="00144AB5" w:rsidRPr="00144AB5" w:rsidRDefault="00144AB5" w:rsidP="00144AB5">
      <w:pPr>
        <w:ind w:right="-94"/>
        <w:jc w:val="both"/>
        <w:rPr>
          <w:rFonts w:ascii="Arial" w:hAnsi="Arial" w:cs="Arial"/>
          <w:sz w:val="22"/>
          <w:szCs w:val="22"/>
          <w:lang w:val="x-none"/>
        </w:rPr>
      </w:pPr>
    </w:p>
    <w:p w14:paraId="540A6635"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MX" w:eastAsia="es-CO"/>
        </w:rPr>
        <w:t xml:space="preserve">Aprobar la Garantía única del Contrato. </w:t>
      </w:r>
      <w:r w:rsidRPr="00144AB5">
        <w:rPr>
          <w:rFonts w:ascii="Arial" w:eastAsia="Calibri" w:hAnsi="Arial" w:cs="Arial"/>
          <w:sz w:val="22"/>
          <w:szCs w:val="22"/>
          <w:lang w:val="es-CO" w:eastAsia="es-CO"/>
        </w:rPr>
        <w:t xml:space="preserve">Aprobar el plan de trabajo y el cronograma </w:t>
      </w:r>
    </w:p>
    <w:p w14:paraId="2DFFF2B8"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CO" w:eastAsia="es-CO"/>
        </w:rPr>
        <w:t xml:space="preserve">presentados por EL CONTRATISTA, cuando a ello hubiere lugar. </w:t>
      </w:r>
    </w:p>
    <w:p w14:paraId="4F0F5329"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CO" w:eastAsia="es-CO"/>
        </w:rPr>
        <w:t>Expedir el Certificado de Registro Presupuestal.</w:t>
      </w:r>
    </w:p>
    <w:p w14:paraId="19F62F54"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MX" w:eastAsia="es-CO"/>
        </w:rPr>
        <w:t xml:space="preserve">Asistir diligentemente al CONTRATISTA en el cumplimiento del objeto contractual, colaborando continuamente con él para el desarrollo del mismo. </w:t>
      </w:r>
    </w:p>
    <w:p w14:paraId="14825E6B"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CO" w:eastAsia="es-CO"/>
        </w:rPr>
        <w:t>Poner a disposición de EL CONTRATISTA toda la información que sea de vital ayuda de tal manera que facilite su labor.</w:t>
      </w:r>
    </w:p>
    <w:p w14:paraId="686CEB7C"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CO" w:eastAsia="es-CO"/>
        </w:rPr>
        <w:t xml:space="preserve">Ejercer el control sobre el cumplimiento del contrato a través del supervisor designado para el efecto, por el Ordenador del Gasto exigiendo al CONTRATISTA, la ejecución idónea y oportuna del objeto contratado. </w:t>
      </w:r>
    </w:p>
    <w:p w14:paraId="3592F23A"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CO" w:eastAsia="es-CO"/>
        </w:rPr>
        <w:t>Acudir ante las autoridades para obtener la protección de los derechos derivados de la presente contratación y sanción para quién los vulnere.</w:t>
      </w:r>
    </w:p>
    <w:p w14:paraId="61637069"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CO" w:eastAsia="es-CO"/>
        </w:rPr>
        <w:t xml:space="preserve">Exigir al CONTRATISTA la ejecución idónea y oportuna del objeto contratado. Para el efecto el Interventor adelantará el seguimiento y verificación de las estipulaciones contractuales a cargo del contratista, el cual se verá reflejado en los informes de ejecución y supervisión parcial y final, dependiendo de que se trate, los cuales deberán ser cargados en la plataforma de SECOP II. </w:t>
      </w:r>
    </w:p>
    <w:p w14:paraId="3EDC6814"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CO" w:eastAsia="es-CO"/>
        </w:rPr>
        <w:t>Impartir las instrucciones que sean del caso, relacionadas con las actividades a realizar por EL CONTRATISTA.</w:t>
      </w:r>
    </w:p>
    <w:p w14:paraId="28918B61"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CO" w:eastAsia="es-CO"/>
        </w:rPr>
        <w:t>Poner a disposición de EL CONTRATISTA toda la información necesaria para el desarrollo de las actividades.</w:t>
      </w:r>
    </w:p>
    <w:p w14:paraId="729CBFFB"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CO" w:eastAsia="es-CO"/>
        </w:rPr>
        <w:lastRenderedPageBreak/>
        <w:t>Adelantar las gestiones necesarias para el reconocimiento y cobro de las sanciones pecuniarias, para lo cual la Interventoría dará aviso oportuno a LA SUPERINTENDENCIA sobre la ocurrencia de hechos constitutivos de mora o incumplimiento.</w:t>
      </w:r>
    </w:p>
    <w:p w14:paraId="027E05C9"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CO" w:eastAsia="es-CO"/>
        </w:rPr>
        <w:t>Adelantar las acciones conducentes a obtener la indemnización de los daños que sufran en desarrollo o con ocasión de la presente contratación.</w:t>
      </w:r>
    </w:p>
    <w:p w14:paraId="37B09E67"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CO" w:eastAsia="es-CO"/>
        </w:rPr>
        <w:t>Repetir contra los servidores públicos, EL CONTRATISTA o terceros por las indemnizaciones que deba pagar como consecuencia del contrato.</w:t>
      </w:r>
    </w:p>
    <w:p w14:paraId="0DB9999C"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CO" w:eastAsia="es-CO"/>
        </w:rPr>
        <w:t>Participar en las reuniones, encuentros o comités, según corresponda, que se desarrollen en ejecución del contrato, cuando a ello hubiere lugar.</w:t>
      </w:r>
    </w:p>
    <w:p w14:paraId="2446A507"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MX" w:eastAsia="es-CO"/>
        </w:rPr>
        <w:t>Efectuar cumplidamente los pagos al CONTRATISTA</w:t>
      </w:r>
      <w:r w:rsidRPr="00144AB5">
        <w:rPr>
          <w:rFonts w:ascii="Arial" w:eastAsia="Calibri" w:hAnsi="Arial" w:cs="Arial"/>
          <w:sz w:val="22"/>
          <w:szCs w:val="22"/>
          <w:lang w:val="es-CO" w:eastAsia="es-CO"/>
        </w:rPr>
        <w:t xml:space="preserve">, de acuerdo con lo establecido en el Estudio Previo y en el mismo contrato, dentro de los plazos y con las condiciones establecidas. Para el efecto, la SUPERINTENDENCIA a través de la Interventoría y atendiendo la naturaleza y prestaciones de la relación </w:t>
      </w:r>
      <w:proofErr w:type="spellStart"/>
      <w:r w:rsidRPr="00144AB5">
        <w:rPr>
          <w:rFonts w:ascii="Arial" w:eastAsia="Calibri" w:hAnsi="Arial" w:cs="Arial"/>
          <w:sz w:val="22"/>
          <w:szCs w:val="22"/>
          <w:lang w:val="es-CO" w:eastAsia="es-CO"/>
        </w:rPr>
        <w:t>negocial</w:t>
      </w:r>
      <w:proofErr w:type="spellEnd"/>
      <w:r w:rsidRPr="00144AB5">
        <w:rPr>
          <w:rFonts w:ascii="Arial" w:eastAsia="Calibri" w:hAnsi="Arial" w:cs="Arial"/>
          <w:sz w:val="22"/>
          <w:szCs w:val="22"/>
          <w:lang w:val="es-CO" w:eastAsia="es-CO"/>
        </w:rPr>
        <w:t>, procederá a establecer el plan de pagos del contrato considerando para el efecto el porcentaje de ejecución del mismo, el cual se verá reflejado en la plataforma SECOP II.</w:t>
      </w:r>
    </w:p>
    <w:p w14:paraId="4535CF97"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CO" w:eastAsia="es-CO"/>
        </w:rPr>
        <w:t>Verificar, como requisito para cada pago, el cumplimiento del CONTRATISTA frente a las obligaciones que le correspondan con el sistema de seguridad social en salud, pensiones y riesgos profesionales, pago de salarios, subsidios, prestaciones sociales y aportes parafiscales (SENA, ICBF, Cajas de Compensación y Subsidio Familiar) de todos sus empleados y, en especial, del personal destinado para el cumplimiento del objeto del contrato, de conformidad con la normatividad vigente.</w:t>
      </w:r>
    </w:p>
    <w:p w14:paraId="3C69A9B9"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CO" w:eastAsia="es-CO"/>
        </w:rPr>
        <w:t>Impartir aprobación de la facturación o documento equivalente presentada en físico y a través de la plataforma SECOP II por parte del CONTRATISTA, previa verificación del cumplimiento de lo establecido en la cláusula correspondiente a la forma de pago y demás relacionados.</w:t>
      </w:r>
    </w:p>
    <w:p w14:paraId="3CA0FE31"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CO" w:eastAsia="es-CO"/>
        </w:rPr>
        <w:t>Verificar el cumplimiento debido de las obligaciones post-liquidación, cuando hubiere lugar.</w:t>
      </w:r>
    </w:p>
    <w:p w14:paraId="07446B6E"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CO" w:eastAsia="es-CO"/>
        </w:rPr>
        <w:t>Liquidar el contrato, dentro de los plazos y en las condiciones establecidas en la Ley y el mismo contrato, cuando a ello hubiere lugar.</w:t>
      </w:r>
    </w:p>
    <w:p w14:paraId="66DA1554"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CO" w:eastAsia="es-CO"/>
        </w:rPr>
        <w:t>Adelantar el cierre del expediente contractual conforme lo establece el artículo 2.2.1.1.2.4.3. del Decreto 1082 de 2015, cuando hubiere lugar.</w:t>
      </w:r>
    </w:p>
    <w:p w14:paraId="57712476"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CO" w:eastAsia="es-CO"/>
        </w:rPr>
        <w:t>Llevar a cabo el tratamiento establecido para los riesgos asignados.</w:t>
      </w:r>
    </w:p>
    <w:p w14:paraId="2A90A0C1"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CO" w:eastAsia="es-CO"/>
        </w:rPr>
        <w:t>Contratar un interventor para la vigilancia y verificación de la correcta ejecución del objeto del presente contrato</w:t>
      </w:r>
    </w:p>
    <w:p w14:paraId="0973D672"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MX" w:eastAsia="es-CO"/>
        </w:rPr>
        <w:t>Las demás inherentes al contrato, y las consignadas en la Resolución interna que regula la actividad de Interventoría.</w:t>
      </w:r>
    </w:p>
    <w:p w14:paraId="3BF68E15"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CO" w:eastAsia="es-CO"/>
        </w:rPr>
        <w:t>Pagar el valor del contrato en la forma pactada.</w:t>
      </w:r>
    </w:p>
    <w:p w14:paraId="7CB59E15" w14:textId="77777777" w:rsidR="00144AB5" w:rsidRPr="00144AB5" w:rsidRDefault="00144AB5" w:rsidP="001C70DF">
      <w:pPr>
        <w:numPr>
          <w:ilvl w:val="0"/>
          <w:numId w:val="10"/>
        </w:numPr>
        <w:tabs>
          <w:tab w:val="left" w:pos="0"/>
          <w:tab w:val="left" w:pos="8789"/>
        </w:tabs>
        <w:ind w:right="191"/>
        <w:contextualSpacing/>
        <w:jc w:val="both"/>
        <w:rPr>
          <w:rFonts w:ascii="Arial" w:eastAsia="Calibri" w:hAnsi="Arial" w:cs="Arial"/>
          <w:sz w:val="22"/>
          <w:szCs w:val="22"/>
          <w:lang w:val="es-CO" w:eastAsia="es-CO"/>
        </w:rPr>
      </w:pPr>
      <w:r w:rsidRPr="00144AB5">
        <w:rPr>
          <w:rFonts w:ascii="Arial" w:eastAsia="Calibri" w:hAnsi="Arial" w:cs="Arial"/>
          <w:sz w:val="22"/>
          <w:szCs w:val="22"/>
          <w:lang w:val="es-CO" w:eastAsia="es-CO"/>
        </w:rPr>
        <w:t>Suscribir las actas necesarias durante la ejecución del contrato</w:t>
      </w:r>
    </w:p>
    <w:p w14:paraId="58A8E0C6" w14:textId="77777777" w:rsidR="00127172" w:rsidRDefault="00127172" w:rsidP="00127172">
      <w:pPr>
        <w:ind w:right="-94"/>
        <w:jc w:val="both"/>
        <w:rPr>
          <w:rFonts w:ascii="Arial" w:hAnsi="Arial" w:cs="Arial"/>
          <w:sz w:val="22"/>
          <w:szCs w:val="22"/>
          <w:lang w:val="x-none"/>
        </w:rPr>
      </w:pPr>
    </w:p>
    <w:p w14:paraId="07FACCB0" w14:textId="2096F046" w:rsidR="00643919" w:rsidRPr="00643919" w:rsidRDefault="009D2C39" w:rsidP="00643919">
      <w:pPr>
        <w:pStyle w:val="Sinespaciado1"/>
        <w:jc w:val="both"/>
        <w:rPr>
          <w:rFonts w:ascii="Arial" w:eastAsia="Calibri" w:hAnsi="Arial" w:cs="Arial"/>
        </w:rPr>
      </w:pPr>
      <w:r w:rsidRPr="00900FC3">
        <w:rPr>
          <w:rFonts w:ascii="Arial" w:hAnsi="Arial" w:cs="Arial"/>
          <w:b/>
          <w:spacing w:val="-3"/>
          <w:u w:val="single"/>
        </w:rPr>
        <w:lastRenderedPageBreak/>
        <w:t xml:space="preserve">CLÁUSULA </w:t>
      </w:r>
      <w:r w:rsidR="009E58A9" w:rsidRPr="00900FC3">
        <w:rPr>
          <w:rFonts w:ascii="Arial" w:hAnsi="Arial" w:cs="Arial"/>
          <w:b/>
          <w:spacing w:val="-3"/>
          <w:u w:val="single"/>
        </w:rPr>
        <w:t xml:space="preserve">DÉCIMA </w:t>
      </w:r>
      <w:r w:rsidR="00F151C6" w:rsidRPr="00900FC3">
        <w:rPr>
          <w:rFonts w:ascii="Arial" w:hAnsi="Arial" w:cs="Arial"/>
          <w:b/>
          <w:spacing w:val="-3"/>
          <w:u w:val="single"/>
        </w:rPr>
        <w:t>PRIMERA</w:t>
      </w:r>
      <w:r w:rsidRPr="00900FC3">
        <w:rPr>
          <w:rFonts w:ascii="Arial" w:hAnsi="Arial" w:cs="Arial"/>
          <w:b/>
        </w:rPr>
        <w:t>:</w:t>
      </w:r>
      <w:r w:rsidR="00F57146" w:rsidRPr="00900FC3">
        <w:rPr>
          <w:rFonts w:ascii="Arial" w:hAnsi="Arial" w:cs="Arial"/>
          <w:b/>
        </w:rPr>
        <w:t xml:space="preserve"> </w:t>
      </w:r>
      <w:r w:rsidR="007A238E" w:rsidRPr="00900FC3">
        <w:rPr>
          <w:rFonts w:ascii="Arial" w:hAnsi="Arial" w:cs="Arial"/>
          <w:b/>
        </w:rPr>
        <w:t xml:space="preserve">- </w:t>
      </w:r>
      <w:r w:rsidR="007D7A9F" w:rsidRPr="00900FC3">
        <w:rPr>
          <w:rFonts w:ascii="Arial" w:hAnsi="Arial" w:cs="Arial"/>
          <w:b/>
        </w:rPr>
        <w:t xml:space="preserve">INTERVENTORIA Y OBLIGACIONES DEL INVENTOR: A) INTERVENTORÍA: </w:t>
      </w:r>
      <w:r w:rsidR="00643919" w:rsidRPr="00643919">
        <w:rPr>
          <w:rFonts w:ascii="Arial" w:eastAsia="Calibri" w:hAnsi="Arial" w:cs="Arial"/>
        </w:rPr>
        <w:t xml:space="preserve">De conformidad con lo consagrado en el inciso 2 numeral 1 del artículo 32 de la Ley 80 de 1993, la interventoría del contrato resultado del presente proceso licitatorio, será ejercida por una persona natural o jurídica independiente de la SNR - Superintendencia de Notariado y Registro y el Contratista, la cual se seleccionará mediante el procedimiento contractual correspondiente. El contrato de obra no podrá dar inicio, si no hay una interventoría contratada. </w:t>
      </w:r>
    </w:p>
    <w:p w14:paraId="3B8B41B2" w14:textId="77777777" w:rsidR="00643919" w:rsidRPr="00643919" w:rsidRDefault="00643919" w:rsidP="00643919">
      <w:pPr>
        <w:jc w:val="both"/>
        <w:rPr>
          <w:rFonts w:ascii="Arial" w:eastAsia="Calibri" w:hAnsi="Arial" w:cs="Arial"/>
          <w:sz w:val="22"/>
          <w:szCs w:val="22"/>
          <w:lang w:eastAsia="en-US"/>
        </w:rPr>
      </w:pPr>
    </w:p>
    <w:p w14:paraId="6864279F" w14:textId="77777777" w:rsidR="00643919" w:rsidRPr="00643919" w:rsidRDefault="00643919" w:rsidP="00643919">
      <w:pPr>
        <w:jc w:val="both"/>
        <w:rPr>
          <w:rFonts w:ascii="Arial" w:eastAsia="Calibri" w:hAnsi="Arial" w:cs="Arial"/>
          <w:sz w:val="22"/>
          <w:szCs w:val="22"/>
          <w:lang w:eastAsia="en-US"/>
        </w:rPr>
      </w:pPr>
      <w:r w:rsidRPr="00643919">
        <w:rPr>
          <w:rFonts w:ascii="Arial" w:eastAsia="Calibri" w:hAnsi="Arial" w:cs="Arial"/>
          <w:sz w:val="22"/>
          <w:szCs w:val="22"/>
          <w:lang w:eastAsia="en-US"/>
        </w:rPr>
        <w:t xml:space="preserve">El interventor externo actuará como representante de la Entidad para efectos del contrato.  Además de lo anterior, el contrato de interventoría externa contará con un supervisor designado por la entidad, que servirá de apoyo en el control y seguimiento del contrato de obra. </w:t>
      </w:r>
    </w:p>
    <w:p w14:paraId="6550F66C" w14:textId="77777777" w:rsidR="00643919" w:rsidRPr="00643919" w:rsidRDefault="00643919" w:rsidP="00643919">
      <w:pPr>
        <w:jc w:val="both"/>
        <w:rPr>
          <w:rFonts w:ascii="Arial" w:eastAsia="Calibri" w:hAnsi="Arial" w:cs="Arial"/>
          <w:sz w:val="22"/>
          <w:szCs w:val="22"/>
          <w:lang w:eastAsia="en-US"/>
        </w:rPr>
      </w:pPr>
    </w:p>
    <w:p w14:paraId="6E0A6A25" w14:textId="0846EFCE" w:rsidR="00643919" w:rsidRPr="00643919" w:rsidRDefault="00643919" w:rsidP="00327C38">
      <w:pPr>
        <w:widowControl w:val="0"/>
        <w:autoSpaceDE w:val="0"/>
        <w:autoSpaceDN w:val="0"/>
        <w:jc w:val="both"/>
        <w:rPr>
          <w:rFonts w:ascii="Arial" w:hAnsi="Arial" w:cs="Arial"/>
          <w:sz w:val="22"/>
          <w:szCs w:val="22"/>
        </w:rPr>
      </w:pPr>
      <w:r w:rsidRPr="00643919">
        <w:rPr>
          <w:rFonts w:ascii="Arial" w:hAnsi="Arial" w:cs="Arial"/>
          <w:sz w:val="22"/>
          <w:szCs w:val="22"/>
        </w:rPr>
        <w:t xml:space="preserve">Desde el inicio de las obras, el interventor verificará la ejecución de las obras hasta su </w:t>
      </w:r>
      <w:r w:rsidR="00327C38">
        <w:rPr>
          <w:rFonts w:ascii="Arial" w:hAnsi="Arial" w:cs="Arial"/>
          <w:sz w:val="22"/>
          <w:szCs w:val="22"/>
        </w:rPr>
        <w:t xml:space="preserve"> t</w:t>
      </w:r>
      <w:r w:rsidRPr="00643919">
        <w:rPr>
          <w:rFonts w:ascii="Arial" w:hAnsi="Arial" w:cs="Arial"/>
          <w:sz w:val="22"/>
          <w:szCs w:val="22"/>
        </w:rPr>
        <w:t>erminación.</w:t>
      </w:r>
    </w:p>
    <w:p w14:paraId="12513FCB" w14:textId="77777777" w:rsidR="008E1D38" w:rsidRDefault="008E1D38" w:rsidP="00F57146">
      <w:pPr>
        <w:pStyle w:val="Sinespaciado1"/>
        <w:jc w:val="both"/>
        <w:rPr>
          <w:rFonts w:ascii="Arial" w:hAnsi="Arial" w:cs="Arial"/>
          <w:spacing w:val="-3"/>
        </w:rPr>
      </w:pPr>
    </w:p>
    <w:p w14:paraId="52090AB0" w14:textId="77777777" w:rsidR="008E1D38" w:rsidRDefault="009D2C39" w:rsidP="00F57146">
      <w:pPr>
        <w:pStyle w:val="Sinespaciado1"/>
        <w:jc w:val="both"/>
        <w:rPr>
          <w:rFonts w:ascii="Arial" w:hAnsi="Arial" w:cs="Arial"/>
          <w:spacing w:val="-3"/>
        </w:rPr>
      </w:pPr>
      <w:r w:rsidRPr="00900FC3">
        <w:rPr>
          <w:rFonts w:ascii="Arial" w:hAnsi="Arial" w:cs="Arial"/>
          <w:b/>
          <w:spacing w:val="-3"/>
          <w:u w:val="single"/>
        </w:rPr>
        <w:t xml:space="preserve">CLÁUSULA </w:t>
      </w:r>
      <w:r w:rsidR="007A238E" w:rsidRPr="00900FC3">
        <w:rPr>
          <w:rFonts w:ascii="Arial" w:hAnsi="Arial" w:cs="Arial"/>
          <w:b/>
          <w:spacing w:val="-3"/>
          <w:u w:val="single"/>
        </w:rPr>
        <w:t>DÉCIMA</w:t>
      </w:r>
      <w:r w:rsidR="00757BF1" w:rsidRPr="00900FC3">
        <w:rPr>
          <w:rFonts w:ascii="Arial" w:hAnsi="Arial" w:cs="Arial"/>
          <w:b/>
          <w:spacing w:val="-3"/>
          <w:u w:val="single"/>
        </w:rPr>
        <w:t xml:space="preserve"> </w:t>
      </w:r>
      <w:r w:rsidR="00C72F89" w:rsidRPr="00900FC3">
        <w:rPr>
          <w:rFonts w:ascii="Arial" w:hAnsi="Arial" w:cs="Arial"/>
          <w:b/>
          <w:spacing w:val="-3"/>
          <w:u w:val="single"/>
        </w:rPr>
        <w:t>SEGUNDA</w:t>
      </w:r>
      <w:r w:rsidR="0005261A" w:rsidRPr="00900FC3">
        <w:rPr>
          <w:rFonts w:ascii="Arial" w:hAnsi="Arial" w:cs="Arial"/>
          <w:b/>
          <w:spacing w:val="-3"/>
          <w:u w:val="single"/>
        </w:rPr>
        <w:t>:</w:t>
      </w:r>
      <w:r w:rsidRPr="00900FC3">
        <w:rPr>
          <w:rFonts w:ascii="Arial" w:hAnsi="Arial" w:cs="Arial"/>
          <w:b/>
        </w:rPr>
        <w:t xml:space="preserve"> -</w:t>
      </w:r>
      <w:r w:rsidRPr="00900FC3">
        <w:rPr>
          <w:rFonts w:ascii="Arial" w:hAnsi="Arial" w:cs="Arial"/>
          <w:b/>
          <w:spacing w:val="-3"/>
        </w:rPr>
        <w:t xml:space="preserve"> RENUNCIA A LA RECONVENCIÓN EN MORA</w:t>
      </w:r>
      <w:r w:rsidRPr="00900FC3">
        <w:rPr>
          <w:rFonts w:ascii="Arial" w:hAnsi="Arial" w:cs="Arial"/>
          <w:spacing w:val="-3"/>
        </w:rPr>
        <w:t xml:space="preserve">: </w:t>
      </w:r>
      <w:r w:rsidRPr="00900FC3">
        <w:rPr>
          <w:rFonts w:ascii="Arial" w:hAnsi="Arial" w:cs="Arial"/>
          <w:bCs/>
          <w:lang w:val="es-ES_tradnl"/>
        </w:rPr>
        <w:t xml:space="preserve">El Contratista </w:t>
      </w:r>
      <w:r w:rsidRPr="00900FC3">
        <w:rPr>
          <w:rFonts w:ascii="Arial" w:hAnsi="Arial" w:cs="Arial"/>
          <w:spacing w:val="-3"/>
        </w:rPr>
        <w:t xml:space="preserve">renuncia a ser requerido para la constitución en mora. </w:t>
      </w:r>
    </w:p>
    <w:p w14:paraId="58271E46" w14:textId="77777777" w:rsidR="008E1D38" w:rsidRDefault="008E1D38" w:rsidP="00F57146">
      <w:pPr>
        <w:pStyle w:val="Sinespaciado1"/>
        <w:jc w:val="both"/>
        <w:rPr>
          <w:rFonts w:ascii="Arial" w:hAnsi="Arial" w:cs="Arial"/>
          <w:spacing w:val="-3"/>
        </w:rPr>
      </w:pPr>
    </w:p>
    <w:p w14:paraId="68486143" w14:textId="6DF398E8" w:rsidR="008E1D38" w:rsidRDefault="009D2C39" w:rsidP="00F57146">
      <w:pPr>
        <w:pStyle w:val="Sinespaciado1"/>
        <w:jc w:val="both"/>
        <w:rPr>
          <w:rFonts w:ascii="Arial" w:hAnsi="Arial" w:cs="Arial"/>
          <w:spacing w:val="-3"/>
        </w:rPr>
      </w:pPr>
      <w:r w:rsidRPr="00900FC3">
        <w:rPr>
          <w:rFonts w:ascii="Arial" w:hAnsi="Arial" w:cs="Arial"/>
          <w:b/>
          <w:spacing w:val="-3"/>
          <w:u w:val="single"/>
        </w:rPr>
        <w:t xml:space="preserve">CLÁUSULA </w:t>
      </w:r>
      <w:r w:rsidR="007A238E" w:rsidRPr="00900FC3">
        <w:rPr>
          <w:rFonts w:ascii="Arial" w:hAnsi="Arial" w:cs="Arial"/>
          <w:b/>
          <w:spacing w:val="-3"/>
          <w:u w:val="single"/>
        </w:rPr>
        <w:t xml:space="preserve">DÉCIMA </w:t>
      </w:r>
      <w:r w:rsidR="00C72F89" w:rsidRPr="00900FC3">
        <w:rPr>
          <w:rFonts w:ascii="Arial" w:hAnsi="Arial" w:cs="Arial"/>
          <w:b/>
          <w:spacing w:val="-3"/>
          <w:u w:val="single"/>
        </w:rPr>
        <w:t>TERCERA</w:t>
      </w:r>
      <w:r w:rsidRPr="00900FC3">
        <w:rPr>
          <w:rFonts w:ascii="Arial" w:hAnsi="Arial" w:cs="Arial"/>
          <w:b/>
        </w:rPr>
        <w:t>: -</w:t>
      </w:r>
      <w:r w:rsidRPr="00900FC3">
        <w:rPr>
          <w:rFonts w:ascii="Arial" w:hAnsi="Arial" w:cs="Arial"/>
          <w:b/>
          <w:spacing w:val="-3"/>
        </w:rPr>
        <w:t xml:space="preserve"> </w:t>
      </w:r>
      <w:r w:rsidRPr="00900FC3">
        <w:rPr>
          <w:rFonts w:ascii="Arial" w:hAnsi="Arial" w:cs="Arial"/>
          <w:b/>
          <w:spacing w:val="-3"/>
          <w:u w:val="single"/>
        </w:rPr>
        <w:t>CLÁUSULAS EXCEPCIONALES AL DERECHO COMÚN</w:t>
      </w:r>
      <w:r w:rsidRPr="00900FC3">
        <w:rPr>
          <w:rFonts w:ascii="Arial" w:hAnsi="Arial" w:cs="Arial"/>
          <w:b/>
          <w:spacing w:val="-3"/>
        </w:rPr>
        <w:t>:</w:t>
      </w:r>
      <w:r w:rsidRPr="00900FC3">
        <w:rPr>
          <w:rFonts w:ascii="Arial" w:hAnsi="Arial" w:cs="Arial"/>
          <w:spacing w:val="-3"/>
        </w:rPr>
        <w:t xml:space="preserve"> Al presente contrato le son aplicables las cláusulas excepcionales al derecho común, de terminación, modificación e interpretación unilateral y caducidad de conformidad con lo dispuesto en los artículos 15, 16, 17 y 18 de la Ley 80 de 1993. </w:t>
      </w:r>
    </w:p>
    <w:p w14:paraId="0D67B16E" w14:textId="77777777" w:rsidR="008E1D38" w:rsidRDefault="008E1D38" w:rsidP="00F57146">
      <w:pPr>
        <w:pStyle w:val="Sinespaciado1"/>
        <w:jc w:val="both"/>
        <w:rPr>
          <w:rFonts w:ascii="Arial" w:hAnsi="Arial" w:cs="Arial"/>
          <w:spacing w:val="-3"/>
        </w:rPr>
      </w:pPr>
    </w:p>
    <w:p w14:paraId="139DC1C4" w14:textId="77777777" w:rsidR="00CA3323" w:rsidRDefault="009D2C39" w:rsidP="00F57146">
      <w:pPr>
        <w:pStyle w:val="Sinespaciado1"/>
        <w:jc w:val="both"/>
        <w:rPr>
          <w:rFonts w:ascii="Arial" w:hAnsi="Arial" w:cs="Arial"/>
        </w:rPr>
      </w:pPr>
      <w:r w:rsidRPr="00900FC3">
        <w:rPr>
          <w:rFonts w:ascii="Arial" w:hAnsi="Arial" w:cs="Arial"/>
          <w:b/>
          <w:bCs/>
          <w:u w:val="single"/>
          <w:lang w:val="es-ES_tradnl"/>
        </w:rPr>
        <w:t xml:space="preserve">CLÁUSULA </w:t>
      </w:r>
      <w:r w:rsidR="007A238E" w:rsidRPr="00900FC3">
        <w:rPr>
          <w:rFonts w:ascii="Arial" w:hAnsi="Arial" w:cs="Arial"/>
          <w:b/>
          <w:bCs/>
          <w:u w:val="single"/>
          <w:lang w:val="es-ES_tradnl"/>
        </w:rPr>
        <w:t xml:space="preserve">DÉCIMA </w:t>
      </w:r>
      <w:r w:rsidR="00D715E1" w:rsidRPr="00900FC3">
        <w:rPr>
          <w:rFonts w:ascii="Arial" w:hAnsi="Arial" w:cs="Arial"/>
          <w:b/>
          <w:bCs/>
          <w:u w:val="single"/>
          <w:lang w:val="es-ES_tradnl"/>
        </w:rPr>
        <w:t>CUARTA</w:t>
      </w:r>
      <w:r w:rsidRPr="00900FC3">
        <w:rPr>
          <w:rFonts w:ascii="Arial" w:hAnsi="Arial" w:cs="Arial"/>
          <w:b/>
        </w:rPr>
        <w:t>: -</w:t>
      </w:r>
      <w:r w:rsidRPr="00900FC3">
        <w:rPr>
          <w:rFonts w:ascii="Arial" w:hAnsi="Arial" w:cs="Arial"/>
          <w:b/>
          <w:bCs/>
          <w:lang w:val="es-ES_tradnl"/>
        </w:rPr>
        <w:t xml:space="preserve"> CESIÓN: </w:t>
      </w:r>
      <w:r w:rsidRPr="00900FC3">
        <w:rPr>
          <w:rFonts w:ascii="Arial" w:hAnsi="Arial" w:cs="Arial"/>
        </w:rPr>
        <w:t xml:space="preserve">Los derechos y obligaciones que emanen del presente contrato son intuito persona, y no podrán ser cedidos ni transferidos por </w:t>
      </w:r>
      <w:r w:rsidRPr="00900FC3">
        <w:rPr>
          <w:rFonts w:ascii="Arial" w:hAnsi="Arial" w:cs="Arial"/>
          <w:bCs/>
          <w:lang w:val="es-ES_tradnl"/>
        </w:rPr>
        <w:t xml:space="preserve">el Contratista </w:t>
      </w:r>
      <w:r w:rsidRPr="00900FC3">
        <w:rPr>
          <w:rFonts w:ascii="Arial" w:hAnsi="Arial" w:cs="Arial"/>
        </w:rPr>
        <w:t>sin el consentimiento previo y escrito por parte de la Superintendencia</w:t>
      </w:r>
      <w:r w:rsidRPr="00900FC3">
        <w:rPr>
          <w:rFonts w:ascii="Arial" w:hAnsi="Arial" w:cs="Arial"/>
          <w:b/>
          <w:bCs/>
        </w:rPr>
        <w:t xml:space="preserve">, </w:t>
      </w:r>
      <w:r w:rsidRPr="00900FC3">
        <w:rPr>
          <w:rFonts w:ascii="Arial" w:hAnsi="Arial" w:cs="Arial"/>
        </w:rPr>
        <w:t xml:space="preserve">al tenor del artículo 41 inciso 3 de la Ley 80 de 1993. </w:t>
      </w:r>
    </w:p>
    <w:p w14:paraId="18E1B071" w14:textId="77777777" w:rsidR="00CA3323" w:rsidRDefault="00CA3323" w:rsidP="00F57146">
      <w:pPr>
        <w:pStyle w:val="Sinespaciado1"/>
        <w:jc w:val="both"/>
        <w:rPr>
          <w:rFonts w:ascii="Arial" w:hAnsi="Arial" w:cs="Arial"/>
        </w:rPr>
      </w:pPr>
    </w:p>
    <w:p w14:paraId="253A9B25" w14:textId="77777777" w:rsidR="00CA3323" w:rsidRDefault="009D2C39" w:rsidP="00F57146">
      <w:pPr>
        <w:pStyle w:val="Sinespaciado1"/>
        <w:jc w:val="both"/>
        <w:rPr>
          <w:rFonts w:ascii="Arial" w:hAnsi="Arial" w:cs="Arial"/>
          <w:lang w:val="es-ES_tradnl"/>
        </w:rPr>
      </w:pPr>
      <w:r w:rsidRPr="00900FC3">
        <w:rPr>
          <w:rFonts w:ascii="Arial" w:hAnsi="Arial" w:cs="Arial"/>
          <w:b/>
          <w:u w:val="single"/>
          <w:lang w:val="es-ES_tradnl"/>
        </w:rPr>
        <w:t xml:space="preserve">CLÁUSULA </w:t>
      </w:r>
      <w:r w:rsidR="007A238E" w:rsidRPr="00900FC3">
        <w:rPr>
          <w:rFonts w:ascii="Arial" w:hAnsi="Arial" w:cs="Arial"/>
          <w:b/>
          <w:u w:val="single"/>
          <w:lang w:val="es-ES_tradnl"/>
        </w:rPr>
        <w:t xml:space="preserve">DECIMA </w:t>
      </w:r>
      <w:r w:rsidR="0044406B" w:rsidRPr="00900FC3">
        <w:rPr>
          <w:rFonts w:ascii="Arial" w:hAnsi="Arial" w:cs="Arial"/>
          <w:b/>
          <w:u w:val="single"/>
          <w:lang w:val="es-ES_tradnl"/>
        </w:rPr>
        <w:t>QUINTA</w:t>
      </w:r>
      <w:r w:rsidR="0044406B" w:rsidRPr="00900FC3">
        <w:rPr>
          <w:rFonts w:ascii="Arial" w:hAnsi="Arial" w:cs="Arial"/>
          <w:b/>
        </w:rPr>
        <w:t>: -</w:t>
      </w:r>
      <w:r w:rsidRPr="00900FC3">
        <w:rPr>
          <w:rFonts w:ascii="Arial" w:hAnsi="Arial" w:cs="Arial"/>
          <w:b/>
          <w:lang w:val="es-ES_tradnl"/>
        </w:rPr>
        <w:t xml:space="preserve"> </w:t>
      </w:r>
      <w:r w:rsidR="00D715E1" w:rsidRPr="00900FC3">
        <w:rPr>
          <w:rFonts w:ascii="Arial" w:hAnsi="Arial" w:cs="Arial"/>
          <w:b/>
          <w:lang w:val="es-ES_tradnl"/>
        </w:rPr>
        <w:t>S</w:t>
      </w:r>
      <w:r w:rsidRPr="00900FC3">
        <w:rPr>
          <w:rFonts w:ascii="Arial" w:hAnsi="Arial" w:cs="Arial"/>
          <w:b/>
          <w:lang w:val="es-ES_tradnl"/>
        </w:rPr>
        <w:t xml:space="preserve">OLUCIÓN DE CONTROVERSIAS: </w:t>
      </w:r>
      <w:r w:rsidRPr="00900FC3">
        <w:rPr>
          <w:rFonts w:ascii="Arial" w:hAnsi="Arial" w:cs="Arial"/>
        </w:rPr>
        <w:t>La solución de las controversias contractuales que surjan de la ejecución del presente contrato serán resueltas a través de los mecanismos alternativos de solución de conflictos.</w:t>
      </w:r>
      <w:r w:rsidRPr="00900FC3">
        <w:rPr>
          <w:rFonts w:ascii="Arial" w:hAnsi="Arial" w:cs="Arial"/>
          <w:lang w:val="es-ES_tradnl"/>
        </w:rPr>
        <w:t xml:space="preserve"> En caso de que persistan las diferencias, las partes quedarán en libertad para recurrir a la Jurisdicción de lo Contencioso Administrativo. </w:t>
      </w:r>
      <w:r w:rsidRPr="00900FC3">
        <w:rPr>
          <w:rFonts w:ascii="Arial" w:hAnsi="Arial" w:cs="Arial"/>
          <w:b/>
          <w:lang w:val="es-ES_tradnl"/>
        </w:rPr>
        <w:t>PARÁGRAFO. -</w:t>
      </w:r>
      <w:r w:rsidRPr="00900FC3">
        <w:rPr>
          <w:rFonts w:ascii="Arial" w:hAnsi="Arial" w:cs="Arial"/>
          <w:lang w:val="es-ES_tradnl"/>
        </w:rPr>
        <w:t xml:space="preserve"> Las obligaciones de las partes establecidas en este contrato no se suspenden por el hecho de que se presenten diferencias o controversias, inclusive durante el tiempo en que se estén resolviendo. </w:t>
      </w:r>
    </w:p>
    <w:p w14:paraId="4E59D54C" w14:textId="77777777" w:rsidR="00CA3323" w:rsidRDefault="00CA3323" w:rsidP="00F57146">
      <w:pPr>
        <w:pStyle w:val="Sinespaciado1"/>
        <w:jc w:val="both"/>
        <w:rPr>
          <w:rFonts w:ascii="Arial" w:hAnsi="Arial" w:cs="Arial"/>
          <w:lang w:val="es-ES_tradnl"/>
        </w:rPr>
      </w:pPr>
    </w:p>
    <w:p w14:paraId="6758978E" w14:textId="77777777" w:rsidR="00CA3323" w:rsidRDefault="009D2C39" w:rsidP="00F57146">
      <w:pPr>
        <w:pStyle w:val="Sinespaciado1"/>
        <w:jc w:val="both"/>
        <w:rPr>
          <w:rFonts w:ascii="Arial" w:hAnsi="Arial" w:cs="Arial"/>
          <w:lang w:val="es-ES_tradnl"/>
        </w:rPr>
      </w:pPr>
      <w:r w:rsidRPr="00900FC3">
        <w:rPr>
          <w:rFonts w:ascii="Arial" w:hAnsi="Arial" w:cs="Arial"/>
          <w:b/>
          <w:u w:val="single"/>
          <w:lang w:val="es-ES_tradnl"/>
        </w:rPr>
        <w:t>CLÁUSULA</w:t>
      </w:r>
      <w:r w:rsidR="0005261A" w:rsidRPr="00900FC3">
        <w:rPr>
          <w:rFonts w:ascii="Arial" w:hAnsi="Arial" w:cs="Arial"/>
          <w:b/>
          <w:u w:val="single"/>
          <w:lang w:val="es-ES_tradnl"/>
        </w:rPr>
        <w:t xml:space="preserve"> DECIMA </w:t>
      </w:r>
      <w:r w:rsidR="00B47992" w:rsidRPr="00900FC3">
        <w:rPr>
          <w:rFonts w:ascii="Arial" w:hAnsi="Arial" w:cs="Arial"/>
          <w:b/>
          <w:u w:val="single"/>
          <w:lang w:val="es-ES_tradnl"/>
        </w:rPr>
        <w:t>SEXTA</w:t>
      </w:r>
      <w:r w:rsidRPr="00900FC3">
        <w:rPr>
          <w:rFonts w:ascii="Arial" w:hAnsi="Arial" w:cs="Arial"/>
          <w:b/>
        </w:rPr>
        <w:t xml:space="preserve"> - </w:t>
      </w:r>
      <w:r w:rsidRPr="00900FC3">
        <w:rPr>
          <w:rFonts w:ascii="Arial" w:hAnsi="Arial" w:cs="Arial"/>
          <w:b/>
          <w:lang w:val="es-ES_tradnl"/>
        </w:rPr>
        <w:t xml:space="preserve">DOMICILIO CONTRACTUAL: </w:t>
      </w:r>
      <w:r w:rsidRPr="00900FC3">
        <w:rPr>
          <w:rFonts w:ascii="Arial" w:hAnsi="Arial" w:cs="Arial"/>
          <w:lang w:val="es-ES_tradnl"/>
        </w:rPr>
        <w:t xml:space="preserve">Para todos los efectos del presente contrato se considera como domicilio contractual el lugar de ejecución del contrato. </w:t>
      </w:r>
    </w:p>
    <w:p w14:paraId="3CE2CE3A" w14:textId="77777777" w:rsidR="00CA3323" w:rsidRDefault="00CA3323" w:rsidP="00F57146">
      <w:pPr>
        <w:pStyle w:val="Sinespaciado1"/>
        <w:jc w:val="both"/>
        <w:rPr>
          <w:rFonts w:ascii="Arial" w:hAnsi="Arial" w:cs="Arial"/>
          <w:lang w:val="es-ES_tradnl"/>
        </w:rPr>
      </w:pPr>
    </w:p>
    <w:p w14:paraId="640E5931" w14:textId="77777777" w:rsidR="00CA3323" w:rsidRDefault="009D2C39" w:rsidP="00F57146">
      <w:pPr>
        <w:pStyle w:val="Sinespaciado1"/>
        <w:jc w:val="both"/>
        <w:rPr>
          <w:rFonts w:ascii="Arial" w:hAnsi="Arial" w:cs="Arial"/>
          <w:spacing w:val="-3"/>
        </w:rPr>
      </w:pPr>
      <w:r w:rsidRPr="00900FC3">
        <w:rPr>
          <w:rFonts w:ascii="Arial" w:hAnsi="Arial" w:cs="Arial"/>
          <w:b/>
          <w:u w:val="single"/>
          <w:lang w:val="es-ES_tradnl"/>
        </w:rPr>
        <w:t xml:space="preserve">CLÁUSULA </w:t>
      </w:r>
      <w:r w:rsidR="0005261A" w:rsidRPr="00900FC3">
        <w:rPr>
          <w:rFonts w:ascii="Arial" w:hAnsi="Arial" w:cs="Arial"/>
          <w:b/>
          <w:u w:val="single"/>
          <w:lang w:val="es-ES_tradnl"/>
        </w:rPr>
        <w:t xml:space="preserve">DECIMA </w:t>
      </w:r>
      <w:r w:rsidR="00B47992" w:rsidRPr="00900FC3">
        <w:rPr>
          <w:rFonts w:ascii="Arial" w:hAnsi="Arial" w:cs="Arial"/>
          <w:b/>
          <w:u w:val="single"/>
          <w:lang w:val="es-ES_tradnl"/>
        </w:rPr>
        <w:t>SÉPTIMA</w:t>
      </w:r>
      <w:r w:rsidRPr="00900FC3">
        <w:rPr>
          <w:rFonts w:ascii="Arial" w:hAnsi="Arial" w:cs="Arial"/>
          <w:b/>
        </w:rPr>
        <w:t>: -</w:t>
      </w:r>
      <w:r w:rsidRPr="00900FC3">
        <w:rPr>
          <w:rFonts w:ascii="Arial" w:hAnsi="Arial" w:cs="Arial"/>
          <w:b/>
          <w:spacing w:val="-3"/>
        </w:rPr>
        <w:t>EXCLUSIÓN DE LA RELACIÓN LABORAL</w:t>
      </w:r>
      <w:r w:rsidRPr="00900FC3">
        <w:rPr>
          <w:rFonts w:ascii="Arial" w:hAnsi="Arial" w:cs="Arial"/>
          <w:b/>
          <w:bCs/>
          <w:spacing w:val="-3"/>
        </w:rPr>
        <w:t>:</w:t>
      </w:r>
      <w:r w:rsidRPr="00900FC3">
        <w:rPr>
          <w:rFonts w:ascii="Arial" w:hAnsi="Arial" w:cs="Arial"/>
          <w:spacing w:val="-3"/>
        </w:rPr>
        <w:t xml:space="preserve"> El presente contrato no genera vínculo laboral alguno entre el Contratista y </w:t>
      </w:r>
      <w:r w:rsidRPr="00900FC3">
        <w:rPr>
          <w:rFonts w:ascii="Arial" w:hAnsi="Arial" w:cs="Arial"/>
        </w:rPr>
        <w:t xml:space="preserve">la </w:t>
      </w:r>
      <w:r w:rsidRPr="00900FC3">
        <w:rPr>
          <w:rFonts w:ascii="Arial" w:hAnsi="Arial" w:cs="Arial"/>
          <w:b/>
        </w:rPr>
        <w:t>SUPERINTENDENCIA</w:t>
      </w:r>
      <w:r w:rsidRPr="00900FC3">
        <w:rPr>
          <w:rFonts w:ascii="Arial" w:hAnsi="Arial" w:cs="Arial"/>
          <w:spacing w:val="-3"/>
        </w:rPr>
        <w:t xml:space="preserve">, por cuanto este actúa con plena autonomía técnica y administrativa.  Por lo tanto, no habrá lugar a </w:t>
      </w:r>
      <w:r w:rsidRPr="00900FC3">
        <w:rPr>
          <w:rFonts w:ascii="Arial" w:hAnsi="Arial" w:cs="Arial"/>
          <w:spacing w:val="-3"/>
        </w:rPr>
        <w:lastRenderedPageBreak/>
        <w:t xml:space="preserve">reconocimiento alguno por concepto de prestaciones sociales o cualquier otra erogación diferente a los honorarios aquí pactados. </w:t>
      </w:r>
    </w:p>
    <w:p w14:paraId="7F2D0E13" w14:textId="77777777" w:rsidR="00CA3323" w:rsidRDefault="00CA3323" w:rsidP="00F57146">
      <w:pPr>
        <w:pStyle w:val="Sinespaciado1"/>
        <w:jc w:val="both"/>
        <w:rPr>
          <w:rFonts w:ascii="Arial" w:hAnsi="Arial" w:cs="Arial"/>
          <w:spacing w:val="-3"/>
        </w:rPr>
      </w:pPr>
    </w:p>
    <w:p w14:paraId="7E81E343" w14:textId="77777777" w:rsidR="00CA3323" w:rsidRDefault="009D2C39" w:rsidP="00F57146">
      <w:pPr>
        <w:pStyle w:val="Sinespaciado1"/>
        <w:jc w:val="both"/>
        <w:rPr>
          <w:rFonts w:ascii="Arial" w:hAnsi="Arial" w:cs="Arial"/>
        </w:rPr>
      </w:pPr>
      <w:r w:rsidRPr="00900FC3">
        <w:rPr>
          <w:rFonts w:ascii="Arial" w:hAnsi="Arial" w:cs="Arial"/>
          <w:b/>
          <w:u w:val="single"/>
        </w:rPr>
        <w:t xml:space="preserve">CLÁUSULA </w:t>
      </w:r>
      <w:r w:rsidR="0005261A" w:rsidRPr="00900FC3">
        <w:rPr>
          <w:rFonts w:ascii="Arial" w:hAnsi="Arial" w:cs="Arial"/>
          <w:b/>
          <w:u w:val="single"/>
        </w:rPr>
        <w:t xml:space="preserve">DECIMA </w:t>
      </w:r>
      <w:r w:rsidR="00B47992" w:rsidRPr="00900FC3">
        <w:rPr>
          <w:rFonts w:ascii="Arial" w:hAnsi="Arial" w:cs="Arial"/>
          <w:b/>
          <w:u w:val="single"/>
        </w:rPr>
        <w:t>OCTAVA</w:t>
      </w:r>
      <w:r w:rsidRPr="00900FC3">
        <w:rPr>
          <w:rFonts w:ascii="Arial" w:hAnsi="Arial" w:cs="Arial"/>
          <w:b/>
        </w:rPr>
        <w:t xml:space="preserve">: - </w:t>
      </w:r>
      <w:r w:rsidRPr="00900FC3">
        <w:rPr>
          <w:rFonts w:ascii="Arial" w:hAnsi="Arial" w:cs="Arial"/>
          <w:b/>
          <w:bCs/>
          <w:lang w:val="es-ES_tradnl"/>
        </w:rPr>
        <w:t xml:space="preserve">INDEMNIDAD DE LA SUPERINTENDENCIA: </w:t>
      </w:r>
      <w:r w:rsidRPr="00900FC3">
        <w:rPr>
          <w:rFonts w:ascii="Arial" w:hAnsi="Arial" w:cs="Arial"/>
          <w:bCs/>
          <w:lang w:val="es-ES_tradnl"/>
        </w:rPr>
        <w:t xml:space="preserve">El Contratista </w:t>
      </w:r>
      <w:r w:rsidRPr="00900FC3">
        <w:rPr>
          <w:rFonts w:ascii="Arial" w:hAnsi="Arial" w:cs="Arial"/>
        </w:rPr>
        <w:t xml:space="preserve">mantendrá indemne a la Superintendencia contra todo reclamo, demanda, acción legal, y costos que puedan causarse o surgir por daños o lesiones a personas o bienes, ocasionados por el Contratista o su personal, durante la ejecución del objeto y obligaciones de este contrato. En caso de que se formule reclamo, demanda o acción legal contra la Superintendencia por asuntos, que según este contrato sean de responsabilidad de él Contratista, se le comunicará lo más pronto posible de ello para que por su cuenta adopte oportunamente las medidas previstas por la ley para mantener indemne a la Superintendencia y adelante los trámites para llegar a un arreglo del conflicto. </w:t>
      </w:r>
    </w:p>
    <w:p w14:paraId="7412BD4B" w14:textId="77777777" w:rsidR="00CA3323" w:rsidRDefault="00CA3323" w:rsidP="00F57146">
      <w:pPr>
        <w:pStyle w:val="Sinespaciado1"/>
        <w:jc w:val="both"/>
        <w:rPr>
          <w:rFonts w:ascii="Arial" w:hAnsi="Arial" w:cs="Arial"/>
        </w:rPr>
      </w:pPr>
    </w:p>
    <w:p w14:paraId="1D047A92" w14:textId="77777777" w:rsidR="00CC2AD6" w:rsidRDefault="009D2C39" w:rsidP="00F57146">
      <w:pPr>
        <w:pStyle w:val="Sinespaciado1"/>
        <w:jc w:val="both"/>
        <w:rPr>
          <w:rFonts w:ascii="Arial" w:hAnsi="Arial" w:cs="Arial"/>
        </w:rPr>
      </w:pPr>
      <w:r w:rsidRPr="00900FC3">
        <w:rPr>
          <w:rFonts w:ascii="Arial" w:hAnsi="Arial" w:cs="Arial"/>
          <w:b/>
          <w:u w:val="single"/>
        </w:rPr>
        <w:t xml:space="preserve">CLÁUSULA </w:t>
      </w:r>
      <w:r w:rsidR="003F6922" w:rsidRPr="00900FC3">
        <w:rPr>
          <w:rFonts w:ascii="Arial" w:hAnsi="Arial" w:cs="Arial"/>
          <w:b/>
          <w:u w:val="single"/>
        </w:rPr>
        <w:t>DÉCIMA NOVENA</w:t>
      </w:r>
      <w:r w:rsidRPr="00900FC3">
        <w:rPr>
          <w:rFonts w:ascii="Arial" w:hAnsi="Arial" w:cs="Arial"/>
          <w:b/>
        </w:rPr>
        <w:t>:</w:t>
      </w:r>
      <w:r w:rsidR="008C5098" w:rsidRPr="00900FC3">
        <w:rPr>
          <w:rFonts w:ascii="Arial" w:hAnsi="Arial" w:cs="Arial"/>
          <w:b/>
        </w:rPr>
        <w:t xml:space="preserve"> -</w:t>
      </w:r>
      <w:r w:rsidRPr="00900FC3">
        <w:rPr>
          <w:rFonts w:ascii="Arial" w:hAnsi="Arial" w:cs="Arial"/>
          <w:b/>
        </w:rPr>
        <w:t xml:space="preserve"> DOCUMENTOS DEL CONTRATO:</w:t>
      </w:r>
      <w:r w:rsidRPr="00900FC3">
        <w:rPr>
          <w:rFonts w:ascii="Arial" w:hAnsi="Arial" w:cs="Arial"/>
        </w:rPr>
        <w:t xml:space="preserve"> Forman parte integrante del presente contrato los siguientes documentos: </w:t>
      </w:r>
      <w:r w:rsidRPr="00900FC3">
        <w:rPr>
          <w:rFonts w:ascii="Arial" w:hAnsi="Arial" w:cs="Arial"/>
          <w:b/>
        </w:rPr>
        <w:t>A)</w:t>
      </w:r>
      <w:r w:rsidRPr="00900FC3">
        <w:rPr>
          <w:rFonts w:ascii="Arial" w:hAnsi="Arial" w:cs="Arial"/>
        </w:rPr>
        <w:t xml:space="preserve"> Estudios y documentos previos. </w:t>
      </w:r>
      <w:r w:rsidRPr="00900FC3">
        <w:rPr>
          <w:rFonts w:ascii="Arial" w:hAnsi="Arial" w:cs="Arial"/>
          <w:b/>
        </w:rPr>
        <w:t>B)</w:t>
      </w:r>
      <w:r w:rsidRPr="00900FC3">
        <w:rPr>
          <w:rFonts w:ascii="Arial" w:hAnsi="Arial" w:cs="Arial"/>
        </w:rPr>
        <w:t xml:space="preserve"> Documento soportes del contrato. </w:t>
      </w:r>
      <w:r w:rsidRPr="00900FC3">
        <w:rPr>
          <w:rFonts w:ascii="Arial" w:hAnsi="Arial" w:cs="Arial"/>
          <w:b/>
        </w:rPr>
        <w:t xml:space="preserve">C) </w:t>
      </w:r>
      <w:r w:rsidRPr="00900FC3">
        <w:rPr>
          <w:rFonts w:ascii="Arial" w:hAnsi="Arial" w:cs="Arial"/>
        </w:rPr>
        <w:t>Certificado de disponibilidad presupuestal</w:t>
      </w:r>
      <w:r w:rsidRPr="00900FC3">
        <w:rPr>
          <w:rFonts w:ascii="Arial" w:hAnsi="Arial" w:cs="Arial"/>
          <w:lang w:val="es-MX" w:eastAsia="es-MX"/>
        </w:rPr>
        <w:t xml:space="preserve">. </w:t>
      </w:r>
      <w:r w:rsidRPr="00900FC3">
        <w:rPr>
          <w:rFonts w:ascii="Arial" w:hAnsi="Arial" w:cs="Arial"/>
          <w:b/>
        </w:rPr>
        <w:t>D)</w:t>
      </w:r>
      <w:r w:rsidRPr="00900FC3">
        <w:rPr>
          <w:rFonts w:ascii="Arial" w:hAnsi="Arial" w:cs="Arial"/>
        </w:rPr>
        <w:t xml:space="preserve"> Registro Presupuestal. </w:t>
      </w:r>
      <w:r w:rsidRPr="00900FC3">
        <w:rPr>
          <w:rFonts w:ascii="Arial" w:hAnsi="Arial" w:cs="Arial"/>
          <w:b/>
        </w:rPr>
        <w:t xml:space="preserve">E) </w:t>
      </w:r>
      <w:r w:rsidRPr="00900FC3">
        <w:rPr>
          <w:rFonts w:ascii="Arial" w:hAnsi="Arial" w:cs="Arial"/>
        </w:rPr>
        <w:t xml:space="preserve">Recibos de pago de al Sistema de Seguridad Social. </w:t>
      </w:r>
      <w:r w:rsidRPr="00900FC3">
        <w:rPr>
          <w:rFonts w:ascii="Arial" w:hAnsi="Arial" w:cs="Arial"/>
          <w:b/>
        </w:rPr>
        <w:t>F)</w:t>
      </w:r>
      <w:r w:rsidRPr="00900FC3">
        <w:rPr>
          <w:rFonts w:ascii="Arial" w:hAnsi="Arial" w:cs="Arial"/>
        </w:rPr>
        <w:t xml:space="preserve"> Actas, informes y demás documentos que se suscriban para el correcto y oportuno cumplimiento del mismo.</w:t>
      </w:r>
      <w:r w:rsidR="007A238E" w:rsidRPr="00900FC3">
        <w:rPr>
          <w:rFonts w:ascii="Arial" w:hAnsi="Arial" w:cs="Arial"/>
        </w:rPr>
        <w:t xml:space="preserve"> </w:t>
      </w:r>
      <w:r w:rsidR="007A238E" w:rsidRPr="00900FC3">
        <w:rPr>
          <w:rFonts w:ascii="Arial" w:hAnsi="Arial" w:cs="Arial"/>
          <w:b/>
        </w:rPr>
        <w:t xml:space="preserve">G) </w:t>
      </w:r>
      <w:r w:rsidR="007A238E" w:rsidRPr="00900FC3">
        <w:rPr>
          <w:rFonts w:ascii="Arial" w:hAnsi="Arial" w:cs="Arial"/>
        </w:rPr>
        <w:t>Pliegos de condiciones</w:t>
      </w:r>
      <w:r w:rsidR="005D240F" w:rsidRPr="00900FC3">
        <w:rPr>
          <w:rFonts w:ascii="Arial" w:hAnsi="Arial" w:cs="Arial"/>
        </w:rPr>
        <w:t>,</w:t>
      </w:r>
      <w:r w:rsidR="007A238E" w:rsidRPr="00900FC3">
        <w:rPr>
          <w:rFonts w:ascii="Arial" w:hAnsi="Arial" w:cs="Arial"/>
        </w:rPr>
        <w:t xml:space="preserve"> sus anexos</w:t>
      </w:r>
      <w:r w:rsidR="005D240F" w:rsidRPr="00900FC3">
        <w:rPr>
          <w:rFonts w:ascii="Arial" w:hAnsi="Arial" w:cs="Arial"/>
        </w:rPr>
        <w:t xml:space="preserve"> y Adendas</w:t>
      </w:r>
      <w:r w:rsidR="007A238E" w:rsidRPr="00900FC3">
        <w:rPr>
          <w:rFonts w:ascii="Arial" w:hAnsi="Arial" w:cs="Arial"/>
        </w:rPr>
        <w:t xml:space="preserve">. </w:t>
      </w:r>
      <w:r w:rsidR="007A238E" w:rsidRPr="00900FC3">
        <w:rPr>
          <w:rFonts w:ascii="Arial" w:hAnsi="Arial" w:cs="Arial"/>
          <w:b/>
        </w:rPr>
        <w:t>H).</w:t>
      </w:r>
      <w:r w:rsidR="007B429F" w:rsidRPr="00900FC3">
        <w:rPr>
          <w:rFonts w:ascii="Arial" w:hAnsi="Arial" w:cs="Arial"/>
          <w:b/>
        </w:rPr>
        <w:t xml:space="preserve"> </w:t>
      </w:r>
      <w:r w:rsidR="007B429F" w:rsidRPr="00900FC3">
        <w:rPr>
          <w:rFonts w:ascii="Arial" w:hAnsi="Arial" w:cs="Arial"/>
          <w:bCs/>
        </w:rPr>
        <w:t xml:space="preserve">Modificaciones transaccionales que se tramiten y aprueben por la PLATAFORMA SECOP II. </w:t>
      </w:r>
      <w:r w:rsidR="007B429F" w:rsidRPr="00900FC3">
        <w:rPr>
          <w:rFonts w:ascii="Arial" w:hAnsi="Arial" w:cs="Arial"/>
          <w:b/>
        </w:rPr>
        <w:t>I).</w:t>
      </w:r>
      <w:r w:rsidR="007A238E" w:rsidRPr="00900FC3">
        <w:rPr>
          <w:rFonts w:ascii="Arial" w:hAnsi="Arial" w:cs="Arial"/>
          <w:b/>
        </w:rPr>
        <w:t xml:space="preserve"> </w:t>
      </w:r>
      <w:r w:rsidR="007A238E" w:rsidRPr="00900FC3">
        <w:rPr>
          <w:rFonts w:ascii="Arial" w:hAnsi="Arial" w:cs="Arial"/>
        </w:rPr>
        <w:t xml:space="preserve">Propuesta del oferente </w:t>
      </w:r>
      <w:r w:rsidR="00A26B25" w:rsidRPr="00900FC3">
        <w:rPr>
          <w:rFonts w:ascii="Arial" w:hAnsi="Arial" w:cs="Arial"/>
          <w:b/>
        </w:rPr>
        <w:t>CONSORCIO SAN CARLOS</w:t>
      </w:r>
      <w:r w:rsidR="0044406B" w:rsidRPr="00900FC3">
        <w:rPr>
          <w:rFonts w:ascii="Arial" w:hAnsi="Arial" w:cs="Arial"/>
          <w:b/>
        </w:rPr>
        <w:t>.</w:t>
      </w:r>
      <w:r w:rsidRPr="00900FC3">
        <w:rPr>
          <w:rFonts w:ascii="Arial" w:hAnsi="Arial" w:cs="Arial"/>
        </w:rPr>
        <w:t xml:space="preserve"> </w:t>
      </w:r>
    </w:p>
    <w:p w14:paraId="377D0DC3" w14:textId="77777777" w:rsidR="00CC2AD6" w:rsidRDefault="00CC2AD6" w:rsidP="00F57146">
      <w:pPr>
        <w:pStyle w:val="Sinespaciado1"/>
        <w:jc w:val="both"/>
        <w:rPr>
          <w:rFonts w:ascii="Arial" w:hAnsi="Arial" w:cs="Arial"/>
        </w:rPr>
      </w:pPr>
    </w:p>
    <w:p w14:paraId="7BCACEC1" w14:textId="471E6EF2" w:rsidR="00B13567" w:rsidRDefault="0034078D" w:rsidP="00F57146">
      <w:pPr>
        <w:pStyle w:val="Sinespaciado1"/>
        <w:jc w:val="both"/>
        <w:rPr>
          <w:rFonts w:ascii="Arial" w:hAnsi="Arial" w:cs="Arial"/>
          <w:b/>
        </w:rPr>
      </w:pPr>
      <w:r w:rsidRPr="00900FC3">
        <w:rPr>
          <w:rFonts w:ascii="Arial" w:hAnsi="Arial" w:cs="Arial"/>
          <w:b/>
          <w:u w:val="single"/>
        </w:rPr>
        <w:t xml:space="preserve">CLÁUSULA </w:t>
      </w:r>
      <w:r w:rsidR="00753F2C" w:rsidRPr="00900FC3">
        <w:rPr>
          <w:rFonts w:ascii="Arial" w:hAnsi="Arial" w:cs="Arial"/>
          <w:b/>
          <w:u w:val="single"/>
        </w:rPr>
        <w:t>VIGÉSIMA</w:t>
      </w:r>
      <w:r w:rsidR="007A238E" w:rsidRPr="00900FC3">
        <w:rPr>
          <w:rFonts w:ascii="Arial" w:hAnsi="Arial" w:cs="Arial"/>
          <w:b/>
        </w:rPr>
        <w:t>:-</w:t>
      </w:r>
      <w:r w:rsidR="001D7819" w:rsidRPr="00900FC3">
        <w:rPr>
          <w:rFonts w:ascii="Arial" w:hAnsi="Arial" w:cs="Arial"/>
          <w:b/>
        </w:rPr>
        <w:t xml:space="preserve"> GARANTIAS</w:t>
      </w:r>
      <w:r w:rsidR="008C5098" w:rsidRPr="00900FC3">
        <w:rPr>
          <w:rFonts w:ascii="Arial" w:hAnsi="Arial" w:cs="Arial"/>
          <w:b/>
        </w:rPr>
        <w:t>:</w:t>
      </w:r>
      <w:r w:rsidR="009C6B74" w:rsidRPr="00900FC3">
        <w:rPr>
          <w:rFonts w:ascii="Arial" w:hAnsi="Arial" w:cs="Arial"/>
          <w:b/>
        </w:rPr>
        <w:t xml:space="preserve"> </w:t>
      </w:r>
      <w:r w:rsidR="001D7819" w:rsidRPr="00900FC3">
        <w:rPr>
          <w:rFonts w:ascii="Arial" w:hAnsi="Arial" w:cs="Arial"/>
        </w:rPr>
        <w:t>Debido a la naturaleza del contrato, en cuanto a su objeto, valor y plazo, la Superintendencia de Notariado y Registro requiere que el futuro contratista constituya</w:t>
      </w:r>
      <w:r w:rsidR="005522AD" w:rsidRPr="00900FC3">
        <w:rPr>
          <w:rFonts w:ascii="Arial" w:hAnsi="Arial" w:cs="Arial"/>
        </w:rPr>
        <w:t>:</w:t>
      </w:r>
      <w:r w:rsidR="005522AD" w:rsidRPr="00900FC3">
        <w:rPr>
          <w:rFonts w:ascii="Arial" w:hAnsi="Arial" w:cs="Arial"/>
          <w:b/>
        </w:rPr>
        <w:t xml:space="preserve"> </w:t>
      </w:r>
    </w:p>
    <w:p w14:paraId="2E6AC829" w14:textId="77777777" w:rsidR="00B13567" w:rsidRDefault="00B13567" w:rsidP="00F57146">
      <w:pPr>
        <w:pStyle w:val="Sinespaciado1"/>
        <w:jc w:val="both"/>
        <w:rPr>
          <w:rFonts w:ascii="Arial" w:hAnsi="Arial" w:cs="Arial"/>
          <w:b/>
        </w:rPr>
      </w:pPr>
    </w:p>
    <w:p w14:paraId="518DA516" w14:textId="5DE30DF1" w:rsidR="00B13567" w:rsidRDefault="003A3130" w:rsidP="00F57146">
      <w:pPr>
        <w:pStyle w:val="Sinespaciado1"/>
        <w:jc w:val="both"/>
        <w:rPr>
          <w:rFonts w:ascii="Arial" w:hAnsi="Arial" w:cs="Arial"/>
          <w:b/>
        </w:rPr>
      </w:pPr>
      <w:r w:rsidRPr="003A3130">
        <w:rPr>
          <w:rFonts w:ascii="Arial" w:hAnsi="Arial" w:cs="Arial"/>
          <w:b/>
          <w:highlight w:val="yellow"/>
        </w:rPr>
        <w:t>XXXXXXXXXXXXXXXXXXXXXX</w:t>
      </w:r>
    </w:p>
    <w:p w14:paraId="42030ED0" w14:textId="77777777" w:rsidR="00B13567" w:rsidRDefault="00B13567" w:rsidP="00F57146">
      <w:pPr>
        <w:pStyle w:val="Sinespaciado1"/>
        <w:jc w:val="both"/>
        <w:rPr>
          <w:rFonts w:ascii="Arial" w:hAnsi="Arial" w:cs="Arial"/>
          <w:b/>
        </w:rPr>
      </w:pPr>
    </w:p>
    <w:p w14:paraId="10A651E6" w14:textId="77777777" w:rsidR="001C399E" w:rsidRDefault="001C399E" w:rsidP="00A14574">
      <w:pPr>
        <w:autoSpaceDE w:val="0"/>
        <w:autoSpaceDN w:val="0"/>
        <w:adjustRightInd w:val="0"/>
        <w:jc w:val="both"/>
        <w:rPr>
          <w:rFonts w:ascii="Arial" w:hAnsi="Arial" w:cs="Arial"/>
          <w:b/>
          <w:sz w:val="22"/>
          <w:szCs w:val="22"/>
        </w:rPr>
      </w:pPr>
    </w:p>
    <w:p w14:paraId="57A0AB36" w14:textId="77777777" w:rsidR="001C399E" w:rsidRDefault="00733B87" w:rsidP="00A14574">
      <w:pPr>
        <w:autoSpaceDE w:val="0"/>
        <w:autoSpaceDN w:val="0"/>
        <w:adjustRightInd w:val="0"/>
        <w:jc w:val="both"/>
        <w:rPr>
          <w:rFonts w:ascii="Arial" w:hAnsi="Arial" w:cs="Arial"/>
          <w:sz w:val="22"/>
          <w:szCs w:val="22"/>
        </w:rPr>
      </w:pPr>
      <w:r w:rsidRPr="00900FC3">
        <w:rPr>
          <w:rFonts w:ascii="Arial" w:hAnsi="Arial" w:cs="Arial"/>
          <w:b/>
          <w:sz w:val="22"/>
          <w:szCs w:val="22"/>
        </w:rPr>
        <w:t>PARÁGRAFO PRIMERO:</w:t>
      </w:r>
      <w:r w:rsidRPr="00900FC3">
        <w:rPr>
          <w:rFonts w:ascii="Arial" w:hAnsi="Arial" w:cs="Arial"/>
          <w:sz w:val="22"/>
          <w:szCs w:val="22"/>
        </w:rPr>
        <w:t xml:space="preserve"> En los casos en que se prorrogue el plazo de ejecución del contrato y/o se adicione el valor, el Contratista se compromete, dentro de los 5 días siguientes, a </w:t>
      </w:r>
      <w:r w:rsidR="00CA6461" w:rsidRPr="00900FC3">
        <w:rPr>
          <w:rFonts w:ascii="Arial" w:hAnsi="Arial" w:cs="Arial"/>
          <w:sz w:val="22"/>
          <w:szCs w:val="22"/>
        </w:rPr>
        <w:t>publicar en la PLATAFORMA SECOP II</w:t>
      </w:r>
      <w:r w:rsidRPr="00900FC3">
        <w:rPr>
          <w:rFonts w:ascii="Arial" w:hAnsi="Arial" w:cs="Arial"/>
          <w:sz w:val="22"/>
          <w:szCs w:val="22"/>
        </w:rPr>
        <w:t xml:space="preserve"> el certificado de modificación de la garantía de conformidad con el nuevo plazo y/o valor pactados</w:t>
      </w:r>
      <w:r w:rsidR="00CA6461" w:rsidRPr="00900FC3">
        <w:rPr>
          <w:rFonts w:ascii="Arial" w:hAnsi="Arial" w:cs="Arial"/>
          <w:sz w:val="22"/>
          <w:szCs w:val="22"/>
        </w:rPr>
        <w:t xml:space="preserve"> y notificar a la SNR de su publicación para su posterior aprobación</w:t>
      </w:r>
      <w:r w:rsidRPr="00900FC3">
        <w:rPr>
          <w:rFonts w:ascii="Arial" w:hAnsi="Arial" w:cs="Arial"/>
          <w:sz w:val="22"/>
          <w:szCs w:val="22"/>
        </w:rPr>
        <w:t xml:space="preserve">. </w:t>
      </w:r>
    </w:p>
    <w:p w14:paraId="0F8BB72B" w14:textId="77777777" w:rsidR="001C399E" w:rsidRDefault="001C399E" w:rsidP="00A14574">
      <w:pPr>
        <w:autoSpaceDE w:val="0"/>
        <w:autoSpaceDN w:val="0"/>
        <w:adjustRightInd w:val="0"/>
        <w:jc w:val="both"/>
        <w:rPr>
          <w:rFonts w:ascii="Arial" w:hAnsi="Arial" w:cs="Arial"/>
          <w:sz w:val="22"/>
          <w:szCs w:val="22"/>
        </w:rPr>
      </w:pPr>
    </w:p>
    <w:p w14:paraId="41E9C6C0" w14:textId="49D51B78" w:rsidR="00947CC9" w:rsidRDefault="00733B87" w:rsidP="00A14574">
      <w:pPr>
        <w:autoSpaceDE w:val="0"/>
        <w:autoSpaceDN w:val="0"/>
        <w:adjustRightInd w:val="0"/>
        <w:jc w:val="both"/>
        <w:rPr>
          <w:rFonts w:ascii="Arial" w:eastAsiaTheme="minorHAnsi" w:hAnsi="Arial" w:cs="Arial"/>
          <w:sz w:val="22"/>
          <w:szCs w:val="22"/>
          <w:lang w:eastAsia="en-US"/>
        </w:rPr>
      </w:pPr>
      <w:r w:rsidRPr="00900FC3">
        <w:rPr>
          <w:rFonts w:ascii="Arial" w:hAnsi="Arial" w:cs="Arial"/>
          <w:b/>
          <w:sz w:val="22"/>
          <w:szCs w:val="22"/>
        </w:rPr>
        <w:t>PARÁGRAFO SEGUNDO:</w:t>
      </w:r>
      <w:r w:rsidRPr="00900FC3">
        <w:rPr>
          <w:rFonts w:ascii="Arial" w:hAnsi="Arial" w:cs="Arial"/>
          <w:sz w:val="22"/>
          <w:szCs w:val="22"/>
        </w:rPr>
        <w:t xml:space="preserve"> </w:t>
      </w:r>
      <w:r w:rsidR="00CA6461" w:rsidRPr="00900FC3">
        <w:rPr>
          <w:rFonts w:ascii="Arial" w:hAnsi="Arial" w:cs="Arial"/>
          <w:sz w:val="22"/>
          <w:szCs w:val="22"/>
        </w:rPr>
        <w:t>E</w:t>
      </w:r>
      <w:r w:rsidRPr="00900FC3">
        <w:rPr>
          <w:rFonts w:ascii="Arial" w:hAnsi="Arial" w:cs="Arial"/>
          <w:sz w:val="22"/>
          <w:szCs w:val="22"/>
        </w:rPr>
        <w:t>l contratista deberá mantener la garantía en plena vigencia y validez en los términos expresados en este documento y deberá pagar las primas y cualquier otra expensa necesaria para constituirlas, mantenerlas, prorrogarlas o adicionarlas.</w:t>
      </w:r>
      <w:r w:rsidRPr="00900FC3">
        <w:rPr>
          <w:rFonts w:ascii="Arial" w:eastAsiaTheme="minorHAnsi" w:hAnsi="Arial" w:cs="Arial"/>
          <w:sz w:val="22"/>
          <w:szCs w:val="22"/>
          <w:lang w:eastAsia="en-US"/>
        </w:rPr>
        <w:t xml:space="preserve"> </w:t>
      </w:r>
    </w:p>
    <w:p w14:paraId="60241725" w14:textId="77777777" w:rsidR="00947CC9" w:rsidRPr="00947CC9" w:rsidRDefault="00947CC9" w:rsidP="00947CC9">
      <w:pPr>
        <w:jc w:val="both"/>
        <w:rPr>
          <w:rFonts w:ascii="Arial" w:eastAsiaTheme="minorHAnsi" w:hAnsi="Arial" w:cs="Arial"/>
          <w:sz w:val="22"/>
          <w:szCs w:val="22"/>
          <w:lang w:val="es-CO" w:eastAsia="en-US"/>
        </w:rPr>
      </w:pPr>
      <w:r w:rsidRPr="00947CC9">
        <w:rPr>
          <w:rFonts w:ascii="Arial" w:eastAsiaTheme="minorHAnsi" w:hAnsi="Arial" w:cs="Arial"/>
          <w:sz w:val="22"/>
          <w:szCs w:val="22"/>
          <w:lang w:val="es-CO" w:eastAsia="en-US"/>
        </w:rPr>
        <w:t xml:space="preserve">Conforme a lo anterior, en caso de ser necesario se deberá solicitar la adición en tiempo a los amparos establecidos en la Garantía Única de Cumplimiento para que los plazos exigidos sean </w:t>
      </w:r>
      <w:r w:rsidRPr="00947CC9">
        <w:rPr>
          <w:rFonts w:ascii="Arial" w:eastAsiaTheme="minorHAnsi" w:hAnsi="Arial" w:cs="Arial"/>
          <w:sz w:val="22"/>
          <w:szCs w:val="22"/>
          <w:lang w:val="es-CO" w:eastAsia="en-US"/>
        </w:rPr>
        <w:lastRenderedPageBreak/>
        <w:t>consecuentes a los solicitados, contados a partir del Inicio de la ejecución contractual. Así mismo, de acuerdo con lo anterior será obligación del Contratista efectuar los ajustes a que haya lugar.</w:t>
      </w:r>
    </w:p>
    <w:p w14:paraId="6398CC0B" w14:textId="77777777" w:rsidR="00947CC9" w:rsidRPr="00947CC9" w:rsidRDefault="00947CC9" w:rsidP="00947CC9">
      <w:pPr>
        <w:autoSpaceDE w:val="0"/>
        <w:autoSpaceDN w:val="0"/>
        <w:adjustRightInd w:val="0"/>
        <w:ind w:left="360"/>
        <w:contextualSpacing/>
        <w:jc w:val="center"/>
        <w:rPr>
          <w:rFonts w:ascii="Arial" w:eastAsiaTheme="minorHAnsi" w:hAnsi="Arial" w:cs="Arial"/>
          <w:sz w:val="22"/>
          <w:szCs w:val="22"/>
          <w:lang w:val="es-CO" w:eastAsia="en-US"/>
        </w:rPr>
      </w:pPr>
    </w:p>
    <w:p w14:paraId="698DC4A2" w14:textId="77777777" w:rsidR="00153D75" w:rsidRDefault="0034078D" w:rsidP="00A14574">
      <w:pPr>
        <w:autoSpaceDE w:val="0"/>
        <w:autoSpaceDN w:val="0"/>
        <w:adjustRightInd w:val="0"/>
        <w:jc w:val="both"/>
        <w:rPr>
          <w:rFonts w:ascii="Arial" w:hAnsi="Arial" w:cs="Arial"/>
          <w:color w:val="000000"/>
          <w:sz w:val="22"/>
          <w:szCs w:val="22"/>
          <w:shd w:val="clear" w:color="auto" w:fill="FFFFFF"/>
          <w:lang w:val="es-ES_tradnl"/>
        </w:rPr>
      </w:pPr>
      <w:r w:rsidRPr="00900FC3">
        <w:rPr>
          <w:rFonts w:ascii="Arial" w:hAnsi="Arial" w:cs="Arial"/>
          <w:b/>
          <w:sz w:val="22"/>
          <w:szCs w:val="22"/>
          <w:u w:val="single"/>
        </w:rPr>
        <w:t xml:space="preserve">CLAUSULA </w:t>
      </w:r>
      <w:r w:rsidR="00150BE0" w:rsidRPr="00900FC3">
        <w:rPr>
          <w:rFonts w:ascii="Arial" w:hAnsi="Arial" w:cs="Arial"/>
          <w:b/>
          <w:sz w:val="22"/>
          <w:szCs w:val="22"/>
          <w:u w:val="single"/>
        </w:rPr>
        <w:t xml:space="preserve">VIGÉSIMA </w:t>
      </w:r>
      <w:r w:rsidR="00ED4FC5" w:rsidRPr="00900FC3">
        <w:rPr>
          <w:rFonts w:ascii="Arial" w:hAnsi="Arial" w:cs="Arial"/>
          <w:b/>
          <w:sz w:val="22"/>
          <w:szCs w:val="22"/>
          <w:u w:val="single"/>
        </w:rPr>
        <w:t>PRIMERA</w:t>
      </w:r>
      <w:r w:rsidRPr="00900FC3">
        <w:rPr>
          <w:rFonts w:ascii="Arial" w:hAnsi="Arial" w:cs="Arial"/>
          <w:b/>
          <w:sz w:val="22"/>
          <w:szCs w:val="22"/>
        </w:rPr>
        <w:t xml:space="preserve">: - </w:t>
      </w:r>
      <w:r w:rsidR="00FF5483" w:rsidRPr="00900FC3">
        <w:rPr>
          <w:rFonts w:ascii="Arial" w:hAnsi="Arial" w:cs="Arial"/>
          <w:b/>
          <w:bCs/>
          <w:sz w:val="22"/>
          <w:szCs w:val="22"/>
          <w:lang w:val="es-ES_tradnl"/>
        </w:rPr>
        <w:t xml:space="preserve">PENAL PECUNIARIA: </w:t>
      </w:r>
      <w:r w:rsidR="00FF5483" w:rsidRPr="00900FC3">
        <w:rPr>
          <w:rFonts w:ascii="Arial" w:hAnsi="Arial" w:cs="Arial"/>
          <w:b/>
          <w:bCs/>
          <w:color w:val="000000"/>
          <w:sz w:val="22"/>
          <w:szCs w:val="22"/>
          <w:shd w:val="clear" w:color="auto" w:fill="FFFFFF"/>
          <w:lang w:val="es-ES_tradnl"/>
        </w:rPr>
        <w:t>a.) </w:t>
      </w:r>
      <w:r w:rsidR="00FF5483" w:rsidRPr="00900FC3">
        <w:rPr>
          <w:rFonts w:ascii="Arial" w:hAnsi="Arial" w:cs="Arial"/>
          <w:color w:val="000000"/>
          <w:sz w:val="22"/>
          <w:szCs w:val="22"/>
          <w:shd w:val="clear" w:color="auto" w:fill="FFFFFF"/>
          <w:lang w:val="es-ES_tradnl"/>
        </w:rPr>
        <w:t>En caso de declaratoria de caducidad o de incumplimiento parcial de cualquiera de las obligaciones derivadas del presente contrato por parte del contratista, éste deberá pagar a </w:t>
      </w:r>
      <w:r w:rsidR="00FF5483" w:rsidRPr="00900FC3">
        <w:rPr>
          <w:rFonts w:ascii="Arial" w:hAnsi="Arial" w:cs="Arial"/>
          <w:b/>
          <w:bCs/>
          <w:color w:val="000000"/>
          <w:sz w:val="22"/>
          <w:szCs w:val="22"/>
          <w:shd w:val="clear" w:color="auto" w:fill="FFFFFF"/>
          <w:lang w:val="es-ES_tradnl"/>
        </w:rPr>
        <w:t>LA</w:t>
      </w:r>
      <w:r w:rsidR="00FF5483" w:rsidRPr="00900FC3">
        <w:rPr>
          <w:rFonts w:ascii="Arial" w:hAnsi="Arial" w:cs="Arial"/>
          <w:color w:val="000000"/>
          <w:sz w:val="22"/>
          <w:szCs w:val="22"/>
          <w:shd w:val="clear" w:color="auto" w:fill="FFFFFF"/>
          <w:lang w:val="es-ES_tradnl"/>
        </w:rPr>
        <w:t> </w:t>
      </w:r>
      <w:r w:rsidR="00FF5483" w:rsidRPr="00900FC3">
        <w:rPr>
          <w:rFonts w:ascii="Arial" w:hAnsi="Arial" w:cs="Arial"/>
          <w:b/>
          <w:bCs/>
          <w:color w:val="000000"/>
          <w:sz w:val="22"/>
          <w:szCs w:val="22"/>
          <w:shd w:val="clear" w:color="auto" w:fill="FFFFFF"/>
          <w:lang w:val="es-ES_tradnl"/>
        </w:rPr>
        <w:t>SUPERINTENDENCIA</w:t>
      </w:r>
      <w:r w:rsidR="00FF5483" w:rsidRPr="00900FC3">
        <w:rPr>
          <w:rFonts w:ascii="Arial" w:hAnsi="Arial" w:cs="Arial"/>
          <w:color w:val="000000"/>
          <w:sz w:val="22"/>
          <w:szCs w:val="22"/>
          <w:shd w:val="clear" w:color="auto" w:fill="FFFFFF"/>
          <w:lang w:val="es-ES_tradnl"/>
        </w:rPr>
        <w:t> </w:t>
      </w:r>
      <w:r w:rsidR="00FF5483" w:rsidRPr="00900FC3">
        <w:rPr>
          <w:rFonts w:ascii="Arial" w:hAnsi="Arial" w:cs="Arial"/>
          <w:iCs/>
          <w:color w:val="000000"/>
          <w:sz w:val="22"/>
          <w:szCs w:val="22"/>
          <w:shd w:val="clear" w:color="auto" w:fill="FFFFFF"/>
          <w:lang w:val="es-ES_tradnl"/>
        </w:rPr>
        <w:t>a título de pena, </w:t>
      </w:r>
      <w:r w:rsidR="00FF5483" w:rsidRPr="00900FC3">
        <w:rPr>
          <w:rFonts w:ascii="Arial" w:hAnsi="Arial" w:cs="Arial"/>
          <w:color w:val="000000"/>
          <w:sz w:val="22"/>
          <w:szCs w:val="22"/>
          <w:shd w:val="clear" w:color="auto" w:fill="FFFFFF"/>
          <w:lang w:val="es-ES_tradnl"/>
        </w:rPr>
        <w:t>una suma equivalente al 20% del valor total de este contrato, la cual será cancelada o descontada, según sea el caso, al momento de efectuarse el pago del contrato. </w:t>
      </w:r>
      <w:r w:rsidR="00FF5483" w:rsidRPr="00900FC3">
        <w:rPr>
          <w:rFonts w:ascii="Arial" w:hAnsi="Arial" w:cs="Arial"/>
          <w:b/>
          <w:bCs/>
          <w:color w:val="000000"/>
          <w:sz w:val="22"/>
          <w:szCs w:val="22"/>
          <w:shd w:val="clear" w:color="auto" w:fill="FFFFFF"/>
          <w:lang w:val="es-ES_tradnl"/>
        </w:rPr>
        <w:t>b.)</w:t>
      </w:r>
      <w:r w:rsidR="00FF5483" w:rsidRPr="00900FC3">
        <w:rPr>
          <w:rFonts w:ascii="Arial" w:hAnsi="Arial" w:cs="Arial"/>
          <w:color w:val="000000"/>
          <w:sz w:val="22"/>
          <w:szCs w:val="22"/>
          <w:shd w:val="clear" w:color="auto" w:fill="FFFFFF"/>
          <w:lang w:val="es-ES_tradnl"/>
        </w:rPr>
        <w:t> Igualmente, frente al incumplimiento de las obligaciones del contratista, éste deberá pagar a </w:t>
      </w:r>
      <w:r w:rsidR="00FF5483" w:rsidRPr="00900FC3">
        <w:rPr>
          <w:rFonts w:ascii="Arial" w:hAnsi="Arial" w:cs="Arial"/>
          <w:iCs/>
          <w:color w:val="000000"/>
          <w:sz w:val="22"/>
          <w:szCs w:val="22"/>
          <w:shd w:val="clear" w:color="auto" w:fill="FFFFFF"/>
          <w:lang w:val="es-ES_tradnl"/>
        </w:rPr>
        <w:t>título de tasación anticipada de perjuicios</w:t>
      </w:r>
      <w:r w:rsidR="00FF5483" w:rsidRPr="00900FC3">
        <w:rPr>
          <w:rFonts w:ascii="Arial" w:hAnsi="Arial" w:cs="Arial"/>
          <w:color w:val="000000"/>
          <w:sz w:val="22"/>
          <w:szCs w:val="22"/>
          <w:shd w:val="clear" w:color="auto" w:fill="FFFFFF"/>
          <w:lang w:val="es-ES_tradnl"/>
        </w:rPr>
        <w:t xml:space="preserve"> una suma equivalente al 20% del valor total del contrato, la cual será cancelada o descontada, según sea el caso, al momento de efectuarse el pago del contrato. No obstante, la Entidad se reserva el derecho de cobrar judicialmente perjuicios adicionales que excedan el monto de lo aquí pactado, siempre que los mismos se acrediten. </w:t>
      </w:r>
    </w:p>
    <w:p w14:paraId="45E47CBB" w14:textId="77777777" w:rsidR="00153D75" w:rsidRDefault="00153D75" w:rsidP="00A14574">
      <w:pPr>
        <w:autoSpaceDE w:val="0"/>
        <w:autoSpaceDN w:val="0"/>
        <w:adjustRightInd w:val="0"/>
        <w:jc w:val="both"/>
        <w:rPr>
          <w:rFonts w:ascii="Arial" w:hAnsi="Arial" w:cs="Arial"/>
          <w:color w:val="000000"/>
          <w:sz w:val="22"/>
          <w:szCs w:val="22"/>
          <w:shd w:val="clear" w:color="auto" w:fill="FFFFFF"/>
          <w:lang w:val="es-ES_tradnl"/>
        </w:rPr>
      </w:pPr>
    </w:p>
    <w:p w14:paraId="6991FD74" w14:textId="77777777" w:rsidR="00153D75" w:rsidRDefault="00FF5483" w:rsidP="00A14574">
      <w:pPr>
        <w:autoSpaceDE w:val="0"/>
        <w:autoSpaceDN w:val="0"/>
        <w:adjustRightInd w:val="0"/>
        <w:jc w:val="both"/>
        <w:rPr>
          <w:rFonts w:ascii="Arial" w:hAnsi="Arial" w:cs="Arial"/>
          <w:spacing w:val="-3"/>
          <w:sz w:val="22"/>
          <w:szCs w:val="22"/>
        </w:rPr>
      </w:pPr>
      <w:r w:rsidRPr="00900FC3">
        <w:rPr>
          <w:rFonts w:ascii="Arial" w:hAnsi="Arial" w:cs="Arial"/>
          <w:b/>
          <w:color w:val="000000"/>
          <w:sz w:val="22"/>
          <w:szCs w:val="22"/>
          <w:u w:val="single"/>
          <w:shd w:val="clear" w:color="auto" w:fill="FFFFFF"/>
          <w:lang w:val="es-ES_tradnl"/>
        </w:rPr>
        <w:t xml:space="preserve">CLAUSULA </w:t>
      </w:r>
      <w:r w:rsidR="00150BE0" w:rsidRPr="00900FC3">
        <w:rPr>
          <w:rFonts w:ascii="Arial" w:hAnsi="Arial" w:cs="Arial"/>
          <w:b/>
          <w:sz w:val="22"/>
          <w:szCs w:val="22"/>
          <w:u w:val="single"/>
        </w:rPr>
        <w:t xml:space="preserve">VIGÉSIMA </w:t>
      </w:r>
      <w:r w:rsidR="00ED4FC5" w:rsidRPr="00900FC3">
        <w:rPr>
          <w:rFonts w:ascii="Arial" w:hAnsi="Arial" w:cs="Arial"/>
          <w:b/>
          <w:sz w:val="22"/>
          <w:szCs w:val="22"/>
          <w:u w:val="single"/>
        </w:rPr>
        <w:t>SEGUNDA</w:t>
      </w:r>
      <w:r w:rsidRPr="00900FC3">
        <w:rPr>
          <w:rFonts w:ascii="Arial" w:hAnsi="Arial" w:cs="Arial"/>
          <w:b/>
          <w:color w:val="000000"/>
          <w:sz w:val="22"/>
          <w:szCs w:val="22"/>
          <w:shd w:val="clear" w:color="auto" w:fill="FFFFFF"/>
          <w:lang w:val="es-ES_tradnl"/>
        </w:rPr>
        <w:t xml:space="preserve">: - </w:t>
      </w:r>
      <w:r w:rsidRPr="00900FC3">
        <w:rPr>
          <w:rFonts w:ascii="Arial" w:hAnsi="Arial" w:cs="Arial"/>
          <w:b/>
          <w:spacing w:val="-3"/>
          <w:sz w:val="22"/>
          <w:szCs w:val="22"/>
        </w:rPr>
        <w:t>MULTAS:</w:t>
      </w:r>
      <w:r w:rsidRPr="00900FC3">
        <w:rPr>
          <w:rFonts w:ascii="Arial" w:hAnsi="Arial" w:cs="Arial"/>
          <w:spacing w:val="-3"/>
          <w:sz w:val="22"/>
          <w:szCs w:val="22"/>
        </w:rPr>
        <w:t xml:space="preserve"> </w:t>
      </w:r>
      <w:r w:rsidRPr="00900FC3">
        <w:rPr>
          <w:rFonts w:ascii="Arial" w:hAnsi="Arial" w:cs="Arial"/>
          <w:b/>
          <w:spacing w:val="-3"/>
          <w:sz w:val="22"/>
          <w:szCs w:val="22"/>
        </w:rPr>
        <w:t>a)</w:t>
      </w:r>
      <w:r w:rsidRPr="00900FC3">
        <w:rPr>
          <w:rFonts w:ascii="Arial" w:hAnsi="Arial" w:cs="Arial"/>
          <w:spacing w:val="-3"/>
          <w:sz w:val="22"/>
          <w:szCs w:val="22"/>
        </w:rPr>
        <w:t xml:space="preserve">. con el fin de conminar al contratista al cumplimiento de las obligaciones que se encuentren en mora o retraso, se causaran multas hasta por un valor equivalente al 0.5x1000 del valor del contrato, por cada día de incumplimiento o retraso hasta cuando estas efectivamente se cumplan. </w:t>
      </w:r>
      <w:r w:rsidRPr="00900FC3">
        <w:rPr>
          <w:rFonts w:ascii="Arial" w:hAnsi="Arial" w:cs="Arial"/>
          <w:b/>
          <w:spacing w:val="-3"/>
          <w:sz w:val="22"/>
          <w:szCs w:val="22"/>
        </w:rPr>
        <w:t>b)</w:t>
      </w:r>
      <w:r w:rsidRPr="00900FC3">
        <w:rPr>
          <w:rFonts w:ascii="Arial" w:hAnsi="Arial" w:cs="Arial"/>
          <w:spacing w:val="-3"/>
          <w:sz w:val="22"/>
          <w:szCs w:val="22"/>
        </w:rPr>
        <w:t>. La imposición de las multas se hará mediante resolución motivada, previo agotamiento del debido proceso y de conformidad con lo establecido en la Ley 1474 de 2011.</w:t>
      </w:r>
      <w:r w:rsidR="00137425" w:rsidRPr="00900FC3">
        <w:rPr>
          <w:rFonts w:ascii="Arial" w:hAnsi="Arial" w:cs="Arial"/>
          <w:spacing w:val="-3"/>
          <w:sz w:val="22"/>
          <w:szCs w:val="22"/>
        </w:rPr>
        <w:t xml:space="preserve"> </w:t>
      </w:r>
      <w:proofErr w:type="gramStart"/>
      <w:r w:rsidRPr="00900FC3">
        <w:rPr>
          <w:rFonts w:ascii="Arial" w:hAnsi="Arial" w:cs="Arial"/>
          <w:b/>
          <w:spacing w:val="-3"/>
          <w:sz w:val="22"/>
          <w:szCs w:val="22"/>
        </w:rPr>
        <w:t>c)</w:t>
      </w:r>
      <w:proofErr w:type="gramEnd"/>
      <w:r w:rsidRPr="00900FC3">
        <w:rPr>
          <w:rFonts w:ascii="Arial" w:hAnsi="Arial" w:cs="Arial"/>
          <w:b/>
          <w:spacing w:val="-3"/>
          <w:sz w:val="22"/>
          <w:szCs w:val="22"/>
        </w:rPr>
        <w:t>.</w:t>
      </w:r>
      <w:r w:rsidRPr="00900FC3">
        <w:rPr>
          <w:rFonts w:ascii="Arial" w:hAnsi="Arial" w:cs="Arial"/>
          <w:spacing w:val="-3"/>
          <w:sz w:val="22"/>
          <w:szCs w:val="22"/>
        </w:rPr>
        <w:t xml:space="preserve"> La imposición de multas no impedirá la imposición de otras sanciones a que haya lugar por el incumplimiento. </w:t>
      </w:r>
      <w:r w:rsidRPr="00900FC3">
        <w:rPr>
          <w:rFonts w:ascii="Arial" w:hAnsi="Arial" w:cs="Arial"/>
          <w:b/>
          <w:spacing w:val="-3"/>
          <w:sz w:val="22"/>
          <w:szCs w:val="22"/>
        </w:rPr>
        <w:t>d).</w:t>
      </w:r>
      <w:r w:rsidRPr="00900FC3">
        <w:rPr>
          <w:rFonts w:ascii="Arial" w:hAnsi="Arial" w:cs="Arial"/>
          <w:color w:val="000000"/>
          <w:sz w:val="22"/>
          <w:szCs w:val="22"/>
          <w:shd w:val="clear" w:color="auto" w:fill="FFFFFF"/>
          <w:lang w:val="es-ES_tradnl"/>
        </w:rPr>
        <w:t xml:space="preserve"> El contratista autoriza a </w:t>
      </w:r>
      <w:r w:rsidRPr="00900FC3">
        <w:rPr>
          <w:rFonts w:ascii="Arial" w:hAnsi="Arial" w:cs="Arial"/>
          <w:b/>
          <w:color w:val="000000"/>
          <w:sz w:val="22"/>
          <w:szCs w:val="22"/>
          <w:shd w:val="clear" w:color="auto" w:fill="FFFFFF"/>
          <w:lang w:val="es-ES_tradnl"/>
        </w:rPr>
        <w:t>la SUPERINTENDENCIA DE NOTARIADO Y REGISTRO</w:t>
      </w:r>
      <w:r w:rsidRPr="00900FC3">
        <w:rPr>
          <w:rFonts w:ascii="Arial" w:hAnsi="Arial" w:cs="Arial"/>
          <w:color w:val="000000"/>
          <w:sz w:val="22"/>
          <w:szCs w:val="22"/>
          <w:shd w:val="clear" w:color="auto" w:fill="FFFFFF"/>
          <w:lang w:val="es-ES_tradnl"/>
        </w:rPr>
        <w:t>, descuente del saldo a su favor el valor correspondiente a las multas que se llegaren a causar.</w:t>
      </w:r>
      <w:r w:rsidRPr="00900FC3">
        <w:rPr>
          <w:rFonts w:ascii="Arial" w:hAnsi="Arial" w:cs="Arial"/>
          <w:b/>
          <w:bCs/>
          <w:sz w:val="22"/>
          <w:szCs w:val="22"/>
          <w:lang w:val="es-ES_tradnl"/>
        </w:rPr>
        <w:t xml:space="preserve"> </w:t>
      </w:r>
      <w:r w:rsidRPr="00900FC3">
        <w:rPr>
          <w:rFonts w:ascii="Arial" w:hAnsi="Arial" w:cs="Arial"/>
          <w:spacing w:val="-3"/>
          <w:sz w:val="22"/>
          <w:szCs w:val="22"/>
        </w:rPr>
        <w:t xml:space="preserve"> </w:t>
      </w:r>
    </w:p>
    <w:p w14:paraId="641B7788" w14:textId="77777777" w:rsidR="00153D75" w:rsidRDefault="00153D75" w:rsidP="00A14574">
      <w:pPr>
        <w:autoSpaceDE w:val="0"/>
        <w:autoSpaceDN w:val="0"/>
        <w:adjustRightInd w:val="0"/>
        <w:jc w:val="both"/>
        <w:rPr>
          <w:rFonts w:ascii="Arial" w:hAnsi="Arial" w:cs="Arial"/>
          <w:spacing w:val="-3"/>
          <w:sz w:val="22"/>
          <w:szCs w:val="22"/>
        </w:rPr>
      </w:pPr>
    </w:p>
    <w:p w14:paraId="0CC57653" w14:textId="77777777" w:rsidR="00153D75" w:rsidRDefault="002320FE" w:rsidP="00A14574">
      <w:pPr>
        <w:autoSpaceDE w:val="0"/>
        <w:autoSpaceDN w:val="0"/>
        <w:adjustRightInd w:val="0"/>
        <w:jc w:val="both"/>
        <w:rPr>
          <w:rFonts w:ascii="Arial" w:hAnsi="Arial" w:cs="Arial"/>
          <w:b/>
          <w:bCs/>
          <w:sz w:val="22"/>
          <w:szCs w:val="22"/>
          <w:u w:val="single"/>
          <w:lang w:val="es-ES_tradnl"/>
        </w:rPr>
      </w:pPr>
      <w:r w:rsidRPr="00900FC3">
        <w:rPr>
          <w:rFonts w:ascii="Arial" w:hAnsi="Arial" w:cs="Arial"/>
          <w:b/>
          <w:spacing w:val="-3"/>
          <w:sz w:val="22"/>
          <w:szCs w:val="22"/>
          <w:u w:val="single"/>
        </w:rPr>
        <w:t xml:space="preserve">CLAUSULA DÉCIMA </w:t>
      </w:r>
      <w:r w:rsidR="00F77522" w:rsidRPr="00900FC3">
        <w:rPr>
          <w:rFonts w:ascii="Arial" w:hAnsi="Arial" w:cs="Arial"/>
          <w:b/>
          <w:bCs/>
          <w:sz w:val="22"/>
          <w:szCs w:val="22"/>
          <w:u w:val="single"/>
          <w:lang w:val="es-ES_tradnl"/>
        </w:rPr>
        <w:t>VIGÉSIMA</w:t>
      </w:r>
      <w:r w:rsidR="00150BE0" w:rsidRPr="00900FC3">
        <w:rPr>
          <w:rFonts w:ascii="Arial" w:hAnsi="Arial" w:cs="Arial"/>
          <w:b/>
          <w:bCs/>
          <w:sz w:val="22"/>
          <w:szCs w:val="22"/>
          <w:u w:val="single"/>
          <w:lang w:val="es-ES_tradnl"/>
        </w:rPr>
        <w:t xml:space="preserve"> </w:t>
      </w:r>
      <w:r w:rsidR="00ED4FC5" w:rsidRPr="00900FC3">
        <w:rPr>
          <w:rFonts w:ascii="Arial" w:hAnsi="Arial" w:cs="Arial"/>
          <w:b/>
          <w:bCs/>
          <w:sz w:val="22"/>
          <w:szCs w:val="22"/>
          <w:u w:val="single"/>
          <w:lang w:val="es-ES_tradnl"/>
        </w:rPr>
        <w:t>TERCERA</w:t>
      </w:r>
      <w:r w:rsidRPr="00900FC3">
        <w:rPr>
          <w:rFonts w:ascii="Arial" w:hAnsi="Arial" w:cs="Arial"/>
          <w:b/>
          <w:spacing w:val="-3"/>
          <w:sz w:val="22"/>
          <w:szCs w:val="22"/>
        </w:rPr>
        <w:t xml:space="preserve">:- </w:t>
      </w:r>
      <w:r w:rsidR="0034078D" w:rsidRPr="00900FC3">
        <w:rPr>
          <w:rFonts w:ascii="Arial" w:hAnsi="Arial" w:cs="Arial"/>
          <w:b/>
          <w:bCs/>
          <w:sz w:val="22"/>
          <w:szCs w:val="22"/>
          <w:lang w:val="es-ES_tradnl"/>
        </w:rPr>
        <w:t xml:space="preserve">CAUSALES DE TERMINACIÓN: </w:t>
      </w:r>
      <w:r w:rsidR="0034078D" w:rsidRPr="00900FC3">
        <w:rPr>
          <w:rFonts w:ascii="Arial" w:hAnsi="Arial" w:cs="Arial"/>
          <w:iCs/>
          <w:sz w:val="22"/>
          <w:szCs w:val="22"/>
        </w:rPr>
        <w:t xml:space="preserve">Se tendrán como causales de terminación, además de las previstas en la Ley, cuando el contratista no constituya </w:t>
      </w:r>
      <w:r w:rsidR="009C6B74" w:rsidRPr="00900FC3">
        <w:rPr>
          <w:rFonts w:ascii="Arial" w:hAnsi="Arial" w:cs="Arial"/>
          <w:b/>
          <w:iCs/>
          <w:sz w:val="22"/>
          <w:szCs w:val="22"/>
        </w:rPr>
        <w:t>l</w:t>
      </w:r>
      <w:r w:rsidR="009C6B74" w:rsidRPr="00900FC3">
        <w:rPr>
          <w:rFonts w:ascii="Arial" w:hAnsi="Arial" w:cs="Arial"/>
          <w:iCs/>
          <w:sz w:val="22"/>
          <w:szCs w:val="22"/>
        </w:rPr>
        <w:t>a</w:t>
      </w:r>
      <w:r w:rsidR="0034078D" w:rsidRPr="00900FC3">
        <w:rPr>
          <w:rFonts w:ascii="Arial" w:hAnsi="Arial" w:cs="Arial"/>
          <w:iCs/>
          <w:sz w:val="22"/>
          <w:szCs w:val="22"/>
        </w:rPr>
        <w:t xml:space="preserve"> póliza de garantía dentro del término establecido en la Plataforma Transaccional del </w:t>
      </w:r>
      <w:r w:rsidR="0034078D" w:rsidRPr="00900FC3">
        <w:rPr>
          <w:rFonts w:ascii="Arial" w:hAnsi="Arial" w:cs="Arial"/>
          <w:b/>
          <w:iCs/>
          <w:sz w:val="22"/>
          <w:szCs w:val="22"/>
        </w:rPr>
        <w:t xml:space="preserve">SECOP II </w:t>
      </w:r>
      <w:r w:rsidR="0034078D" w:rsidRPr="00900FC3">
        <w:rPr>
          <w:rFonts w:ascii="Arial" w:hAnsi="Arial" w:cs="Arial"/>
          <w:iCs/>
          <w:sz w:val="22"/>
          <w:szCs w:val="22"/>
        </w:rPr>
        <w:t>por la</w:t>
      </w:r>
      <w:r w:rsidR="0034078D" w:rsidRPr="00900FC3">
        <w:rPr>
          <w:rFonts w:ascii="Arial" w:hAnsi="Arial" w:cs="Arial"/>
          <w:b/>
          <w:iCs/>
          <w:sz w:val="22"/>
          <w:szCs w:val="22"/>
        </w:rPr>
        <w:t xml:space="preserve"> SUPERINTENDENCIA</w:t>
      </w:r>
      <w:r w:rsidR="00150BE0" w:rsidRPr="00900FC3">
        <w:rPr>
          <w:rFonts w:ascii="Arial" w:hAnsi="Arial" w:cs="Arial"/>
          <w:b/>
          <w:iCs/>
          <w:sz w:val="22"/>
          <w:szCs w:val="22"/>
        </w:rPr>
        <w:t>.</w:t>
      </w:r>
      <w:r w:rsidR="009C6B74" w:rsidRPr="00900FC3">
        <w:rPr>
          <w:rFonts w:ascii="Arial" w:hAnsi="Arial" w:cs="Arial"/>
          <w:b/>
          <w:bCs/>
          <w:sz w:val="22"/>
          <w:szCs w:val="22"/>
          <w:u w:val="single"/>
          <w:lang w:val="es-ES_tradnl"/>
        </w:rPr>
        <w:t xml:space="preserve"> </w:t>
      </w:r>
    </w:p>
    <w:p w14:paraId="0772513C" w14:textId="77777777" w:rsidR="00153D75" w:rsidRDefault="00153D75" w:rsidP="00A14574">
      <w:pPr>
        <w:autoSpaceDE w:val="0"/>
        <w:autoSpaceDN w:val="0"/>
        <w:adjustRightInd w:val="0"/>
        <w:jc w:val="both"/>
        <w:rPr>
          <w:rFonts w:ascii="Arial" w:hAnsi="Arial" w:cs="Arial"/>
          <w:b/>
          <w:bCs/>
          <w:sz w:val="22"/>
          <w:szCs w:val="22"/>
          <w:u w:val="single"/>
          <w:lang w:val="es-ES_tradnl"/>
        </w:rPr>
      </w:pPr>
    </w:p>
    <w:p w14:paraId="7253992F" w14:textId="703B46B4" w:rsidR="009D2C39" w:rsidRPr="00900FC3" w:rsidRDefault="009D2C39" w:rsidP="00A14574">
      <w:pPr>
        <w:autoSpaceDE w:val="0"/>
        <w:autoSpaceDN w:val="0"/>
        <w:adjustRightInd w:val="0"/>
        <w:jc w:val="both"/>
        <w:rPr>
          <w:rFonts w:ascii="Arial" w:eastAsiaTheme="minorHAnsi" w:hAnsi="Arial" w:cs="Arial"/>
          <w:sz w:val="22"/>
          <w:szCs w:val="22"/>
          <w:lang w:eastAsia="en-US"/>
        </w:rPr>
      </w:pPr>
      <w:r w:rsidRPr="00900FC3">
        <w:rPr>
          <w:rFonts w:ascii="Arial" w:hAnsi="Arial" w:cs="Arial"/>
          <w:b/>
          <w:bCs/>
          <w:sz w:val="22"/>
          <w:szCs w:val="22"/>
          <w:u w:val="single"/>
          <w:lang w:val="es-ES_tradnl"/>
        </w:rPr>
        <w:t xml:space="preserve">CLÁUSULA </w:t>
      </w:r>
      <w:r w:rsidR="00800897" w:rsidRPr="00900FC3">
        <w:rPr>
          <w:rFonts w:ascii="Arial" w:hAnsi="Arial" w:cs="Arial"/>
          <w:b/>
          <w:bCs/>
          <w:sz w:val="22"/>
          <w:szCs w:val="22"/>
          <w:u w:val="single"/>
          <w:lang w:val="es-ES_tradnl"/>
        </w:rPr>
        <w:t>VIGÉSIMA</w:t>
      </w:r>
      <w:r w:rsidR="00F77522" w:rsidRPr="00900FC3">
        <w:rPr>
          <w:rFonts w:ascii="Arial" w:hAnsi="Arial" w:cs="Arial"/>
          <w:b/>
          <w:bCs/>
          <w:sz w:val="22"/>
          <w:szCs w:val="22"/>
          <w:u w:val="single"/>
          <w:lang w:val="es-ES_tradnl"/>
        </w:rPr>
        <w:t xml:space="preserve"> </w:t>
      </w:r>
      <w:r w:rsidR="000B33D5" w:rsidRPr="00900FC3">
        <w:rPr>
          <w:rFonts w:ascii="Arial" w:hAnsi="Arial" w:cs="Arial"/>
          <w:b/>
          <w:bCs/>
          <w:sz w:val="22"/>
          <w:szCs w:val="22"/>
          <w:u w:val="single"/>
          <w:lang w:val="es-ES_tradnl"/>
        </w:rPr>
        <w:t>CUARTA</w:t>
      </w:r>
      <w:r w:rsidR="000B33D5" w:rsidRPr="00900FC3">
        <w:rPr>
          <w:rFonts w:ascii="Arial" w:hAnsi="Arial" w:cs="Arial"/>
          <w:b/>
          <w:sz w:val="22"/>
          <w:szCs w:val="22"/>
        </w:rPr>
        <w:t>: -</w:t>
      </w:r>
      <w:r w:rsidRPr="00900FC3">
        <w:rPr>
          <w:rFonts w:ascii="Arial" w:hAnsi="Arial" w:cs="Arial"/>
          <w:b/>
          <w:sz w:val="22"/>
          <w:szCs w:val="22"/>
        </w:rPr>
        <w:t xml:space="preserve"> </w:t>
      </w:r>
      <w:r w:rsidRPr="00900FC3">
        <w:rPr>
          <w:rFonts w:ascii="Arial" w:hAnsi="Arial" w:cs="Arial"/>
          <w:b/>
          <w:bCs/>
          <w:sz w:val="22"/>
          <w:szCs w:val="22"/>
          <w:lang w:val="es-ES_tradnl"/>
        </w:rPr>
        <w:t>PE</w:t>
      </w:r>
      <w:r w:rsidRPr="00900FC3">
        <w:rPr>
          <w:rFonts w:ascii="Arial" w:hAnsi="Arial" w:cs="Arial"/>
          <w:b/>
          <w:sz w:val="22"/>
          <w:szCs w:val="22"/>
          <w:lang w:val="es-ES_tradnl"/>
        </w:rPr>
        <w:t xml:space="preserve">RFECCIONAMIENTO, EJECUCIÓN Y LEGALIZACIÓN. </w:t>
      </w:r>
      <w:r w:rsidRPr="00900FC3">
        <w:rPr>
          <w:rFonts w:ascii="Arial" w:hAnsi="Arial" w:cs="Arial"/>
          <w:sz w:val="22"/>
          <w:szCs w:val="22"/>
          <w:lang w:val="es-ES_tradnl"/>
        </w:rPr>
        <w:t xml:space="preserve">El presente contrato se considera perfeccionado con su suscripción en la Plataforma Transaccional del </w:t>
      </w:r>
      <w:r w:rsidRPr="00900FC3">
        <w:rPr>
          <w:rFonts w:ascii="Arial" w:hAnsi="Arial" w:cs="Arial"/>
          <w:b/>
          <w:sz w:val="22"/>
          <w:szCs w:val="22"/>
          <w:lang w:val="es-ES_tradnl"/>
        </w:rPr>
        <w:t>SECOP II.</w:t>
      </w:r>
      <w:r w:rsidRPr="00900FC3">
        <w:rPr>
          <w:rFonts w:ascii="Arial" w:hAnsi="Arial" w:cs="Arial"/>
          <w:sz w:val="22"/>
          <w:szCs w:val="22"/>
          <w:lang w:val="es-ES_tradnl"/>
        </w:rPr>
        <w:t xml:space="preserve"> Para su ejecución requerirá: </w:t>
      </w:r>
      <w:r w:rsidRPr="00900FC3">
        <w:rPr>
          <w:rFonts w:ascii="Arial" w:hAnsi="Arial" w:cs="Arial"/>
          <w:b/>
          <w:sz w:val="22"/>
          <w:szCs w:val="22"/>
          <w:lang w:val="es-ES_tradnl"/>
        </w:rPr>
        <w:t>1).</w:t>
      </w:r>
      <w:r w:rsidRPr="00900FC3">
        <w:rPr>
          <w:rFonts w:ascii="Arial" w:hAnsi="Arial" w:cs="Arial"/>
          <w:sz w:val="22"/>
          <w:szCs w:val="22"/>
          <w:lang w:val="es-ES_tradnl"/>
        </w:rPr>
        <w:t xml:space="preserve"> Expedición del Registro presupuestal; </w:t>
      </w:r>
      <w:r w:rsidRPr="00900FC3">
        <w:rPr>
          <w:rFonts w:ascii="Arial" w:hAnsi="Arial" w:cs="Arial"/>
          <w:b/>
          <w:sz w:val="22"/>
          <w:szCs w:val="22"/>
          <w:lang w:val="es-ES_tradnl"/>
        </w:rPr>
        <w:t>2).</w:t>
      </w:r>
      <w:r w:rsidRPr="00900FC3">
        <w:rPr>
          <w:rFonts w:ascii="Arial" w:hAnsi="Arial" w:cs="Arial"/>
          <w:sz w:val="22"/>
          <w:szCs w:val="22"/>
          <w:lang w:val="es-ES_tradnl"/>
        </w:rPr>
        <w:t xml:space="preserve"> Constitución de la garantía por parte de </w:t>
      </w:r>
      <w:r w:rsidRPr="00900FC3">
        <w:rPr>
          <w:rFonts w:ascii="Arial" w:hAnsi="Arial" w:cs="Arial"/>
          <w:sz w:val="22"/>
          <w:szCs w:val="22"/>
        </w:rPr>
        <w:t xml:space="preserve">el contratista </w:t>
      </w:r>
      <w:r w:rsidRPr="00900FC3">
        <w:rPr>
          <w:rFonts w:ascii="Arial" w:hAnsi="Arial" w:cs="Arial"/>
          <w:sz w:val="22"/>
          <w:szCs w:val="22"/>
          <w:lang w:val="es-ES_tradnl"/>
        </w:rPr>
        <w:t>y su aprobación por parte de la Superintendencia</w:t>
      </w:r>
      <w:r w:rsidR="00F77522" w:rsidRPr="00900FC3">
        <w:rPr>
          <w:rFonts w:ascii="Arial" w:hAnsi="Arial" w:cs="Arial"/>
          <w:sz w:val="22"/>
          <w:szCs w:val="22"/>
          <w:lang w:val="es-ES_tradnl"/>
        </w:rPr>
        <w:t xml:space="preserve"> en la PLATAFORMA SECOP II</w:t>
      </w:r>
      <w:r w:rsidRPr="00900FC3">
        <w:rPr>
          <w:rFonts w:ascii="Arial" w:hAnsi="Arial" w:cs="Arial"/>
          <w:b/>
          <w:sz w:val="22"/>
          <w:szCs w:val="22"/>
          <w:lang w:val="es-ES_tradnl"/>
        </w:rPr>
        <w:t>. 3).</w:t>
      </w:r>
      <w:r w:rsidRPr="00900FC3">
        <w:rPr>
          <w:rFonts w:ascii="Arial" w:hAnsi="Arial" w:cs="Arial"/>
          <w:sz w:val="22"/>
          <w:szCs w:val="22"/>
        </w:rPr>
        <w:t xml:space="preserve"> Acreditación de estar al día en los aportes a Salud, Pensión y a Riesgos Laborales en los términos de ley. Para su legalización </w:t>
      </w:r>
      <w:r w:rsidRPr="00900FC3">
        <w:rPr>
          <w:rFonts w:ascii="Arial" w:hAnsi="Arial" w:cs="Arial"/>
          <w:sz w:val="22"/>
          <w:szCs w:val="22"/>
          <w:lang w:val="es-ES_tradnl"/>
        </w:rPr>
        <w:t>requerirá</w:t>
      </w:r>
      <w:r w:rsidR="00E31C58" w:rsidRPr="00900FC3">
        <w:rPr>
          <w:rFonts w:ascii="Arial" w:hAnsi="Arial" w:cs="Arial"/>
          <w:sz w:val="22"/>
          <w:szCs w:val="22"/>
        </w:rPr>
        <w:t>: 4</w:t>
      </w:r>
      <w:r w:rsidRPr="00900FC3">
        <w:rPr>
          <w:rFonts w:ascii="Arial" w:hAnsi="Arial" w:cs="Arial"/>
          <w:b/>
          <w:sz w:val="22"/>
          <w:szCs w:val="22"/>
        </w:rPr>
        <w:t xml:space="preserve">). </w:t>
      </w:r>
      <w:r w:rsidRPr="00900FC3">
        <w:rPr>
          <w:rFonts w:ascii="Arial" w:hAnsi="Arial" w:cs="Arial"/>
          <w:sz w:val="22"/>
          <w:szCs w:val="22"/>
          <w:lang w:val="es-ES_tradnl"/>
        </w:rPr>
        <w:t xml:space="preserve">Suscripción del Acta de Inicio, previo cumplimiento de los requisitos antes señalados. </w:t>
      </w:r>
    </w:p>
    <w:p w14:paraId="1FF9EAE5" w14:textId="77777777" w:rsidR="00FC305C" w:rsidRDefault="00DB32EB" w:rsidP="00DB32EB">
      <w:pPr>
        <w:tabs>
          <w:tab w:val="left" w:pos="8364"/>
          <w:tab w:val="left" w:pos="8505"/>
          <w:tab w:val="left" w:pos="8647"/>
        </w:tabs>
        <w:ind w:left="-284" w:right="-284"/>
        <w:jc w:val="both"/>
        <w:rPr>
          <w:rFonts w:ascii="Arial" w:eastAsia="Calibri" w:hAnsi="Arial" w:cs="Arial"/>
          <w:b/>
          <w:sz w:val="22"/>
          <w:szCs w:val="22"/>
          <w:lang w:val="es-ES_tradnl" w:eastAsia="en-US"/>
        </w:rPr>
      </w:pPr>
      <w:r w:rsidRPr="00900FC3">
        <w:rPr>
          <w:rFonts w:ascii="Arial" w:eastAsia="Calibri" w:hAnsi="Arial" w:cs="Arial"/>
          <w:b/>
          <w:sz w:val="22"/>
          <w:szCs w:val="22"/>
          <w:lang w:val="es-ES_tradnl" w:eastAsia="en-US"/>
        </w:rPr>
        <w:t xml:space="preserve">     </w:t>
      </w:r>
    </w:p>
    <w:p w14:paraId="28662473" w14:textId="77777777" w:rsidR="00FC305C" w:rsidRDefault="00FC305C" w:rsidP="00DB32EB">
      <w:pPr>
        <w:tabs>
          <w:tab w:val="left" w:pos="8364"/>
          <w:tab w:val="left" w:pos="8505"/>
          <w:tab w:val="left" w:pos="8647"/>
        </w:tabs>
        <w:ind w:left="-284" w:right="-284"/>
        <w:jc w:val="both"/>
        <w:rPr>
          <w:rFonts w:ascii="Arial" w:eastAsia="Calibri" w:hAnsi="Arial" w:cs="Arial"/>
          <w:b/>
          <w:sz w:val="22"/>
          <w:szCs w:val="22"/>
          <w:lang w:val="es-ES_tradnl" w:eastAsia="en-US"/>
        </w:rPr>
      </w:pPr>
    </w:p>
    <w:p w14:paraId="047343DC" w14:textId="3442E175" w:rsidR="00DB32EB" w:rsidRPr="00153D75" w:rsidRDefault="00DB32EB" w:rsidP="00DB32EB">
      <w:pPr>
        <w:tabs>
          <w:tab w:val="left" w:pos="8364"/>
          <w:tab w:val="left" w:pos="8505"/>
          <w:tab w:val="left" w:pos="8647"/>
        </w:tabs>
        <w:ind w:left="-284" w:right="-284"/>
        <w:jc w:val="both"/>
        <w:rPr>
          <w:rFonts w:ascii="Arial" w:eastAsia="Arial MT" w:hAnsi="Arial" w:cs="Arial"/>
          <w:sz w:val="16"/>
          <w:szCs w:val="16"/>
          <w:lang w:val="es-ES_tradnl" w:eastAsia="en-US"/>
        </w:rPr>
      </w:pPr>
      <w:r w:rsidRPr="00900FC3">
        <w:rPr>
          <w:rFonts w:ascii="Arial" w:eastAsia="Calibri" w:hAnsi="Arial" w:cs="Arial"/>
          <w:b/>
          <w:sz w:val="22"/>
          <w:szCs w:val="22"/>
          <w:lang w:val="es-ES_tradnl" w:eastAsia="en-US"/>
        </w:rPr>
        <w:t xml:space="preserve"> </w:t>
      </w:r>
      <w:r w:rsidR="00FC305C">
        <w:rPr>
          <w:rFonts w:ascii="Arial" w:eastAsia="Calibri" w:hAnsi="Arial" w:cs="Arial"/>
          <w:b/>
          <w:sz w:val="22"/>
          <w:szCs w:val="22"/>
          <w:lang w:val="es-ES_tradnl" w:eastAsia="en-US"/>
        </w:rPr>
        <w:t xml:space="preserve">      </w:t>
      </w:r>
      <w:r w:rsidRPr="00153D75">
        <w:rPr>
          <w:rFonts w:ascii="Arial" w:eastAsia="Calibri" w:hAnsi="Arial" w:cs="Arial"/>
          <w:b/>
          <w:sz w:val="16"/>
          <w:szCs w:val="16"/>
          <w:lang w:val="es-ES_tradnl" w:eastAsia="en-US"/>
        </w:rPr>
        <w:t>Proyectó:</w:t>
      </w:r>
      <w:r w:rsidRPr="00153D75">
        <w:rPr>
          <w:rFonts w:ascii="Arial" w:eastAsia="Calibri" w:hAnsi="Arial" w:cs="Arial"/>
          <w:sz w:val="16"/>
          <w:szCs w:val="16"/>
          <w:lang w:val="es-ES_tradnl" w:eastAsia="en-US"/>
        </w:rPr>
        <w:t xml:space="preserve"> </w:t>
      </w:r>
    </w:p>
    <w:p w14:paraId="54FF0F6F" w14:textId="04D01CA6" w:rsidR="00DB32EB" w:rsidRPr="00153D75" w:rsidRDefault="00DB32EB" w:rsidP="00DB32EB">
      <w:pPr>
        <w:tabs>
          <w:tab w:val="left" w:pos="8364"/>
          <w:tab w:val="left" w:pos="8505"/>
          <w:tab w:val="left" w:pos="8647"/>
        </w:tabs>
        <w:ind w:left="-284" w:right="-284"/>
        <w:jc w:val="both"/>
        <w:rPr>
          <w:rFonts w:ascii="Arial" w:eastAsia="Arial MT" w:hAnsi="Arial" w:cs="Arial"/>
          <w:sz w:val="16"/>
          <w:szCs w:val="16"/>
          <w:lang w:val="es-ES_tradnl" w:eastAsia="en-US"/>
        </w:rPr>
      </w:pPr>
      <w:r w:rsidRPr="00153D75">
        <w:rPr>
          <w:rFonts w:ascii="Arial" w:eastAsia="Arial MT" w:hAnsi="Arial" w:cs="Arial"/>
          <w:b/>
          <w:sz w:val="16"/>
          <w:szCs w:val="16"/>
          <w:lang w:val="es-ES_tradnl" w:eastAsia="en-US"/>
        </w:rPr>
        <w:t xml:space="preserve">      </w:t>
      </w:r>
      <w:r w:rsidR="00E31C58">
        <w:rPr>
          <w:rFonts w:ascii="Arial" w:eastAsia="Arial MT" w:hAnsi="Arial" w:cs="Arial"/>
          <w:b/>
          <w:sz w:val="16"/>
          <w:szCs w:val="16"/>
          <w:lang w:val="es-ES_tradnl" w:eastAsia="en-US"/>
        </w:rPr>
        <w:t xml:space="preserve">   </w:t>
      </w:r>
      <w:r w:rsidRPr="00153D75">
        <w:rPr>
          <w:rFonts w:ascii="Arial" w:eastAsia="Arial MT" w:hAnsi="Arial" w:cs="Arial"/>
          <w:b/>
          <w:sz w:val="16"/>
          <w:szCs w:val="16"/>
          <w:lang w:val="es-ES_tradnl" w:eastAsia="en-US"/>
        </w:rPr>
        <w:t>Revisó</w:t>
      </w:r>
      <w:proofErr w:type="gramStart"/>
      <w:r w:rsidRPr="00153D75">
        <w:rPr>
          <w:rFonts w:ascii="Arial" w:eastAsia="Arial MT" w:hAnsi="Arial" w:cs="Arial"/>
          <w:b/>
          <w:sz w:val="16"/>
          <w:szCs w:val="16"/>
          <w:lang w:val="es-ES_tradnl" w:eastAsia="en-US"/>
        </w:rPr>
        <w:t>:</w:t>
      </w:r>
      <w:r w:rsidR="000E7A96" w:rsidRPr="00153D75">
        <w:rPr>
          <w:rFonts w:ascii="Arial" w:eastAsia="Arial MT" w:hAnsi="Arial" w:cs="Arial"/>
          <w:sz w:val="16"/>
          <w:szCs w:val="16"/>
          <w:lang w:val="es-ES_tradnl" w:eastAsia="en-US"/>
        </w:rPr>
        <w:t>.</w:t>
      </w:r>
      <w:proofErr w:type="gramEnd"/>
    </w:p>
    <w:p w14:paraId="5D1CDA4F" w14:textId="2FE86A0C" w:rsidR="000E7A96" w:rsidRPr="00153D75" w:rsidRDefault="000E7A96" w:rsidP="00DB32EB">
      <w:pPr>
        <w:tabs>
          <w:tab w:val="left" w:pos="8364"/>
          <w:tab w:val="left" w:pos="8505"/>
          <w:tab w:val="left" w:pos="8647"/>
        </w:tabs>
        <w:ind w:left="-284" w:right="-284"/>
        <w:jc w:val="both"/>
        <w:rPr>
          <w:rFonts w:ascii="Arial" w:eastAsia="Arial MT" w:hAnsi="Arial" w:cs="Arial"/>
          <w:sz w:val="16"/>
          <w:szCs w:val="16"/>
          <w:lang w:val="es-ES_tradnl" w:eastAsia="en-US"/>
        </w:rPr>
      </w:pPr>
      <w:r w:rsidRPr="00153D75">
        <w:rPr>
          <w:rFonts w:ascii="Arial" w:eastAsia="Arial MT" w:hAnsi="Arial" w:cs="Arial"/>
          <w:b/>
          <w:sz w:val="16"/>
          <w:szCs w:val="16"/>
          <w:lang w:val="es-ES_tradnl" w:eastAsia="en-US"/>
        </w:rPr>
        <w:t xml:space="preserve">      </w:t>
      </w:r>
      <w:r w:rsidR="00E31C58">
        <w:rPr>
          <w:rFonts w:ascii="Arial" w:eastAsia="Arial MT" w:hAnsi="Arial" w:cs="Arial"/>
          <w:b/>
          <w:sz w:val="16"/>
          <w:szCs w:val="16"/>
          <w:lang w:val="es-ES_tradnl" w:eastAsia="en-US"/>
        </w:rPr>
        <w:t xml:space="preserve">   </w:t>
      </w:r>
      <w:r w:rsidRPr="00153D75">
        <w:rPr>
          <w:rFonts w:ascii="Arial" w:eastAsia="Arial MT" w:hAnsi="Arial" w:cs="Arial"/>
          <w:b/>
          <w:sz w:val="16"/>
          <w:szCs w:val="16"/>
          <w:lang w:val="es-ES_tradnl" w:eastAsia="en-US"/>
        </w:rPr>
        <w:t xml:space="preserve">Revisó: </w:t>
      </w:r>
    </w:p>
    <w:p w14:paraId="57FFFE39" w14:textId="6934118D" w:rsidR="00DB32EB" w:rsidRPr="00153D75" w:rsidRDefault="00DB32EB" w:rsidP="00DB32EB">
      <w:pPr>
        <w:tabs>
          <w:tab w:val="left" w:pos="8364"/>
          <w:tab w:val="left" w:pos="8505"/>
          <w:tab w:val="left" w:pos="8647"/>
        </w:tabs>
        <w:ind w:left="-284" w:right="-284"/>
        <w:jc w:val="both"/>
        <w:rPr>
          <w:rFonts w:ascii="Arial" w:hAnsi="Arial" w:cs="Arial"/>
          <w:color w:val="000000"/>
          <w:sz w:val="16"/>
          <w:szCs w:val="16"/>
          <w:lang w:val="es-ES_tradnl"/>
        </w:rPr>
      </w:pPr>
      <w:r w:rsidRPr="00153D75">
        <w:rPr>
          <w:rFonts w:ascii="Arial" w:eastAsia="Arial MT" w:hAnsi="Arial" w:cs="Arial"/>
          <w:b/>
          <w:sz w:val="16"/>
          <w:szCs w:val="16"/>
          <w:lang w:val="es-ES_tradnl" w:eastAsia="en-US"/>
        </w:rPr>
        <w:lastRenderedPageBreak/>
        <w:t xml:space="preserve">      </w:t>
      </w:r>
      <w:r w:rsidR="00E31C58">
        <w:rPr>
          <w:rFonts w:ascii="Arial" w:eastAsia="Arial MT" w:hAnsi="Arial" w:cs="Arial"/>
          <w:b/>
          <w:sz w:val="16"/>
          <w:szCs w:val="16"/>
          <w:lang w:val="es-ES_tradnl" w:eastAsia="en-US"/>
        </w:rPr>
        <w:t xml:space="preserve">   </w:t>
      </w:r>
      <w:r w:rsidRPr="00153D75">
        <w:rPr>
          <w:rFonts w:ascii="Arial" w:eastAsia="Arial MT" w:hAnsi="Arial" w:cs="Arial"/>
          <w:b/>
          <w:sz w:val="16"/>
          <w:szCs w:val="16"/>
          <w:lang w:val="es-ES_tradnl" w:eastAsia="en-US"/>
        </w:rPr>
        <w:t xml:space="preserve">Revisó y </w:t>
      </w:r>
      <w:r w:rsidR="00FC305C" w:rsidRPr="00153D75">
        <w:rPr>
          <w:rFonts w:ascii="Arial" w:eastAsia="Arial MT" w:hAnsi="Arial" w:cs="Arial"/>
          <w:b/>
          <w:sz w:val="16"/>
          <w:szCs w:val="16"/>
          <w:lang w:val="es-ES_tradnl" w:eastAsia="en-US"/>
        </w:rPr>
        <w:t>validó:</w:t>
      </w:r>
    </w:p>
    <w:p w14:paraId="0337B0B2" w14:textId="3E5F19B9" w:rsidR="009D2C39" w:rsidRPr="00900FC3" w:rsidRDefault="00DB32EB" w:rsidP="00B43059">
      <w:pPr>
        <w:tabs>
          <w:tab w:val="left" w:pos="8364"/>
          <w:tab w:val="left" w:pos="8505"/>
          <w:tab w:val="left" w:pos="8647"/>
        </w:tabs>
        <w:ind w:left="-284" w:right="-284"/>
        <w:jc w:val="both"/>
        <w:rPr>
          <w:rFonts w:ascii="Arial" w:hAnsi="Arial" w:cs="Arial"/>
          <w:sz w:val="22"/>
          <w:szCs w:val="22"/>
        </w:rPr>
      </w:pPr>
      <w:r w:rsidRPr="00153D75">
        <w:rPr>
          <w:rFonts w:ascii="Arial" w:eastAsia="Arial MT" w:hAnsi="Arial" w:cs="Arial"/>
          <w:b/>
          <w:sz w:val="16"/>
          <w:szCs w:val="16"/>
          <w:lang w:val="es-ES_tradnl" w:eastAsia="en-US"/>
        </w:rPr>
        <w:t xml:space="preserve">      </w:t>
      </w:r>
      <w:r w:rsidR="00E31C58">
        <w:rPr>
          <w:rFonts w:ascii="Arial" w:eastAsia="Arial MT" w:hAnsi="Arial" w:cs="Arial"/>
          <w:b/>
          <w:sz w:val="16"/>
          <w:szCs w:val="16"/>
          <w:lang w:val="es-ES_tradnl" w:eastAsia="en-US"/>
        </w:rPr>
        <w:t xml:space="preserve">   </w:t>
      </w:r>
      <w:r w:rsidRPr="00153D75">
        <w:rPr>
          <w:rFonts w:ascii="Arial" w:eastAsia="Arial MT" w:hAnsi="Arial" w:cs="Arial"/>
          <w:b/>
          <w:sz w:val="16"/>
          <w:szCs w:val="16"/>
          <w:lang w:val="es-ES_tradnl" w:eastAsia="en-US"/>
        </w:rPr>
        <w:t xml:space="preserve">Aprobó </w:t>
      </w:r>
      <w:r w:rsidR="00FC305C" w:rsidRPr="00153D75">
        <w:rPr>
          <w:rFonts w:ascii="Arial" w:eastAsia="Arial MT" w:hAnsi="Arial" w:cs="Arial"/>
          <w:b/>
          <w:sz w:val="16"/>
          <w:szCs w:val="16"/>
          <w:lang w:val="es-ES_tradnl" w:eastAsia="en-US"/>
        </w:rPr>
        <w:t>Transaccionalmente:</w:t>
      </w:r>
    </w:p>
    <w:sectPr w:rsidR="009D2C39" w:rsidRPr="00900FC3" w:rsidSect="007D7A9F">
      <w:headerReference w:type="default" r:id="rId8"/>
      <w:footerReference w:type="default" r:id="rId9"/>
      <w:pgSz w:w="12240" w:h="15840"/>
      <w:pgMar w:top="1162" w:right="10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DE9C4" w14:textId="77777777" w:rsidR="001C3E89" w:rsidRDefault="001C3E89" w:rsidP="00D562E0">
      <w:r>
        <w:separator/>
      </w:r>
    </w:p>
  </w:endnote>
  <w:endnote w:type="continuationSeparator" w:id="0">
    <w:p w14:paraId="793D50A9" w14:textId="77777777" w:rsidR="001C3E89" w:rsidRDefault="001C3E89" w:rsidP="00D5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NewPSMT">
    <w:altName w:val="Courier New"/>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0D49C" w14:textId="77777777" w:rsidR="00FF20E4" w:rsidRDefault="00FF20E4" w:rsidP="00FF20E4">
    <w:pPr>
      <w:jc w:val="center"/>
      <w:rPr>
        <w:rFonts w:ascii="Arial" w:hAnsi="Arial" w:cs="Arial"/>
        <w:b/>
        <w:color w:val="000000"/>
        <w:sz w:val="18"/>
        <w:szCs w:val="18"/>
      </w:rPr>
    </w:pPr>
  </w:p>
  <w:p w14:paraId="63CEC57B" w14:textId="6EC9A376" w:rsidR="00FF20E4" w:rsidRPr="00FF20E4" w:rsidRDefault="00FF20E4" w:rsidP="00FF20E4">
    <w:pPr>
      <w:jc w:val="center"/>
      <w:rPr>
        <w:rFonts w:ascii="Arial" w:hAnsi="Arial" w:cs="Arial"/>
        <w:b/>
        <w:color w:val="000000"/>
        <w:sz w:val="18"/>
        <w:szCs w:val="18"/>
      </w:rPr>
    </w:pPr>
    <w:r w:rsidRPr="00FF20E4">
      <w:rPr>
        <w:rFonts w:ascii="Arial" w:hAnsi="Arial" w:cs="Arial"/>
        <w:b/>
        <w:color w:val="000000"/>
        <w:sz w:val="18"/>
        <w:szCs w:val="18"/>
      </w:rPr>
      <w:t>Superintendencia de Notariado y Registro</w:t>
    </w:r>
  </w:p>
  <w:p w14:paraId="0E7AEDE8" w14:textId="77777777" w:rsidR="00FF20E4" w:rsidRPr="00FF20E4" w:rsidRDefault="00FF20E4" w:rsidP="00FF20E4">
    <w:pPr>
      <w:jc w:val="center"/>
      <w:rPr>
        <w:rFonts w:ascii="Arial" w:hAnsi="Arial" w:cs="Arial"/>
        <w:color w:val="000000"/>
        <w:sz w:val="16"/>
        <w:szCs w:val="16"/>
      </w:rPr>
    </w:pPr>
    <w:r w:rsidRPr="00FF20E4">
      <w:rPr>
        <w:rFonts w:ascii="Arial" w:hAnsi="Arial" w:cs="Arial"/>
        <w:color w:val="000000"/>
        <w:sz w:val="16"/>
        <w:szCs w:val="16"/>
      </w:rPr>
      <w:t xml:space="preserve">Calle 26 No. 13 - 49 </w:t>
    </w:r>
    <w:proofErr w:type="spellStart"/>
    <w:r w:rsidRPr="00FF20E4">
      <w:rPr>
        <w:rFonts w:ascii="Arial" w:hAnsi="Arial" w:cs="Arial"/>
        <w:color w:val="000000"/>
        <w:sz w:val="16"/>
        <w:szCs w:val="16"/>
      </w:rPr>
      <w:t>Int</w:t>
    </w:r>
    <w:proofErr w:type="spellEnd"/>
    <w:r w:rsidRPr="00FF20E4">
      <w:rPr>
        <w:rFonts w:ascii="Arial" w:hAnsi="Arial" w:cs="Arial"/>
        <w:color w:val="000000"/>
        <w:sz w:val="16"/>
        <w:szCs w:val="16"/>
      </w:rPr>
      <w:t>. 201</w:t>
    </w:r>
  </w:p>
  <w:p w14:paraId="1D05982D" w14:textId="77777777" w:rsidR="00FF20E4" w:rsidRPr="00FF20E4" w:rsidRDefault="00FF20E4" w:rsidP="00FF20E4">
    <w:pPr>
      <w:jc w:val="center"/>
      <w:rPr>
        <w:rFonts w:ascii="Arial" w:hAnsi="Arial" w:cs="Arial"/>
        <w:color w:val="000000"/>
        <w:sz w:val="16"/>
        <w:szCs w:val="16"/>
      </w:rPr>
    </w:pPr>
    <w:r w:rsidRPr="00FF20E4">
      <w:rPr>
        <w:rFonts w:ascii="Arial" w:hAnsi="Arial" w:cs="Arial"/>
        <w:color w:val="000000"/>
        <w:sz w:val="16"/>
        <w:szCs w:val="16"/>
      </w:rPr>
      <w:t>PBX 57 + (1) 3282121</w:t>
    </w:r>
  </w:p>
  <w:p w14:paraId="7AABC758" w14:textId="77777777" w:rsidR="00FF20E4" w:rsidRPr="00FF20E4" w:rsidRDefault="00FF20E4" w:rsidP="00FF20E4">
    <w:pPr>
      <w:jc w:val="center"/>
      <w:rPr>
        <w:rFonts w:ascii="Arial" w:hAnsi="Arial" w:cs="Arial"/>
        <w:color w:val="000000"/>
        <w:sz w:val="16"/>
        <w:szCs w:val="16"/>
      </w:rPr>
    </w:pPr>
    <w:r w:rsidRPr="00FF20E4">
      <w:rPr>
        <w:rFonts w:ascii="Arial" w:hAnsi="Arial" w:cs="Arial"/>
        <w:color w:val="000000"/>
        <w:sz w:val="16"/>
        <w:szCs w:val="16"/>
      </w:rPr>
      <w:t>Bogotá D.C.,  - Colombia</w:t>
    </w:r>
  </w:p>
  <w:p w14:paraId="2B0B625F" w14:textId="77777777" w:rsidR="00FF20E4" w:rsidRPr="00FF20E4" w:rsidRDefault="001C3E89" w:rsidP="00FF20E4">
    <w:pPr>
      <w:jc w:val="center"/>
      <w:rPr>
        <w:rFonts w:ascii="Arial" w:hAnsi="Arial" w:cs="Arial"/>
        <w:color w:val="000000"/>
        <w:sz w:val="24"/>
        <w:szCs w:val="24"/>
      </w:rPr>
    </w:pPr>
    <w:hyperlink r:id="rId1" w:history="1">
      <w:r w:rsidR="00FF20E4" w:rsidRPr="00FF20E4">
        <w:rPr>
          <w:rFonts w:ascii="Arial" w:hAnsi="Arial" w:cs="Arial"/>
          <w:color w:val="000000"/>
          <w:sz w:val="16"/>
          <w:szCs w:val="16"/>
          <w:u w:val="single"/>
        </w:rPr>
        <w:t>http://www.supernotariado.gov.co</w:t>
      </w:r>
    </w:hyperlink>
    <w:r w:rsidR="00FF20E4" w:rsidRPr="00FF20E4">
      <w:rPr>
        <w:rFonts w:ascii="Arial" w:hAnsi="Arial" w:cs="Arial"/>
        <w:color w:val="000000"/>
        <w:sz w:val="16"/>
        <w:szCs w:val="16"/>
      </w:rPr>
      <w:br/>
    </w:r>
    <w:r w:rsidR="00FF20E4" w:rsidRPr="00FF20E4">
      <w:rPr>
        <w:rFonts w:ascii="Arial" w:hAnsi="Arial" w:cs="Arial"/>
        <w:color w:val="000000"/>
        <w:sz w:val="16"/>
        <w:szCs w:val="16"/>
        <w:lang w:val="es-CO"/>
      </w:rPr>
      <w:t>correspondencia@supernotariado.gov.co</w:t>
    </w:r>
  </w:p>
  <w:p w14:paraId="15480A72" w14:textId="77777777" w:rsidR="00FF20E4" w:rsidRDefault="00FF20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49B49" w14:textId="77777777" w:rsidR="001C3E89" w:rsidRDefault="001C3E89" w:rsidP="00D562E0">
      <w:r>
        <w:separator/>
      </w:r>
    </w:p>
  </w:footnote>
  <w:footnote w:type="continuationSeparator" w:id="0">
    <w:p w14:paraId="3EEBFAB3" w14:textId="77777777" w:rsidR="001C3E89" w:rsidRDefault="001C3E89" w:rsidP="00D56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32718" w14:textId="77777777" w:rsidR="00C06DD5" w:rsidRDefault="00AE5509" w:rsidP="00AE5509">
    <w:pPr>
      <w:pStyle w:val="Encabezado"/>
    </w:pPr>
    <w:r w:rsidRPr="009935E6">
      <w:rPr>
        <w:noProof/>
      </w:rPr>
      <w:t xml:space="preserve"> </w:t>
    </w:r>
  </w:p>
  <w:tbl>
    <w:tblPr>
      <w:tblW w:w="9356"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left w:w="70" w:type="dxa"/>
        <w:right w:w="70" w:type="dxa"/>
      </w:tblCellMar>
      <w:tblLook w:val="04A0" w:firstRow="1" w:lastRow="0" w:firstColumn="1" w:lastColumn="0" w:noHBand="0" w:noVBand="1"/>
    </w:tblPr>
    <w:tblGrid>
      <w:gridCol w:w="2060"/>
      <w:gridCol w:w="4647"/>
      <w:gridCol w:w="2649"/>
    </w:tblGrid>
    <w:tr w:rsidR="00C06DD5" w:rsidRPr="00C06DD5" w14:paraId="741A617E" w14:textId="77777777" w:rsidTr="007A208D">
      <w:trPr>
        <w:trHeight w:val="440"/>
      </w:trPr>
      <w:tc>
        <w:tcPr>
          <w:tcW w:w="2060" w:type="dxa"/>
          <w:vMerge w:val="restart"/>
          <w:tcBorders>
            <w:top w:val="single" w:sz="4" w:space="0" w:color="C00000"/>
            <w:left w:val="single" w:sz="4" w:space="0" w:color="C00000"/>
            <w:bottom w:val="single" w:sz="4" w:space="0" w:color="C00000"/>
            <w:right w:val="single" w:sz="4" w:space="0" w:color="C00000"/>
          </w:tcBorders>
          <w:hideMark/>
        </w:tcPr>
        <w:p w14:paraId="75CF7DDC" w14:textId="77777777" w:rsidR="00C06DD5" w:rsidRPr="00C06DD5" w:rsidRDefault="00C06DD5" w:rsidP="00C06DD5">
          <w:pPr>
            <w:tabs>
              <w:tab w:val="center" w:pos="4419"/>
              <w:tab w:val="right" w:pos="8838"/>
            </w:tabs>
            <w:rPr>
              <w:rFonts w:ascii="Arial" w:hAnsi="Arial" w:cs="Arial"/>
              <w:sz w:val="24"/>
              <w:szCs w:val="24"/>
            </w:rPr>
          </w:pPr>
          <w:r w:rsidRPr="00C06DD5">
            <w:rPr>
              <w:rFonts w:ascii="Times New Roman" w:hAnsi="Times New Roman"/>
              <w:noProof/>
              <w:sz w:val="24"/>
              <w:szCs w:val="24"/>
              <w:lang w:val="es-CO" w:eastAsia="es-CO"/>
            </w:rPr>
            <w:drawing>
              <wp:anchor distT="0" distB="0" distL="114300" distR="114300" simplePos="0" relativeHeight="251659264" behindDoc="1" locked="0" layoutInCell="1" allowOverlap="1" wp14:anchorId="690E43B2" wp14:editId="6347E465">
                <wp:simplePos x="0" y="0"/>
                <wp:positionH relativeFrom="column">
                  <wp:posOffset>-23495</wp:posOffset>
                </wp:positionH>
                <wp:positionV relativeFrom="paragraph">
                  <wp:posOffset>39370</wp:posOffset>
                </wp:positionV>
                <wp:extent cx="1464310" cy="579120"/>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310" cy="579120"/>
                        </a:xfrm>
                        <a:prstGeom prst="rect">
                          <a:avLst/>
                        </a:prstGeom>
                        <a:noFill/>
                      </pic:spPr>
                    </pic:pic>
                  </a:graphicData>
                </a:graphic>
                <wp14:sizeRelH relativeFrom="page">
                  <wp14:pctWidth>0</wp14:pctWidth>
                </wp14:sizeRelH>
                <wp14:sizeRelV relativeFrom="page">
                  <wp14:pctHeight>0</wp14:pctHeight>
                </wp14:sizeRelV>
              </wp:anchor>
            </w:drawing>
          </w:r>
        </w:p>
      </w:tc>
      <w:tc>
        <w:tcPr>
          <w:tcW w:w="4647" w:type="dxa"/>
          <w:tcBorders>
            <w:top w:val="single" w:sz="4" w:space="0" w:color="C00000"/>
            <w:left w:val="single" w:sz="4" w:space="0" w:color="C00000"/>
            <w:bottom w:val="single" w:sz="4" w:space="0" w:color="C00000"/>
            <w:right w:val="single" w:sz="4" w:space="0" w:color="C00000"/>
          </w:tcBorders>
          <w:vAlign w:val="center"/>
          <w:hideMark/>
        </w:tcPr>
        <w:p w14:paraId="341C5F54" w14:textId="77777777" w:rsidR="00C06DD5" w:rsidRPr="00C06DD5" w:rsidRDefault="00C06DD5" w:rsidP="00C06DD5">
          <w:pPr>
            <w:tabs>
              <w:tab w:val="center" w:pos="4419"/>
              <w:tab w:val="right" w:pos="8838"/>
            </w:tabs>
            <w:jc w:val="center"/>
            <w:rPr>
              <w:rFonts w:ascii="Arial" w:hAnsi="Arial" w:cs="Arial"/>
              <w:b/>
              <w:sz w:val="18"/>
              <w:szCs w:val="18"/>
            </w:rPr>
          </w:pPr>
          <w:r w:rsidRPr="00C06DD5">
            <w:rPr>
              <w:rFonts w:ascii="Arial" w:hAnsi="Arial" w:cs="Arial"/>
              <w:b/>
              <w:sz w:val="18"/>
              <w:szCs w:val="18"/>
            </w:rPr>
            <w:t>MACROPROCESO: Gestión Contractual</w:t>
          </w:r>
        </w:p>
      </w:tc>
      <w:tc>
        <w:tcPr>
          <w:tcW w:w="2649" w:type="dxa"/>
          <w:tcBorders>
            <w:top w:val="single" w:sz="4" w:space="0" w:color="C00000"/>
            <w:left w:val="single" w:sz="4" w:space="0" w:color="C00000"/>
            <w:bottom w:val="single" w:sz="4" w:space="0" w:color="C00000"/>
            <w:right w:val="single" w:sz="4" w:space="0" w:color="C00000"/>
          </w:tcBorders>
          <w:hideMark/>
        </w:tcPr>
        <w:p w14:paraId="3F81DD7A" w14:textId="77777777" w:rsidR="00C06DD5" w:rsidRPr="00C06DD5" w:rsidRDefault="00C06DD5" w:rsidP="00C06DD5">
          <w:pPr>
            <w:tabs>
              <w:tab w:val="center" w:pos="4419"/>
              <w:tab w:val="right" w:pos="8838"/>
            </w:tabs>
            <w:rPr>
              <w:rFonts w:ascii="Arial" w:hAnsi="Arial" w:cs="Arial"/>
              <w:b/>
              <w:sz w:val="18"/>
              <w:szCs w:val="18"/>
            </w:rPr>
          </w:pPr>
          <w:r w:rsidRPr="00C06DD5">
            <w:rPr>
              <w:rFonts w:ascii="Arial" w:hAnsi="Arial" w:cs="Arial"/>
              <w:b/>
              <w:sz w:val="18"/>
              <w:szCs w:val="18"/>
            </w:rPr>
            <w:t>Código: MP - GNCT - PO - 01 - PR - 01 - FR - 01</w:t>
          </w:r>
        </w:p>
      </w:tc>
    </w:tr>
    <w:tr w:rsidR="00C06DD5" w:rsidRPr="00C06DD5" w14:paraId="73DD2D75" w14:textId="77777777" w:rsidTr="007A208D">
      <w:trPr>
        <w:trHeight w:val="317"/>
      </w:trPr>
      <w:tc>
        <w:tcPr>
          <w:tcW w:w="2060" w:type="dxa"/>
          <w:vMerge/>
          <w:tcBorders>
            <w:top w:val="single" w:sz="4" w:space="0" w:color="C00000"/>
            <w:left w:val="single" w:sz="4" w:space="0" w:color="C00000"/>
            <w:bottom w:val="single" w:sz="4" w:space="0" w:color="C00000"/>
            <w:right w:val="single" w:sz="4" w:space="0" w:color="C00000"/>
          </w:tcBorders>
          <w:vAlign w:val="center"/>
          <w:hideMark/>
        </w:tcPr>
        <w:p w14:paraId="331B0640" w14:textId="77777777" w:rsidR="00C06DD5" w:rsidRPr="00C06DD5" w:rsidRDefault="00C06DD5" w:rsidP="00C06DD5">
          <w:pPr>
            <w:rPr>
              <w:rFonts w:ascii="Arial" w:hAnsi="Arial" w:cs="Arial"/>
              <w:sz w:val="24"/>
              <w:szCs w:val="24"/>
            </w:rPr>
          </w:pPr>
        </w:p>
      </w:tc>
      <w:tc>
        <w:tcPr>
          <w:tcW w:w="4647" w:type="dxa"/>
          <w:tcBorders>
            <w:top w:val="single" w:sz="4" w:space="0" w:color="C00000"/>
            <w:left w:val="single" w:sz="4" w:space="0" w:color="C00000"/>
            <w:bottom w:val="single" w:sz="4" w:space="0" w:color="C00000"/>
            <w:right w:val="single" w:sz="4" w:space="0" w:color="C00000"/>
          </w:tcBorders>
          <w:hideMark/>
        </w:tcPr>
        <w:p w14:paraId="2ECB993F" w14:textId="77777777" w:rsidR="00C06DD5" w:rsidRPr="00C06DD5" w:rsidRDefault="00C06DD5" w:rsidP="00C06DD5">
          <w:pPr>
            <w:tabs>
              <w:tab w:val="center" w:pos="4419"/>
              <w:tab w:val="right" w:pos="8838"/>
            </w:tabs>
            <w:jc w:val="center"/>
            <w:rPr>
              <w:rFonts w:ascii="Arial" w:hAnsi="Arial" w:cs="Arial"/>
              <w:b/>
              <w:sz w:val="18"/>
              <w:szCs w:val="18"/>
            </w:rPr>
          </w:pPr>
          <w:r w:rsidRPr="00C06DD5">
            <w:rPr>
              <w:rFonts w:ascii="Arial" w:hAnsi="Arial" w:cs="Arial"/>
              <w:b/>
              <w:sz w:val="18"/>
              <w:szCs w:val="18"/>
            </w:rPr>
            <w:t>PROCESO: Gestión precontractual, contractual, ejecución y liquidación de procesos contractuales</w:t>
          </w:r>
        </w:p>
      </w:tc>
      <w:tc>
        <w:tcPr>
          <w:tcW w:w="2649" w:type="dxa"/>
          <w:tcBorders>
            <w:top w:val="single" w:sz="4" w:space="0" w:color="C00000"/>
            <w:left w:val="single" w:sz="4" w:space="0" w:color="C00000"/>
            <w:bottom w:val="single" w:sz="4" w:space="0" w:color="C00000"/>
            <w:right w:val="single" w:sz="4" w:space="0" w:color="C00000"/>
          </w:tcBorders>
          <w:hideMark/>
        </w:tcPr>
        <w:p w14:paraId="53C2D11D" w14:textId="77777777" w:rsidR="00C06DD5" w:rsidRPr="00C06DD5" w:rsidRDefault="00C06DD5" w:rsidP="00C06DD5">
          <w:pPr>
            <w:tabs>
              <w:tab w:val="center" w:pos="4419"/>
              <w:tab w:val="right" w:pos="8838"/>
            </w:tabs>
            <w:rPr>
              <w:rFonts w:ascii="Arial" w:hAnsi="Arial" w:cs="Arial"/>
              <w:b/>
              <w:sz w:val="18"/>
              <w:szCs w:val="18"/>
            </w:rPr>
          </w:pPr>
          <w:r w:rsidRPr="00C06DD5">
            <w:rPr>
              <w:rFonts w:ascii="Arial" w:hAnsi="Arial" w:cs="Arial"/>
              <w:b/>
              <w:sz w:val="18"/>
              <w:szCs w:val="18"/>
            </w:rPr>
            <w:t>Versión: 01</w:t>
          </w:r>
        </w:p>
      </w:tc>
    </w:tr>
    <w:tr w:rsidR="00C06DD5" w:rsidRPr="00C06DD5" w14:paraId="0625893B" w14:textId="77777777" w:rsidTr="007A208D">
      <w:trPr>
        <w:trHeight w:val="255"/>
      </w:trPr>
      <w:tc>
        <w:tcPr>
          <w:tcW w:w="2060" w:type="dxa"/>
          <w:vMerge/>
          <w:tcBorders>
            <w:top w:val="single" w:sz="4" w:space="0" w:color="C00000"/>
            <w:left w:val="single" w:sz="4" w:space="0" w:color="C00000"/>
            <w:bottom w:val="single" w:sz="4" w:space="0" w:color="C00000"/>
            <w:right w:val="single" w:sz="4" w:space="0" w:color="C00000"/>
          </w:tcBorders>
          <w:vAlign w:val="center"/>
          <w:hideMark/>
        </w:tcPr>
        <w:p w14:paraId="0725DF3D" w14:textId="77777777" w:rsidR="00C06DD5" w:rsidRPr="00C06DD5" w:rsidRDefault="00C06DD5" w:rsidP="00C06DD5">
          <w:pPr>
            <w:rPr>
              <w:rFonts w:ascii="Arial" w:hAnsi="Arial" w:cs="Arial"/>
              <w:sz w:val="24"/>
              <w:szCs w:val="24"/>
            </w:rPr>
          </w:pPr>
        </w:p>
      </w:tc>
      <w:tc>
        <w:tcPr>
          <w:tcW w:w="4647" w:type="dxa"/>
          <w:tcBorders>
            <w:top w:val="single" w:sz="4" w:space="0" w:color="C00000"/>
            <w:left w:val="single" w:sz="4" w:space="0" w:color="C00000"/>
            <w:bottom w:val="single" w:sz="4" w:space="0" w:color="C00000"/>
            <w:right w:val="single" w:sz="4" w:space="0" w:color="C00000"/>
          </w:tcBorders>
          <w:hideMark/>
        </w:tcPr>
        <w:p w14:paraId="52F1D2D8" w14:textId="77777777" w:rsidR="00C06DD5" w:rsidRPr="00C06DD5" w:rsidRDefault="00C06DD5" w:rsidP="00C06DD5">
          <w:pPr>
            <w:tabs>
              <w:tab w:val="center" w:pos="4419"/>
              <w:tab w:val="right" w:pos="8838"/>
            </w:tabs>
            <w:jc w:val="center"/>
            <w:rPr>
              <w:rFonts w:ascii="Arial" w:hAnsi="Arial" w:cs="Arial"/>
              <w:b/>
              <w:sz w:val="18"/>
              <w:szCs w:val="18"/>
            </w:rPr>
          </w:pPr>
          <w:r w:rsidRPr="00C06DD5">
            <w:rPr>
              <w:rFonts w:ascii="Arial" w:hAnsi="Arial" w:cs="Arial"/>
              <w:b/>
              <w:sz w:val="18"/>
              <w:szCs w:val="18"/>
            </w:rPr>
            <w:t>Formato Condiciones Adicionales para Contratos de Prestación de Servicios y de Apoyo a la Gestión</w:t>
          </w:r>
        </w:p>
      </w:tc>
      <w:tc>
        <w:tcPr>
          <w:tcW w:w="2649" w:type="dxa"/>
          <w:tcBorders>
            <w:top w:val="single" w:sz="4" w:space="0" w:color="C00000"/>
            <w:left w:val="single" w:sz="4" w:space="0" w:color="C00000"/>
            <w:bottom w:val="single" w:sz="4" w:space="0" w:color="C00000"/>
            <w:right w:val="single" w:sz="4" w:space="0" w:color="C00000"/>
          </w:tcBorders>
          <w:hideMark/>
        </w:tcPr>
        <w:p w14:paraId="22327E57" w14:textId="77777777" w:rsidR="00C06DD5" w:rsidRPr="00C06DD5" w:rsidRDefault="00C06DD5" w:rsidP="00C06DD5">
          <w:pPr>
            <w:tabs>
              <w:tab w:val="center" w:pos="4419"/>
              <w:tab w:val="right" w:pos="8838"/>
            </w:tabs>
            <w:rPr>
              <w:rFonts w:ascii="Arial" w:hAnsi="Arial" w:cs="Arial"/>
              <w:b/>
              <w:sz w:val="18"/>
              <w:szCs w:val="18"/>
            </w:rPr>
          </w:pPr>
          <w:r w:rsidRPr="00C06DD5">
            <w:rPr>
              <w:rFonts w:ascii="Arial" w:hAnsi="Arial" w:cs="Arial"/>
              <w:b/>
              <w:sz w:val="18"/>
              <w:szCs w:val="18"/>
            </w:rPr>
            <w:t>Fecha: 05 – 05 - 2021</w:t>
          </w:r>
        </w:p>
      </w:tc>
    </w:tr>
  </w:tbl>
  <w:p w14:paraId="4156C21A" w14:textId="77777777" w:rsidR="00C06DD5" w:rsidRDefault="00C06DD5" w:rsidP="00067733">
    <w:pPr>
      <w:pBdr>
        <w:bottom w:val="single" w:sz="12" w:space="1" w:color="auto"/>
      </w:pBdr>
      <w:jc w:val="both"/>
      <w:rPr>
        <w:rFonts w:ascii="Arial" w:hAnsi="Arial" w:cs="Arial"/>
        <w:b/>
        <w:bCs/>
        <w:smallCaps/>
        <w:sz w:val="22"/>
        <w:szCs w:val="22"/>
        <w:lang w:val="es-MX"/>
      </w:rPr>
    </w:pPr>
  </w:p>
  <w:p w14:paraId="00622198" w14:textId="6E4B4E97" w:rsidR="00415896" w:rsidRPr="00067733" w:rsidRDefault="00D562E0" w:rsidP="00067733">
    <w:pPr>
      <w:pBdr>
        <w:bottom w:val="single" w:sz="12" w:space="1" w:color="auto"/>
      </w:pBdr>
      <w:jc w:val="both"/>
      <w:rPr>
        <w:rFonts w:ascii="Arial" w:hAnsi="Arial" w:cs="Arial"/>
        <w:b/>
        <w:sz w:val="22"/>
        <w:szCs w:val="22"/>
      </w:rPr>
    </w:pPr>
    <w:r w:rsidRPr="00776195">
      <w:rPr>
        <w:rFonts w:ascii="Arial" w:hAnsi="Arial" w:cs="Arial"/>
        <w:b/>
        <w:bCs/>
        <w:smallCaps/>
        <w:sz w:val="22"/>
        <w:szCs w:val="22"/>
        <w:lang w:val="es-MX"/>
      </w:rPr>
      <w:t xml:space="preserve">CONDICIONES ADICIONALES DEL CONTRATO </w:t>
    </w:r>
    <w:r w:rsidR="00FF2490" w:rsidRPr="00776195">
      <w:rPr>
        <w:rFonts w:ascii="Arial" w:hAnsi="Arial" w:cs="Arial"/>
        <w:b/>
        <w:bCs/>
        <w:smallCaps/>
        <w:sz w:val="22"/>
        <w:szCs w:val="22"/>
        <w:lang w:val="es-MX"/>
      </w:rPr>
      <w:t xml:space="preserve">DE </w:t>
    </w:r>
    <w:r w:rsidR="004D6693" w:rsidRPr="00776195">
      <w:rPr>
        <w:rFonts w:ascii="Arial" w:hAnsi="Arial" w:cs="Arial"/>
        <w:b/>
        <w:bCs/>
        <w:smallCaps/>
        <w:sz w:val="22"/>
        <w:szCs w:val="22"/>
        <w:lang w:val="es-MX"/>
      </w:rPr>
      <w:t>OBRA</w:t>
    </w:r>
    <w:r w:rsidR="00012EF6" w:rsidRPr="00776195">
      <w:rPr>
        <w:rFonts w:ascii="Arial" w:hAnsi="Arial" w:cs="Arial"/>
        <w:b/>
        <w:bCs/>
        <w:smallCaps/>
        <w:sz w:val="22"/>
        <w:szCs w:val="22"/>
        <w:lang w:val="es-MX"/>
      </w:rPr>
      <w:t xml:space="preserve"> </w:t>
    </w:r>
    <w:r w:rsidR="00FF2490" w:rsidRPr="00776195">
      <w:rPr>
        <w:rFonts w:ascii="Arial" w:hAnsi="Arial" w:cs="Arial"/>
        <w:b/>
        <w:bCs/>
        <w:smallCaps/>
        <w:sz w:val="22"/>
        <w:szCs w:val="22"/>
        <w:lang w:val="es-MX"/>
      </w:rPr>
      <w:t>No.</w:t>
    </w:r>
    <w:r w:rsidR="004B0085" w:rsidRPr="00776195">
      <w:rPr>
        <w:rFonts w:ascii="Arial" w:hAnsi="Arial" w:cs="Arial"/>
        <w:b/>
        <w:bCs/>
        <w:smallCaps/>
        <w:sz w:val="22"/>
        <w:szCs w:val="22"/>
        <w:lang w:val="es-MX"/>
      </w:rPr>
      <w:t xml:space="preserve"> </w:t>
    </w:r>
    <w:r w:rsidR="002127E6" w:rsidRPr="002127E6">
      <w:rPr>
        <w:rFonts w:ascii="Arial" w:hAnsi="Arial" w:cs="Arial"/>
        <w:b/>
        <w:bCs/>
        <w:smallCaps/>
        <w:sz w:val="22"/>
        <w:szCs w:val="22"/>
        <w:highlight w:val="yellow"/>
        <w:lang w:val="es-MX"/>
      </w:rPr>
      <w:t>XXXX</w:t>
    </w:r>
    <w:r w:rsidRPr="00776195">
      <w:rPr>
        <w:rFonts w:ascii="Arial" w:hAnsi="Arial" w:cs="Arial"/>
        <w:b/>
        <w:bCs/>
        <w:smallCaps/>
        <w:sz w:val="22"/>
        <w:szCs w:val="22"/>
        <w:lang w:val="es-MX"/>
      </w:rPr>
      <w:t xml:space="preserve"> DE</w:t>
    </w:r>
    <w:r w:rsidR="004B0085" w:rsidRPr="00776195">
      <w:rPr>
        <w:rFonts w:ascii="Arial" w:hAnsi="Arial" w:cs="Arial"/>
        <w:b/>
        <w:bCs/>
        <w:smallCaps/>
        <w:sz w:val="22"/>
        <w:szCs w:val="22"/>
        <w:lang w:val="es-MX"/>
      </w:rPr>
      <w:t xml:space="preserve"> </w:t>
    </w:r>
    <w:r w:rsidRPr="00776195">
      <w:rPr>
        <w:rFonts w:ascii="Arial" w:hAnsi="Arial" w:cs="Arial"/>
        <w:b/>
        <w:bCs/>
        <w:smallCaps/>
        <w:sz w:val="22"/>
        <w:szCs w:val="22"/>
        <w:lang w:val="es-MX"/>
      </w:rPr>
      <w:t>20</w:t>
    </w:r>
    <w:r w:rsidR="00776195" w:rsidRPr="00776195">
      <w:rPr>
        <w:rFonts w:ascii="Arial" w:hAnsi="Arial" w:cs="Arial"/>
        <w:b/>
        <w:bCs/>
        <w:smallCaps/>
        <w:sz w:val="22"/>
        <w:szCs w:val="22"/>
        <w:lang w:val="es-MX"/>
      </w:rPr>
      <w:t>2</w:t>
    </w:r>
    <w:r w:rsidR="004A39DF">
      <w:rPr>
        <w:rFonts w:ascii="Arial" w:hAnsi="Arial" w:cs="Arial"/>
        <w:b/>
        <w:bCs/>
        <w:smallCaps/>
        <w:sz w:val="22"/>
        <w:szCs w:val="22"/>
        <w:lang w:val="es-MX"/>
      </w:rPr>
      <w:t>4</w:t>
    </w:r>
    <w:r w:rsidRPr="00776195">
      <w:rPr>
        <w:rFonts w:ascii="Arial" w:hAnsi="Arial" w:cs="Arial"/>
        <w:b/>
        <w:bCs/>
        <w:smallCaps/>
        <w:sz w:val="22"/>
        <w:szCs w:val="22"/>
        <w:lang w:val="es-MX"/>
      </w:rPr>
      <w:t xml:space="preserve">, SUSCRITO ENTRE LA SUPERINTENDENCIA DE NOTARIADO Y REGISTRO, </w:t>
    </w:r>
    <w:r w:rsidR="00111618">
      <w:rPr>
        <w:rFonts w:ascii="Arial" w:hAnsi="Arial" w:cs="Arial"/>
        <w:b/>
        <w:bCs/>
        <w:sz w:val="22"/>
        <w:szCs w:val="22"/>
      </w:rPr>
      <w:t xml:space="preserve">NIT 899.999.007- 0 Y </w:t>
    </w:r>
    <w:r w:rsidR="002127E6" w:rsidRPr="002127E6">
      <w:rPr>
        <w:rFonts w:ascii="Arial" w:hAnsi="Arial" w:cs="Arial"/>
        <w:b/>
        <w:bCs/>
        <w:sz w:val="22"/>
        <w:szCs w:val="22"/>
        <w:highlight w:val="yellow"/>
        <w:lang w:val="es-CO"/>
      </w:rPr>
      <w:t>XXXXXXX</w:t>
    </w:r>
    <w:r w:rsidR="003F1615">
      <w:rPr>
        <w:rFonts w:ascii="Arial" w:hAnsi="Arial" w:cs="Arial"/>
        <w:b/>
        <w:bCs/>
        <w:sz w:val="22"/>
        <w:szCs w:val="22"/>
      </w:rPr>
      <w:t xml:space="preserve"> - </w:t>
    </w:r>
    <w:r w:rsidRPr="00776195">
      <w:rPr>
        <w:rFonts w:ascii="Arial" w:hAnsi="Arial" w:cs="Arial"/>
        <w:b/>
        <w:bCs/>
        <w:sz w:val="22"/>
        <w:szCs w:val="22"/>
      </w:rPr>
      <w:t xml:space="preserve"> IDENTIFICAD</w:t>
    </w:r>
    <w:r w:rsidR="00817975">
      <w:rPr>
        <w:rFonts w:ascii="Arial" w:hAnsi="Arial" w:cs="Arial"/>
        <w:b/>
        <w:bCs/>
        <w:sz w:val="22"/>
        <w:szCs w:val="22"/>
      </w:rPr>
      <w:t>A</w:t>
    </w:r>
    <w:r w:rsidRPr="00776195">
      <w:rPr>
        <w:rFonts w:ascii="Arial" w:hAnsi="Arial" w:cs="Arial"/>
        <w:b/>
        <w:bCs/>
        <w:sz w:val="22"/>
        <w:szCs w:val="22"/>
      </w:rPr>
      <w:t xml:space="preserve"> </w:t>
    </w:r>
    <w:r w:rsidR="00111618">
      <w:rPr>
        <w:rFonts w:ascii="Arial" w:hAnsi="Arial" w:cs="Arial"/>
        <w:b/>
        <w:bCs/>
        <w:sz w:val="22"/>
        <w:szCs w:val="22"/>
      </w:rPr>
      <w:t>NIT</w:t>
    </w:r>
    <w:r w:rsidR="0050030B" w:rsidRPr="00776195">
      <w:rPr>
        <w:rFonts w:ascii="Arial" w:hAnsi="Arial" w:cs="Arial"/>
        <w:b/>
        <w:bCs/>
        <w:sz w:val="22"/>
        <w:szCs w:val="22"/>
      </w:rPr>
      <w:t xml:space="preserve">. </w:t>
    </w:r>
    <w:r w:rsidR="002127E6" w:rsidRPr="002127E6">
      <w:rPr>
        <w:rFonts w:ascii="Arial" w:hAnsi="Arial" w:cs="Arial"/>
        <w:b/>
        <w:bCs/>
        <w:sz w:val="22"/>
        <w:szCs w:val="22"/>
        <w:highlight w:val="yellow"/>
        <w:lang w:val="es-CO"/>
      </w:rPr>
      <w:t>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61C3C"/>
    <w:multiLevelType w:val="hybridMultilevel"/>
    <w:tmpl w:val="9D845C48"/>
    <w:lvl w:ilvl="0" w:tplc="954AA12C">
      <w:start w:val="1"/>
      <w:numFmt w:val="decimal"/>
      <w:lvlText w:val="%1."/>
      <w:lvlJc w:val="left"/>
      <w:pPr>
        <w:ind w:left="720" w:hanging="360"/>
      </w:pPr>
      <w:rPr>
        <w:rFonts w:ascii="Arial" w:eastAsia="Calibri" w:hAnsi="Arial" w:cs="Arial" w:hint="default"/>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CCB6A9E"/>
    <w:multiLevelType w:val="hybridMultilevel"/>
    <w:tmpl w:val="E4DA431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4CD372C"/>
    <w:multiLevelType w:val="hybridMultilevel"/>
    <w:tmpl w:val="95E26E76"/>
    <w:lvl w:ilvl="0" w:tplc="954AA12C">
      <w:start w:val="1"/>
      <w:numFmt w:val="decimal"/>
      <w:lvlText w:val="%1."/>
      <w:lvlJc w:val="left"/>
      <w:pPr>
        <w:ind w:left="720" w:hanging="360"/>
      </w:pPr>
      <w:rPr>
        <w:rFonts w:ascii="Arial" w:eastAsia="Calibri" w:hAnsi="Arial" w:cs="Arial" w:hint="default"/>
        <w:b w:val="0"/>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F5005E0"/>
    <w:multiLevelType w:val="hybridMultilevel"/>
    <w:tmpl w:val="253CF284"/>
    <w:lvl w:ilvl="0" w:tplc="954AA12C">
      <w:start w:val="1"/>
      <w:numFmt w:val="decimal"/>
      <w:lvlText w:val="%1."/>
      <w:lvlJc w:val="left"/>
      <w:pPr>
        <w:ind w:left="720" w:hanging="360"/>
      </w:pPr>
      <w:rPr>
        <w:rFonts w:ascii="Arial" w:eastAsia="Calibri" w:hAnsi="Arial" w:cs="Arial" w:hint="default"/>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1B45EB"/>
    <w:multiLevelType w:val="multilevel"/>
    <w:tmpl w:val="3B164014"/>
    <w:lvl w:ilvl="0">
      <w:start w:val="1"/>
      <w:numFmt w:val="decimal"/>
      <w:lvlText w:val="%1."/>
      <w:lvlJc w:val="left"/>
      <w:pPr>
        <w:ind w:left="720" w:hanging="360"/>
      </w:pPr>
      <w:rPr>
        <w:rFonts w:ascii="Arial" w:eastAsia="Calibri" w:hAnsi="Arial" w:cs="Arial" w:hint="default"/>
        <w:b/>
        <w:color w:val="000000" w:themeColor="text1"/>
      </w:r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2AB78A4"/>
    <w:multiLevelType w:val="hybridMultilevel"/>
    <w:tmpl w:val="10BA1EAA"/>
    <w:lvl w:ilvl="0" w:tplc="240A0019">
      <w:start w:val="1"/>
      <w:numFmt w:val="lowerLetter"/>
      <w:lvlText w:val="%1."/>
      <w:lvlJc w:val="left"/>
      <w:pPr>
        <w:ind w:left="720" w:hanging="360"/>
      </w:pPr>
      <w:rPr>
        <w:rFonts w:hint="default"/>
        <w:b w:val="0"/>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3FA341A"/>
    <w:multiLevelType w:val="hybridMultilevel"/>
    <w:tmpl w:val="0B90052A"/>
    <w:lvl w:ilvl="0" w:tplc="91F6FE80">
      <w:start w:val="1"/>
      <w:numFmt w:val="decimal"/>
      <w:lvlText w:val="%1."/>
      <w:lvlJc w:val="left"/>
      <w:pPr>
        <w:ind w:left="720" w:hanging="360"/>
      </w:pPr>
      <w:rPr>
        <w:rFonts w:ascii="Arial" w:eastAsia="Calibri" w:hAnsi="Arial" w:cs="Arial" w:hint="default"/>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1B802D2"/>
    <w:multiLevelType w:val="hybridMultilevel"/>
    <w:tmpl w:val="A9AE2338"/>
    <w:lvl w:ilvl="0" w:tplc="954AA12C">
      <w:start w:val="1"/>
      <w:numFmt w:val="decimal"/>
      <w:lvlText w:val="%1."/>
      <w:lvlJc w:val="left"/>
      <w:pPr>
        <w:ind w:left="720" w:hanging="360"/>
      </w:pPr>
      <w:rPr>
        <w:rFonts w:ascii="Arial" w:eastAsia="Calibri" w:hAnsi="Arial" w:cs="Arial" w:hint="default"/>
        <w:b w:val="0"/>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1CE35DD"/>
    <w:multiLevelType w:val="hybridMultilevel"/>
    <w:tmpl w:val="28F227C6"/>
    <w:lvl w:ilvl="0" w:tplc="954AA12C">
      <w:start w:val="1"/>
      <w:numFmt w:val="decimal"/>
      <w:lvlText w:val="%1."/>
      <w:lvlJc w:val="left"/>
      <w:pPr>
        <w:ind w:left="720" w:hanging="360"/>
      </w:pPr>
      <w:rPr>
        <w:rFonts w:ascii="Arial" w:eastAsia="Calibri" w:hAnsi="Arial" w:cs="Arial" w:hint="default"/>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8800F28"/>
    <w:multiLevelType w:val="hybridMultilevel"/>
    <w:tmpl w:val="4A6C6E70"/>
    <w:lvl w:ilvl="0" w:tplc="954AA12C">
      <w:start w:val="1"/>
      <w:numFmt w:val="decimal"/>
      <w:lvlText w:val="%1."/>
      <w:lvlJc w:val="left"/>
      <w:pPr>
        <w:ind w:left="720" w:hanging="360"/>
      </w:pPr>
      <w:rPr>
        <w:rFonts w:ascii="Arial" w:eastAsia="Calibri" w:hAnsi="Arial" w:cs="Arial" w:hint="default"/>
        <w:b w:val="0"/>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3"/>
  </w:num>
  <w:num w:numId="5">
    <w:abstractNumId w:val="9"/>
  </w:num>
  <w:num w:numId="6">
    <w:abstractNumId w:val="2"/>
  </w:num>
  <w:num w:numId="7">
    <w:abstractNumId w:val="5"/>
  </w:num>
  <w:num w:numId="8">
    <w:abstractNumId w:val="4"/>
  </w:num>
  <w:num w:numId="9">
    <w:abstractNumId w:val="1"/>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67"/>
    <w:rsid w:val="00012EF6"/>
    <w:rsid w:val="00014304"/>
    <w:rsid w:val="00016CE4"/>
    <w:rsid w:val="0001755D"/>
    <w:rsid w:val="000252E0"/>
    <w:rsid w:val="00027C61"/>
    <w:rsid w:val="0003029C"/>
    <w:rsid w:val="00030E4A"/>
    <w:rsid w:val="000343D4"/>
    <w:rsid w:val="000358CA"/>
    <w:rsid w:val="00040213"/>
    <w:rsid w:val="00042418"/>
    <w:rsid w:val="00042B87"/>
    <w:rsid w:val="00046CE4"/>
    <w:rsid w:val="00050CD1"/>
    <w:rsid w:val="000511A8"/>
    <w:rsid w:val="0005261A"/>
    <w:rsid w:val="000537B7"/>
    <w:rsid w:val="00054B97"/>
    <w:rsid w:val="000564D0"/>
    <w:rsid w:val="000631B7"/>
    <w:rsid w:val="00063EF9"/>
    <w:rsid w:val="00067733"/>
    <w:rsid w:val="0007475B"/>
    <w:rsid w:val="000754E9"/>
    <w:rsid w:val="00084655"/>
    <w:rsid w:val="00085A47"/>
    <w:rsid w:val="00090BD7"/>
    <w:rsid w:val="00091EF8"/>
    <w:rsid w:val="000960C5"/>
    <w:rsid w:val="000B33D5"/>
    <w:rsid w:val="000C040D"/>
    <w:rsid w:val="000C3C41"/>
    <w:rsid w:val="000C3C6F"/>
    <w:rsid w:val="000C4989"/>
    <w:rsid w:val="000D0677"/>
    <w:rsid w:val="000D0D64"/>
    <w:rsid w:val="000D16A8"/>
    <w:rsid w:val="000D5615"/>
    <w:rsid w:val="000D7B5A"/>
    <w:rsid w:val="000E042F"/>
    <w:rsid w:val="000E07BB"/>
    <w:rsid w:val="000E7A96"/>
    <w:rsid w:val="000F1D49"/>
    <w:rsid w:val="000F2B71"/>
    <w:rsid w:val="0010620F"/>
    <w:rsid w:val="00107630"/>
    <w:rsid w:val="00107ED8"/>
    <w:rsid w:val="00111618"/>
    <w:rsid w:val="00112E70"/>
    <w:rsid w:val="001243F3"/>
    <w:rsid w:val="00124F53"/>
    <w:rsid w:val="00127172"/>
    <w:rsid w:val="001275A8"/>
    <w:rsid w:val="00130563"/>
    <w:rsid w:val="00130BFE"/>
    <w:rsid w:val="00131131"/>
    <w:rsid w:val="00132498"/>
    <w:rsid w:val="00134ACD"/>
    <w:rsid w:val="00137425"/>
    <w:rsid w:val="00140DBC"/>
    <w:rsid w:val="0014397B"/>
    <w:rsid w:val="00144AB5"/>
    <w:rsid w:val="00150BE0"/>
    <w:rsid w:val="001523F2"/>
    <w:rsid w:val="001530D2"/>
    <w:rsid w:val="00153D75"/>
    <w:rsid w:val="001652D0"/>
    <w:rsid w:val="00167546"/>
    <w:rsid w:val="001706E9"/>
    <w:rsid w:val="00171232"/>
    <w:rsid w:val="0017426E"/>
    <w:rsid w:val="0018425C"/>
    <w:rsid w:val="00187400"/>
    <w:rsid w:val="00190252"/>
    <w:rsid w:val="00190FD2"/>
    <w:rsid w:val="0019428B"/>
    <w:rsid w:val="001A18B7"/>
    <w:rsid w:val="001A4513"/>
    <w:rsid w:val="001A5853"/>
    <w:rsid w:val="001B5688"/>
    <w:rsid w:val="001B7EEB"/>
    <w:rsid w:val="001C399E"/>
    <w:rsid w:val="001C3E89"/>
    <w:rsid w:val="001C6A2C"/>
    <w:rsid w:val="001C70DF"/>
    <w:rsid w:val="001D60E5"/>
    <w:rsid w:val="001D6252"/>
    <w:rsid w:val="001D7819"/>
    <w:rsid w:val="001E0CBD"/>
    <w:rsid w:val="001E4EC9"/>
    <w:rsid w:val="001F3E7A"/>
    <w:rsid w:val="00200760"/>
    <w:rsid w:val="00205893"/>
    <w:rsid w:val="00206486"/>
    <w:rsid w:val="0021151E"/>
    <w:rsid w:val="002127E6"/>
    <w:rsid w:val="002157FD"/>
    <w:rsid w:val="002164C5"/>
    <w:rsid w:val="002250F0"/>
    <w:rsid w:val="002320FE"/>
    <w:rsid w:val="00232479"/>
    <w:rsid w:val="002339D0"/>
    <w:rsid w:val="00261DF1"/>
    <w:rsid w:val="00262A10"/>
    <w:rsid w:val="00263C99"/>
    <w:rsid w:val="002647CD"/>
    <w:rsid w:val="00275A9C"/>
    <w:rsid w:val="00280DBE"/>
    <w:rsid w:val="0028363B"/>
    <w:rsid w:val="00291D91"/>
    <w:rsid w:val="00292D72"/>
    <w:rsid w:val="00294C3C"/>
    <w:rsid w:val="002A03BB"/>
    <w:rsid w:val="002A3A69"/>
    <w:rsid w:val="002A6865"/>
    <w:rsid w:val="002B2A6D"/>
    <w:rsid w:val="002B3C58"/>
    <w:rsid w:val="002B6251"/>
    <w:rsid w:val="002E0D9C"/>
    <w:rsid w:val="002E0EE2"/>
    <w:rsid w:val="002E39A4"/>
    <w:rsid w:val="002F4942"/>
    <w:rsid w:val="002F67E4"/>
    <w:rsid w:val="002F7E02"/>
    <w:rsid w:val="0030164F"/>
    <w:rsid w:val="0030206D"/>
    <w:rsid w:val="00312860"/>
    <w:rsid w:val="00323B13"/>
    <w:rsid w:val="00327C38"/>
    <w:rsid w:val="003301E4"/>
    <w:rsid w:val="0033731F"/>
    <w:rsid w:val="0034078D"/>
    <w:rsid w:val="0034136E"/>
    <w:rsid w:val="00351D17"/>
    <w:rsid w:val="0035408E"/>
    <w:rsid w:val="00356B94"/>
    <w:rsid w:val="00366C52"/>
    <w:rsid w:val="00373A13"/>
    <w:rsid w:val="00377601"/>
    <w:rsid w:val="003852A0"/>
    <w:rsid w:val="0039441E"/>
    <w:rsid w:val="003A3130"/>
    <w:rsid w:val="003A4AC7"/>
    <w:rsid w:val="003B001B"/>
    <w:rsid w:val="003B3236"/>
    <w:rsid w:val="003C0D87"/>
    <w:rsid w:val="003C49AD"/>
    <w:rsid w:val="003C4AC7"/>
    <w:rsid w:val="003D7FF6"/>
    <w:rsid w:val="003F1615"/>
    <w:rsid w:val="003F6922"/>
    <w:rsid w:val="00407331"/>
    <w:rsid w:val="0041150E"/>
    <w:rsid w:val="00413AD1"/>
    <w:rsid w:val="00414543"/>
    <w:rsid w:val="00415896"/>
    <w:rsid w:val="00424197"/>
    <w:rsid w:val="00431AD8"/>
    <w:rsid w:val="004410BD"/>
    <w:rsid w:val="004415DE"/>
    <w:rsid w:val="00443915"/>
    <w:rsid w:val="0044406B"/>
    <w:rsid w:val="004441D9"/>
    <w:rsid w:val="00451387"/>
    <w:rsid w:val="00457C7A"/>
    <w:rsid w:val="00461C1D"/>
    <w:rsid w:val="00467021"/>
    <w:rsid w:val="00473041"/>
    <w:rsid w:val="00475FAC"/>
    <w:rsid w:val="0048159F"/>
    <w:rsid w:val="004878D6"/>
    <w:rsid w:val="00487F9E"/>
    <w:rsid w:val="004905FA"/>
    <w:rsid w:val="00492368"/>
    <w:rsid w:val="004A241B"/>
    <w:rsid w:val="004A39DF"/>
    <w:rsid w:val="004B0085"/>
    <w:rsid w:val="004B2577"/>
    <w:rsid w:val="004B2A21"/>
    <w:rsid w:val="004B74EF"/>
    <w:rsid w:val="004D0290"/>
    <w:rsid w:val="004D5B41"/>
    <w:rsid w:val="004D6693"/>
    <w:rsid w:val="004E1471"/>
    <w:rsid w:val="004E3EB5"/>
    <w:rsid w:val="004E51B1"/>
    <w:rsid w:val="004E7512"/>
    <w:rsid w:val="004F7CB2"/>
    <w:rsid w:val="0050030B"/>
    <w:rsid w:val="00506915"/>
    <w:rsid w:val="0051134C"/>
    <w:rsid w:val="00512623"/>
    <w:rsid w:val="00520457"/>
    <w:rsid w:val="0052105D"/>
    <w:rsid w:val="00521982"/>
    <w:rsid w:val="00525200"/>
    <w:rsid w:val="00527569"/>
    <w:rsid w:val="005349B2"/>
    <w:rsid w:val="00534ACF"/>
    <w:rsid w:val="005364AA"/>
    <w:rsid w:val="005462D9"/>
    <w:rsid w:val="005522AD"/>
    <w:rsid w:val="0055230C"/>
    <w:rsid w:val="0055485F"/>
    <w:rsid w:val="00556BAD"/>
    <w:rsid w:val="0056077B"/>
    <w:rsid w:val="00565663"/>
    <w:rsid w:val="00567C39"/>
    <w:rsid w:val="00571A20"/>
    <w:rsid w:val="00571BD7"/>
    <w:rsid w:val="00573358"/>
    <w:rsid w:val="00580117"/>
    <w:rsid w:val="00586DE2"/>
    <w:rsid w:val="005928A9"/>
    <w:rsid w:val="005B7616"/>
    <w:rsid w:val="005C24EF"/>
    <w:rsid w:val="005D0042"/>
    <w:rsid w:val="005D240F"/>
    <w:rsid w:val="005D5404"/>
    <w:rsid w:val="005E2D61"/>
    <w:rsid w:val="005F3248"/>
    <w:rsid w:val="005F6A18"/>
    <w:rsid w:val="005F6ECD"/>
    <w:rsid w:val="0060067D"/>
    <w:rsid w:val="006047FA"/>
    <w:rsid w:val="00607B81"/>
    <w:rsid w:val="006213FA"/>
    <w:rsid w:val="006214EE"/>
    <w:rsid w:val="00621661"/>
    <w:rsid w:val="00625A85"/>
    <w:rsid w:val="00643919"/>
    <w:rsid w:val="00645A43"/>
    <w:rsid w:val="00645E6E"/>
    <w:rsid w:val="00651020"/>
    <w:rsid w:val="006545F7"/>
    <w:rsid w:val="00663DF1"/>
    <w:rsid w:val="006647D1"/>
    <w:rsid w:val="006658C0"/>
    <w:rsid w:val="0067305A"/>
    <w:rsid w:val="006858BA"/>
    <w:rsid w:val="006A0B6A"/>
    <w:rsid w:val="006A2EF2"/>
    <w:rsid w:val="006A6FE6"/>
    <w:rsid w:val="006B1D62"/>
    <w:rsid w:val="006B237B"/>
    <w:rsid w:val="006B2FA8"/>
    <w:rsid w:val="006C1793"/>
    <w:rsid w:val="006C2D55"/>
    <w:rsid w:val="006D47BD"/>
    <w:rsid w:val="006F077B"/>
    <w:rsid w:val="006F0A0C"/>
    <w:rsid w:val="006F2AD5"/>
    <w:rsid w:val="006F3C74"/>
    <w:rsid w:val="0070066F"/>
    <w:rsid w:val="00706AE2"/>
    <w:rsid w:val="00720CE3"/>
    <w:rsid w:val="00722446"/>
    <w:rsid w:val="00723363"/>
    <w:rsid w:val="00730CA5"/>
    <w:rsid w:val="00733B87"/>
    <w:rsid w:val="00736C75"/>
    <w:rsid w:val="0074562C"/>
    <w:rsid w:val="00752E5E"/>
    <w:rsid w:val="00753F2C"/>
    <w:rsid w:val="00757BF1"/>
    <w:rsid w:val="00760F60"/>
    <w:rsid w:val="00773091"/>
    <w:rsid w:val="00776195"/>
    <w:rsid w:val="00781B03"/>
    <w:rsid w:val="0078375F"/>
    <w:rsid w:val="007854D2"/>
    <w:rsid w:val="00790809"/>
    <w:rsid w:val="007936A9"/>
    <w:rsid w:val="00797E62"/>
    <w:rsid w:val="007A238E"/>
    <w:rsid w:val="007A47AF"/>
    <w:rsid w:val="007B1A36"/>
    <w:rsid w:val="007B429F"/>
    <w:rsid w:val="007B724D"/>
    <w:rsid w:val="007C1701"/>
    <w:rsid w:val="007C562B"/>
    <w:rsid w:val="007D1D48"/>
    <w:rsid w:val="007D38DC"/>
    <w:rsid w:val="007D4A79"/>
    <w:rsid w:val="007D4F4A"/>
    <w:rsid w:val="007D52D5"/>
    <w:rsid w:val="007D7A9F"/>
    <w:rsid w:val="007E62B8"/>
    <w:rsid w:val="007F2CA2"/>
    <w:rsid w:val="007F31A1"/>
    <w:rsid w:val="00800897"/>
    <w:rsid w:val="0081154D"/>
    <w:rsid w:val="00815845"/>
    <w:rsid w:val="00817975"/>
    <w:rsid w:val="00817B59"/>
    <w:rsid w:val="00822390"/>
    <w:rsid w:val="00832DF5"/>
    <w:rsid w:val="00833106"/>
    <w:rsid w:val="00836248"/>
    <w:rsid w:val="00850264"/>
    <w:rsid w:val="00850B9B"/>
    <w:rsid w:val="00852610"/>
    <w:rsid w:val="00854F61"/>
    <w:rsid w:val="00861B4E"/>
    <w:rsid w:val="008739FF"/>
    <w:rsid w:val="00874FB4"/>
    <w:rsid w:val="00890E16"/>
    <w:rsid w:val="00891CD3"/>
    <w:rsid w:val="00893434"/>
    <w:rsid w:val="008957F1"/>
    <w:rsid w:val="008962BA"/>
    <w:rsid w:val="008A6D13"/>
    <w:rsid w:val="008B017D"/>
    <w:rsid w:val="008B2AC9"/>
    <w:rsid w:val="008B412C"/>
    <w:rsid w:val="008B5230"/>
    <w:rsid w:val="008C413E"/>
    <w:rsid w:val="008C5098"/>
    <w:rsid w:val="008D46BF"/>
    <w:rsid w:val="008D7E98"/>
    <w:rsid w:val="008E1D38"/>
    <w:rsid w:val="008E7722"/>
    <w:rsid w:val="008F36F2"/>
    <w:rsid w:val="00900FC3"/>
    <w:rsid w:val="00903355"/>
    <w:rsid w:val="009063F3"/>
    <w:rsid w:val="00907037"/>
    <w:rsid w:val="00910BF2"/>
    <w:rsid w:val="00913825"/>
    <w:rsid w:val="00917777"/>
    <w:rsid w:val="00917B8F"/>
    <w:rsid w:val="009200B8"/>
    <w:rsid w:val="00930813"/>
    <w:rsid w:val="00945303"/>
    <w:rsid w:val="00947161"/>
    <w:rsid w:val="00947CC9"/>
    <w:rsid w:val="0095767B"/>
    <w:rsid w:val="009630DE"/>
    <w:rsid w:val="009766A0"/>
    <w:rsid w:val="009807DF"/>
    <w:rsid w:val="0098094F"/>
    <w:rsid w:val="009947B4"/>
    <w:rsid w:val="009A24B0"/>
    <w:rsid w:val="009A6BC5"/>
    <w:rsid w:val="009B1B24"/>
    <w:rsid w:val="009B3EB8"/>
    <w:rsid w:val="009B5175"/>
    <w:rsid w:val="009C6B74"/>
    <w:rsid w:val="009D2C39"/>
    <w:rsid w:val="009D361D"/>
    <w:rsid w:val="009D73BE"/>
    <w:rsid w:val="009D79C0"/>
    <w:rsid w:val="009E2848"/>
    <w:rsid w:val="009E58A9"/>
    <w:rsid w:val="009F2D63"/>
    <w:rsid w:val="00A03D0D"/>
    <w:rsid w:val="00A05AED"/>
    <w:rsid w:val="00A11B8E"/>
    <w:rsid w:val="00A12E57"/>
    <w:rsid w:val="00A13CA2"/>
    <w:rsid w:val="00A14574"/>
    <w:rsid w:val="00A218AF"/>
    <w:rsid w:val="00A26576"/>
    <w:rsid w:val="00A26B25"/>
    <w:rsid w:val="00A44C02"/>
    <w:rsid w:val="00A51DBF"/>
    <w:rsid w:val="00A51DDB"/>
    <w:rsid w:val="00A573DA"/>
    <w:rsid w:val="00A578C5"/>
    <w:rsid w:val="00A7007A"/>
    <w:rsid w:val="00A73F36"/>
    <w:rsid w:val="00A82919"/>
    <w:rsid w:val="00A91231"/>
    <w:rsid w:val="00A97FD5"/>
    <w:rsid w:val="00AA2164"/>
    <w:rsid w:val="00AB0F61"/>
    <w:rsid w:val="00AC0387"/>
    <w:rsid w:val="00AC10F7"/>
    <w:rsid w:val="00AD152B"/>
    <w:rsid w:val="00AD204C"/>
    <w:rsid w:val="00AE5509"/>
    <w:rsid w:val="00AE5F47"/>
    <w:rsid w:val="00AF6C05"/>
    <w:rsid w:val="00B05207"/>
    <w:rsid w:val="00B13567"/>
    <w:rsid w:val="00B1797E"/>
    <w:rsid w:val="00B21D37"/>
    <w:rsid w:val="00B23099"/>
    <w:rsid w:val="00B23DF1"/>
    <w:rsid w:val="00B26FCD"/>
    <w:rsid w:val="00B43059"/>
    <w:rsid w:val="00B47992"/>
    <w:rsid w:val="00B55E0F"/>
    <w:rsid w:val="00B67534"/>
    <w:rsid w:val="00B7720F"/>
    <w:rsid w:val="00B82641"/>
    <w:rsid w:val="00B973C7"/>
    <w:rsid w:val="00BA0060"/>
    <w:rsid w:val="00BA75BD"/>
    <w:rsid w:val="00BB09BA"/>
    <w:rsid w:val="00BB131E"/>
    <w:rsid w:val="00BB63D4"/>
    <w:rsid w:val="00BB6CCB"/>
    <w:rsid w:val="00BD0167"/>
    <w:rsid w:val="00BD0B61"/>
    <w:rsid w:val="00BE0007"/>
    <w:rsid w:val="00BF56B0"/>
    <w:rsid w:val="00C0040B"/>
    <w:rsid w:val="00C06DD5"/>
    <w:rsid w:val="00C21286"/>
    <w:rsid w:val="00C266D0"/>
    <w:rsid w:val="00C2722B"/>
    <w:rsid w:val="00C31370"/>
    <w:rsid w:val="00C332BA"/>
    <w:rsid w:val="00C36CDC"/>
    <w:rsid w:val="00C370B7"/>
    <w:rsid w:val="00C37C27"/>
    <w:rsid w:val="00C436C9"/>
    <w:rsid w:val="00C60CEE"/>
    <w:rsid w:val="00C6783F"/>
    <w:rsid w:val="00C71F6A"/>
    <w:rsid w:val="00C72F89"/>
    <w:rsid w:val="00C80B90"/>
    <w:rsid w:val="00C83672"/>
    <w:rsid w:val="00C90453"/>
    <w:rsid w:val="00CA3323"/>
    <w:rsid w:val="00CA6461"/>
    <w:rsid w:val="00CA7B6A"/>
    <w:rsid w:val="00CB4466"/>
    <w:rsid w:val="00CB5C17"/>
    <w:rsid w:val="00CB6F3D"/>
    <w:rsid w:val="00CC2AD6"/>
    <w:rsid w:val="00CC5A25"/>
    <w:rsid w:val="00CD18AF"/>
    <w:rsid w:val="00CD609B"/>
    <w:rsid w:val="00CF14D0"/>
    <w:rsid w:val="00CF2B3E"/>
    <w:rsid w:val="00CF2D8F"/>
    <w:rsid w:val="00CF44C8"/>
    <w:rsid w:val="00D02D45"/>
    <w:rsid w:val="00D07308"/>
    <w:rsid w:val="00D15E4E"/>
    <w:rsid w:val="00D2393D"/>
    <w:rsid w:val="00D24854"/>
    <w:rsid w:val="00D24907"/>
    <w:rsid w:val="00D259A8"/>
    <w:rsid w:val="00D30AFA"/>
    <w:rsid w:val="00D33D94"/>
    <w:rsid w:val="00D351A2"/>
    <w:rsid w:val="00D3748B"/>
    <w:rsid w:val="00D50E01"/>
    <w:rsid w:val="00D51D47"/>
    <w:rsid w:val="00D54B77"/>
    <w:rsid w:val="00D562E0"/>
    <w:rsid w:val="00D57419"/>
    <w:rsid w:val="00D6314B"/>
    <w:rsid w:val="00D66028"/>
    <w:rsid w:val="00D673CF"/>
    <w:rsid w:val="00D715E1"/>
    <w:rsid w:val="00D75A12"/>
    <w:rsid w:val="00D905BA"/>
    <w:rsid w:val="00DA7D53"/>
    <w:rsid w:val="00DB14AA"/>
    <w:rsid w:val="00DB1C23"/>
    <w:rsid w:val="00DB32EB"/>
    <w:rsid w:val="00DB34B1"/>
    <w:rsid w:val="00DB3503"/>
    <w:rsid w:val="00DB6757"/>
    <w:rsid w:val="00DB76D4"/>
    <w:rsid w:val="00DC3997"/>
    <w:rsid w:val="00DE0D8A"/>
    <w:rsid w:val="00DE6900"/>
    <w:rsid w:val="00DE71D5"/>
    <w:rsid w:val="00E05594"/>
    <w:rsid w:val="00E12E50"/>
    <w:rsid w:val="00E23660"/>
    <w:rsid w:val="00E240D9"/>
    <w:rsid w:val="00E241A3"/>
    <w:rsid w:val="00E264C5"/>
    <w:rsid w:val="00E31C58"/>
    <w:rsid w:val="00E37421"/>
    <w:rsid w:val="00E42E4D"/>
    <w:rsid w:val="00E44E94"/>
    <w:rsid w:val="00E53424"/>
    <w:rsid w:val="00E63068"/>
    <w:rsid w:val="00E776D3"/>
    <w:rsid w:val="00E93533"/>
    <w:rsid w:val="00E97F41"/>
    <w:rsid w:val="00EB0762"/>
    <w:rsid w:val="00EB45D6"/>
    <w:rsid w:val="00EB5A94"/>
    <w:rsid w:val="00ED2738"/>
    <w:rsid w:val="00ED4FC5"/>
    <w:rsid w:val="00EE2C1B"/>
    <w:rsid w:val="00EF290B"/>
    <w:rsid w:val="00F017AA"/>
    <w:rsid w:val="00F151C6"/>
    <w:rsid w:val="00F17152"/>
    <w:rsid w:val="00F218AF"/>
    <w:rsid w:val="00F24DEA"/>
    <w:rsid w:val="00F2614D"/>
    <w:rsid w:val="00F32C4B"/>
    <w:rsid w:val="00F35948"/>
    <w:rsid w:val="00F364A2"/>
    <w:rsid w:val="00F528FE"/>
    <w:rsid w:val="00F55D51"/>
    <w:rsid w:val="00F57146"/>
    <w:rsid w:val="00F666C2"/>
    <w:rsid w:val="00F700FF"/>
    <w:rsid w:val="00F70972"/>
    <w:rsid w:val="00F715AC"/>
    <w:rsid w:val="00F733AF"/>
    <w:rsid w:val="00F77522"/>
    <w:rsid w:val="00F83AE5"/>
    <w:rsid w:val="00F84390"/>
    <w:rsid w:val="00F872A2"/>
    <w:rsid w:val="00FB03F6"/>
    <w:rsid w:val="00FB5AF1"/>
    <w:rsid w:val="00FB612C"/>
    <w:rsid w:val="00FB61F4"/>
    <w:rsid w:val="00FC0DB4"/>
    <w:rsid w:val="00FC305C"/>
    <w:rsid w:val="00FE3EDC"/>
    <w:rsid w:val="00FE3F13"/>
    <w:rsid w:val="00FE6488"/>
    <w:rsid w:val="00FF20E4"/>
    <w:rsid w:val="00FF2490"/>
    <w:rsid w:val="00FF5483"/>
    <w:rsid w:val="00FF6F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1CA91"/>
  <w15:chartTrackingRefBased/>
  <w15:docId w15:val="{DB0D8D29-9E08-4F72-8C1B-06F0062B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167"/>
    <w:pPr>
      <w:spacing w:after="0" w:line="240" w:lineRule="auto"/>
    </w:pPr>
    <w:rPr>
      <w:rFonts w:ascii="Tahoma" w:eastAsia="Times New Roman" w:hAnsi="Tahoma" w:cs="Times New Roman"/>
      <w:sz w:val="20"/>
      <w:szCs w:val="20"/>
      <w:lang w:val="es-ES" w:eastAsia="es-ES"/>
    </w:rPr>
  </w:style>
  <w:style w:type="paragraph" w:styleId="Ttulo3">
    <w:name w:val="heading 3"/>
    <w:aliases w:val="Section Header3,H3,h3,Level 3 Topic Heading,Org Heading 1,h31,h32,h33,h311,h321,h34,h312,h322,h35,H31,h36,H32,3,H33,H311,H321,31,H34,H312,H322,32,H35,H313,H323,33,H36,H314,H324,34,H37,H315,H325,35,H38,H316,H326,36,H331,H3111,H3211,311,H341,321"/>
    <w:basedOn w:val="Normal"/>
    <w:next w:val="Normal"/>
    <w:link w:val="Ttulo3Car"/>
    <w:uiPriority w:val="1"/>
    <w:unhideWhenUsed/>
    <w:qFormat/>
    <w:rsid w:val="000564D0"/>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uiPriority w:val="99"/>
    <w:qFormat/>
    <w:rsid w:val="00BD0167"/>
    <w:pPr>
      <w:spacing w:after="0" w:line="240" w:lineRule="auto"/>
    </w:pPr>
    <w:rPr>
      <w:rFonts w:ascii="Calibri" w:eastAsia="Times New Roman" w:hAnsi="Calibri" w:cs="Calibri"/>
      <w:lang w:val="es-ES"/>
    </w:rPr>
  </w:style>
  <w:style w:type="paragraph" w:styleId="Encabezado">
    <w:name w:val="header"/>
    <w:basedOn w:val="Normal"/>
    <w:link w:val="EncabezadoCar"/>
    <w:uiPriority w:val="99"/>
    <w:unhideWhenUsed/>
    <w:rsid w:val="00D562E0"/>
    <w:pPr>
      <w:tabs>
        <w:tab w:val="center" w:pos="4419"/>
        <w:tab w:val="right" w:pos="8838"/>
      </w:tabs>
    </w:pPr>
  </w:style>
  <w:style w:type="character" w:customStyle="1" w:styleId="EncabezadoCar">
    <w:name w:val="Encabezado Car"/>
    <w:basedOn w:val="Fuentedeprrafopredeter"/>
    <w:link w:val="Encabezado"/>
    <w:uiPriority w:val="99"/>
    <w:rsid w:val="00D562E0"/>
    <w:rPr>
      <w:rFonts w:ascii="Tahoma" w:eastAsia="Times New Roman" w:hAnsi="Tahoma" w:cs="Times New Roman"/>
      <w:sz w:val="20"/>
      <w:szCs w:val="20"/>
      <w:lang w:val="es-ES" w:eastAsia="es-ES"/>
    </w:rPr>
  </w:style>
  <w:style w:type="paragraph" w:styleId="Piedepgina">
    <w:name w:val="footer"/>
    <w:basedOn w:val="Normal"/>
    <w:link w:val="PiedepginaCar"/>
    <w:uiPriority w:val="99"/>
    <w:unhideWhenUsed/>
    <w:rsid w:val="00D562E0"/>
    <w:pPr>
      <w:tabs>
        <w:tab w:val="center" w:pos="4419"/>
        <w:tab w:val="right" w:pos="8838"/>
      </w:tabs>
    </w:pPr>
  </w:style>
  <w:style w:type="character" w:customStyle="1" w:styleId="PiedepginaCar">
    <w:name w:val="Pie de página Car"/>
    <w:basedOn w:val="Fuentedeprrafopredeter"/>
    <w:link w:val="Piedepgina"/>
    <w:uiPriority w:val="99"/>
    <w:rsid w:val="00D562E0"/>
    <w:rPr>
      <w:rFonts w:ascii="Tahoma" w:eastAsia="Times New Roman" w:hAnsi="Tahoma" w:cs="Times New Roman"/>
      <w:sz w:val="20"/>
      <w:szCs w:val="20"/>
      <w:lang w:val="es-ES" w:eastAsia="es-ES"/>
    </w:rPr>
  </w:style>
  <w:style w:type="paragraph" w:customStyle="1" w:styleId="Default">
    <w:name w:val="Default"/>
    <w:link w:val="DefaultCar"/>
    <w:qFormat/>
    <w:rsid w:val="00107630"/>
    <w:pPr>
      <w:autoSpaceDE w:val="0"/>
      <w:autoSpaceDN w:val="0"/>
      <w:adjustRightInd w:val="0"/>
      <w:spacing w:after="0" w:line="240" w:lineRule="auto"/>
    </w:pPr>
    <w:rPr>
      <w:rFonts w:ascii="Arial" w:hAnsi="Arial" w:cs="Arial"/>
      <w:color w:val="000000"/>
      <w:sz w:val="24"/>
      <w:szCs w:val="24"/>
      <w:lang w:val="es-ES"/>
    </w:rPr>
  </w:style>
  <w:style w:type="character" w:customStyle="1" w:styleId="CharacterStyle2">
    <w:name w:val="Character Style 2"/>
    <w:uiPriority w:val="99"/>
    <w:rsid w:val="00475FAC"/>
    <w:rPr>
      <w:rFonts w:ascii="Arial" w:hAnsi="Arial" w:cs="Arial"/>
      <w:b/>
      <w:bCs/>
      <w:sz w:val="22"/>
      <w:szCs w:val="22"/>
    </w:rPr>
  </w:style>
  <w:style w:type="character" w:customStyle="1" w:styleId="CharacterStyle1">
    <w:name w:val="Character Style 1"/>
    <w:uiPriority w:val="99"/>
    <w:rsid w:val="00475FAC"/>
    <w:rPr>
      <w:sz w:val="20"/>
      <w:szCs w:val="20"/>
    </w:rPr>
  </w:style>
  <w:style w:type="paragraph" w:styleId="Textodeglobo">
    <w:name w:val="Balloon Text"/>
    <w:basedOn w:val="Normal"/>
    <w:link w:val="TextodegloboCar"/>
    <w:uiPriority w:val="99"/>
    <w:semiHidden/>
    <w:unhideWhenUsed/>
    <w:rsid w:val="005D540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404"/>
    <w:rPr>
      <w:rFonts w:ascii="Segoe UI" w:eastAsia="Times New Roman" w:hAnsi="Segoe UI" w:cs="Segoe UI"/>
      <w:sz w:val="18"/>
      <w:szCs w:val="18"/>
      <w:lang w:val="es-ES" w:eastAsia="es-ES"/>
    </w:rPr>
  </w:style>
  <w:style w:type="paragraph" w:styleId="Prrafodelista">
    <w:name w:val="List Paragraph"/>
    <w:aliases w:val="parrafo,Segundo nivel de viñetas,List Paragraph1,List Paragraph,HOJA,Bolita,Párrafo de lista4,BOLADEF,Párrafo de lista3,Párrafo de lista21,BOLA,Nivel 1 OS,Colorful List Accent 1,Colorful List - Accent 11,EITI list,Bullet List,FooterText"/>
    <w:basedOn w:val="Normal"/>
    <w:link w:val="PrrafodelistaCar"/>
    <w:uiPriority w:val="34"/>
    <w:qFormat/>
    <w:rsid w:val="00903355"/>
    <w:pPr>
      <w:ind w:left="720"/>
      <w:contextualSpacing/>
    </w:pPr>
    <w:rPr>
      <w:rFonts w:ascii="Times New Roman" w:eastAsia="Calibri" w:hAnsi="Times New Roman"/>
      <w:sz w:val="24"/>
      <w:szCs w:val="24"/>
      <w:lang w:val="x-none" w:eastAsia="x-none"/>
    </w:rPr>
  </w:style>
  <w:style w:type="character" w:customStyle="1" w:styleId="PrrafodelistaCar">
    <w:name w:val="Párrafo de lista Car"/>
    <w:aliases w:val="parrafo Car,Segundo nivel de viñetas Car,List Paragraph1 Car,List Paragraph Car,HOJA Car,Bolita Car,Párrafo de lista4 Car,BOLADEF Car,Párrafo de lista3 Car,Párrafo de lista21 Car,BOLA Car,Nivel 1 OS Car,Colorful List Accent 1 Car"/>
    <w:link w:val="Prrafodelista"/>
    <w:uiPriority w:val="34"/>
    <w:qFormat/>
    <w:locked/>
    <w:rsid w:val="00903355"/>
    <w:rPr>
      <w:rFonts w:ascii="Times New Roman" w:eastAsia="Calibri" w:hAnsi="Times New Roman" w:cs="Times New Roman"/>
      <w:sz w:val="24"/>
      <w:szCs w:val="24"/>
      <w:lang w:val="x-none" w:eastAsia="x-none"/>
    </w:rPr>
  </w:style>
  <w:style w:type="character" w:customStyle="1" w:styleId="DefaultCar">
    <w:name w:val="Default Car"/>
    <w:link w:val="Default"/>
    <w:locked/>
    <w:rsid w:val="00723363"/>
    <w:rPr>
      <w:rFonts w:ascii="Arial" w:hAnsi="Arial" w:cs="Arial"/>
      <w:color w:val="000000"/>
      <w:sz w:val="24"/>
      <w:szCs w:val="24"/>
      <w:lang w:val="es-ES"/>
    </w:rPr>
  </w:style>
  <w:style w:type="character" w:customStyle="1" w:styleId="Ttulo3Car">
    <w:name w:val="Título 3 Car"/>
    <w:aliases w:val="Section Header3 Car,H3 Car,h3 Car,Level 3 Topic Heading Car,Org Heading 1 Car,h31 Car,h32 Car,h33 Car,h311 Car,h321 Car,h34 Car,h312 Car,h322 Car,h35 Car,H31 Car,h36 Car,H32 Car,3 Car,H33 Car,H311 Car,H321 Car,31 Car,H34 Car,H312 Car,32 Car"/>
    <w:basedOn w:val="Fuentedeprrafopredeter"/>
    <w:link w:val="Ttulo3"/>
    <w:uiPriority w:val="1"/>
    <w:rsid w:val="000564D0"/>
    <w:rPr>
      <w:rFonts w:ascii="Cambria" w:eastAsia="Times New Roman" w:hAnsi="Cambria" w:cs="Times New Roman"/>
      <w:b/>
      <w:bCs/>
      <w:sz w:val="26"/>
      <w:szCs w:val="26"/>
      <w:lang w:val="es-ES" w:eastAsia="es-ES"/>
    </w:rPr>
  </w:style>
  <w:style w:type="paragraph" w:styleId="Sinespaciado">
    <w:name w:val="No Spacing"/>
    <w:aliases w:val="Titulo 2.1"/>
    <w:link w:val="SinespaciadoCar"/>
    <w:uiPriority w:val="1"/>
    <w:qFormat/>
    <w:rsid w:val="007D4A79"/>
    <w:pPr>
      <w:spacing w:after="0" w:line="240" w:lineRule="auto"/>
    </w:pPr>
    <w:rPr>
      <w:rFonts w:ascii="Times New Roman" w:eastAsia="Calibri" w:hAnsi="Times New Roman" w:cs="Times New Roman"/>
      <w:sz w:val="24"/>
      <w:szCs w:val="24"/>
      <w:lang w:eastAsia="es-CO"/>
    </w:rPr>
  </w:style>
  <w:style w:type="character" w:customStyle="1" w:styleId="SinespaciadoCar">
    <w:name w:val="Sin espaciado Car"/>
    <w:aliases w:val="Titulo 2.1 Car"/>
    <w:basedOn w:val="Fuentedeprrafopredeter"/>
    <w:link w:val="Sinespaciado"/>
    <w:uiPriority w:val="1"/>
    <w:rsid w:val="007D4A79"/>
    <w:rPr>
      <w:rFonts w:ascii="Times New Roman" w:eastAsia="Calibri" w:hAnsi="Times New Roman" w:cs="Times New Roman"/>
      <w:sz w:val="24"/>
      <w:szCs w:val="24"/>
      <w:lang w:eastAsia="es-CO"/>
    </w:rPr>
  </w:style>
  <w:style w:type="paragraph" w:styleId="Textoindependiente3">
    <w:name w:val="Body Text 3"/>
    <w:basedOn w:val="Normal"/>
    <w:link w:val="Textoindependiente3Car"/>
    <w:rsid w:val="00BE0007"/>
    <w:pPr>
      <w:spacing w:after="120"/>
    </w:pPr>
    <w:rPr>
      <w:rFonts w:ascii="Times New Roman" w:hAnsi="Times New Roman"/>
      <w:sz w:val="16"/>
      <w:szCs w:val="16"/>
    </w:rPr>
  </w:style>
  <w:style w:type="character" w:customStyle="1" w:styleId="Textoindependiente3Car">
    <w:name w:val="Texto independiente 3 Car"/>
    <w:basedOn w:val="Fuentedeprrafopredeter"/>
    <w:link w:val="Textoindependiente3"/>
    <w:rsid w:val="00BE0007"/>
    <w:rPr>
      <w:rFonts w:ascii="Times New Roman" w:eastAsia="Times New Roman" w:hAnsi="Times New Roman" w:cs="Times New Roman"/>
      <w:sz w:val="16"/>
      <w:szCs w:val="16"/>
      <w:lang w:val="es-ES" w:eastAsia="es-ES"/>
    </w:rPr>
  </w:style>
  <w:style w:type="paragraph" w:styleId="Textoindependiente">
    <w:name w:val="Body Text"/>
    <w:basedOn w:val="Normal"/>
    <w:link w:val="TextoindependienteCar"/>
    <w:uiPriority w:val="99"/>
    <w:semiHidden/>
    <w:unhideWhenUsed/>
    <w:rsid w:val="00733B87"/>
    <w:pPr>
      <w:spacing w:after="120"/>
    </w:pPr>
  </w:style>
  <w:style w:type="character" w:customStyle="1" w:styleId="TextoindependienteCar">
    <w:name w:val="Texto independiente Car"/>
    <w:basedOn w:val="Fuentedeprrafopredeter"/>
    <w:link w:val="Textoindependiente"/>
    <w:uiPriority w:val="99"/>
    <w:semiHidden/>
    <w:rsid w:val="00733B87"/>
    <w:rPr>
      <w:rFonts w:ascii="Tahoma" w:eastAsia="Times New Roman" w:hAnsi="Tahoma" w:cs="Times New Roman"/>
      <w:sz w:val="20"/>
      <w:szCs w:val="20"/>
      <w:lang w:val="es-ES" w:eastAsia="es-ES"/>
    </w:rPr>
  </w:style>
  <w:style w:type="table" w:customStyle="1" w:styleId="Tablaconcuadrcula7">
    <w:name w:val="Tabla con cuadrícula7"/>
    <w:basedOn w:val="Tablanormal"/>
    <w:next w:val="Tablaconcuadrcula"/>
    <w:uiPriority w:val="39"/>
    <w:rsid w:val="002B3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2B3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52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upernotariad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BAB9F-9803-40F5-9DCE-6B848C746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4601</Words>
  <Characters>25311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del Pilar Fernandez Mendoza</dc:creator>
  <cp:keywords/>
  <dc:description/>
  <cp:lastModifiedBy>Hector Ivan Suarez Betancur</cp:lastModifiedBy>
  <cp:revision>2</cp:revision>
  <cp:lastPrinted>2020-06-17T15:36:00Z</cp:lastPrinted>
  <dcterms:created xsi:type="dcterms:W3CDTF">2024-06-20T19:00:00Z</dcterms:created>
  <dcterms:modified xsi:type="dcterms:W3CDTF">2024-06-20T19:00:00Z</dcterms:modified>
</cp:coreProperties>
</file>