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FF3" w:rsidRDefault="00734FF3" w:rsidP="00734FF3">
      <w:pPr>
        <w:jc w:val="center"/>
        <w:rPr>
          <w:rFonts w:ascii="Arial" w:hAnsi="Arial" w:cs="Arial"/>
          <w:b/>
        </w:rPr>
      </w:pPr>
      <w:r>
        <w:rPr>
          <w:rFonts w:ascii="Arial" w:hAnsi="Arial" w:cs="Arial"/>
          <w:b/>
        </w:rPr>
        <w:t>NOMBRE DEL FORMATO:</w:t>
      </w:r>
    </w:p>
    <w:p w:rsidR="00F52BE6" w:rsidRDefault="00F52BE6" w:rsidP="00734FF3">
      <w:pPr>
        <w:jc w:val="center"/>
        <w:rPr>
          <w:rFonts w:ascii="Arial" w:hAnsi="Arial" w:cs="Arial"/>
          <w:b/>
        </w:rPr>
      </w:pPr>
      <w:r>
        <w:rPr>
          <w:rFonts w:ascii="Arial" w:hAnsi="Arial" w:cs="Arial"/>
          <w:b/>
        </w:rPr>
        <w:t xml:space="preserve">FORMATO </w:t>
      </w:r>
      <w:r w:rsidR="00215682">
        <w:rPr>
          <w:rFonts w:ascii="Arial" w:hAnsi="Arial" w:cs="Arial"/>
          <w:b/>
          <w:sz w:val="22"/>
          <w:szCs w:val="22"/>
          <w:lang w:val="es-CO"/>
        </w:rPr>
        <w:t>CADUCIDAD Y PRESCRIÓN</w:t>
      </w:r>
    </w:p>
    <w:p w:rsidR="00215682" w:rsidRDefault="00215682" w:rsidP="00734FF3">
      <w:pPr>
        <w:spacing w:before="100" w:beforeAutospacing="1" w:after="100" w:afterAutospacing="1"/>
        <w:jc w:val="center"/>
        <w:rPr>
          <w:rFonts w:ascii="Arial" w:eastAsia="Calibri" w:hAnsi="Arial" w:cs="Arial"/>
          <w:b/>
          <w:color w:val="000000"/>
          <w:lang w:eastAsia="es-CO"/>
        </w:rPr>
      </w:pPr>
      <w:bookmarkStart w:id="0" w:name="_GoBack"/>
      <w:bookmarkEnd w:id="0"/>
    </w:p>
    <w:p w:rsidR="00215682" w:rsidRPr="009D1B5A" w:rsidRDefault="00215682" w:rsidP="00215682">
      <w:pPr>
        <w:rPr>
          <w:rFonts w:ascii="Arial" w:hAnsi="Arial" w:cs="Arial"/>
          <w:b/>
          <w:sz w:val="22"/>
          <w:szCs w:val="22"/>
          <w:lang w:val="es-CO"/>
        </w:rPr>
      </w:pPr>
      <w:r>
        <w:rPr>
          <w:rFonts w:ascii="Arial" w:hAnsi="Arial" w:cs="Arial"/>
          <w:b/>
          <w:sz w:val="22"/>
          <w:szCs w:val="22"/>
          <w:lang w:val="es-CO"/>
        </w:rPr>
        <w:t>OCDI - XXXX</w:t>
      </w:r>
    </w:p>
    <w:p w:rsidR="00215682" w:rsidRPr="009D1B5A" w:rsidRDefault="00215682" w:rsidP="00215682">
      <w:pPr>
        <w:jc w:val="center"/>
        <w:rPr>
          <w:rFonts w:ascii="Arial" w:hAnsi="Arial" w:cs="Arial"/>
          <w:b/>
          <w:sz w:val="22"/>
          <w:szCs w:val="22"/>
          <w:lang w:val="es-CO"/>
        </w:rPr>
      </w:pPr>
      <w:r>
        <w:rPr>
          <w:rFonts w:ascii="Arial" w:hAnsi="Arial" w:cs="Arial"/>
          <w:b/>
          <w:sz w:val="22"/>
          <w:szCs w:val="22"/>
          <w:lang w:val="es-CO"/>
        </w:rPr>
        <w:t xml:space="preserve">MEMORANDO </w:t>
      </w:r>
    </w:p>
    <w:p w:rsidR="00215682" w:rsidRPr="009D1B5A" w:rsidRDefault="00215682" w:rsidP="00215682">
      <w:pPr>
        <w:jc w:val="center"/>
        <w:rPr>
          <w:rFonts w:ascii="Arial" w:hAnsi="Arial" w:cs="Arial"/>
          <w:b/>
          <w:sz w:val="22"/>
          <w:szCs w:val="22"/>
          <w:lang w:val="es-CO"/>
        </w:rPr>
      </w:pPr>
    </w:p>
    <w:p w:rsidR="00215682" w:rsidRPr="009D1B5A" w:rsidRDefault="00215682" w:rsidP="00215682">
      <w:pPr>
        <w:jc w:val="center"/>
        <w:rPr>
          <w:rFonts w:ascii="Arial" w:hAnsi="Arial" w:cs="Arial"/>
          <w:b/>
          <w:sz w:val="22"/>
          <w:szCs w:val="22"/>
          <w:lang w:val="es-CO"/>
        </w:rPr>
      </w:pPr>
    </w:p>
    <w:p w:rsidR="00215682" w:rsidRPr="009D1B5A" w:rsidRDefault="00215682" w:rsidP="00215682">
      <w:pPr>
        <w:jc w:val="both"/>
        <w:rPr>
          <w:rFonts w:ascii="Arial" w:hAnsi="Arial" w:cs="Arial"/>
          <w:b/>
          <w:sz w:val="22"/>
          <w:szCs w:val="22"/>
          <w:lang w:val="es-CO"/>
        </w:rPr>
      </w:pPr>
      <w:r>
        <w:rPr>
          <w:rFonts w:ascii="Arial" w:hAnsi="Arial" w:cs="Arial"/>
          <w:b/>
          <w:sz w:val="22"/>
          <w:szCs w:val="22"/>
          <w:lang w:val="es-CO"/>
        </w:rPr>
        <w:t xml:space="preserve">FECHA: </w:t>
      </w:r>
      <w:r>
        <w:rPr>
          <w:rFonts w:ascii="Arial" w:hAnsi="Arial" w:cs="Arial"/>
          <w:b/>
          <w:sz w:val="22"/>
          <w:szCs w:val="22"/>
          <w:lang w:val="es-CO"/>
        </w:rPr>
        <w:tab/>
        <w:t>XXXXXX  XXX  DEL 2021</w:t>
      </w:r>
    </w:p>
    <w:p w:rsidR="00215682" w:rsidRPr="009D1B5A" w:rsidRDefault="00215682" w:rsidP="00215682">
      <w:pPr>
        <w:jc w:val="both"/>
        <w:rPr>
          <w:rFonts w:ascii="Arial" w:hAnsi="Arial" w:cs="Arial"/>
          <w:b/>
          <w:sz w:val="22"/>
          <w:szCs w:val="22"/>
          <w:lang w:val="es-CO"/>
        </w:rPr>
      </w:pPr>
    </w:p>
    <w:p w:rsidR="00215682" w:rsidRPr="009D1B5A" w:rsidRDefault="00215682" w:rsidP="00215682">
      <w:pPr>
        <w:jc w:val="both"/>
        <w:rPr>
          <w:rFonts w:ascii="Arial" w:hAnsi="Arial" w:cs="Arial"/>
          <w:b/>
          <w:sz w:val="22"/>
          <w:szCs w:val="22"/>
          <w:lang w:val="es-CO"/>
        </w:rPr>
      </w:pPr>
      <w:r w:rsidRPr="009D1B5A">
        <w:rPr>
          <w:rFonts w:ascii="Arial" w:hAnsi="Arial" w:cs="Arial"/>
          <w:b/>
          <w:sz w:val="22"/>
          <w:szCs w:val="22"/>
          <w:lang w:val="es-CO"/>
        </w:rPr>
        <w:t xml:space="preserve">DE: </w:t>
      </w:r>
      <w:r w:rsidRPr="009D1B5A">
        <w:rPr>
          <w:rFonts w:ascii="Arial" w:hAnsi="Arial" w:cs="Arial"/>
          <w:b/>
          <w:sz w:val="22"/>
          <w:szCs w:val="22"/>
          <w:lang w:val="es-CO"/>
        </w:rPr>
        <w:tab/>
      </w:r>
      <w:r w:rsidRPr="009D1B5A">
        <w:rPr>
          <w:rFonts w:ascii="Arial" w:hAnsi="Arial" w:cs="Arial"/>
          <w:b/>
          <w:sz w:val="22"/>
          <w:szCs w:val="22"/>
          <w:lang w:val="es-CO"/>
        </w:rPr>
        <w:tab/>
        <w:t>JEFE DE LA OFICINA DE CONTROL DISCIPLINARIO INTERNO</w:t>
      </w:r>
    </w:p>
    <w:p w:rsidR="00215682" w:rsidRPr="009D1B5A" w:rsidRDefault="00215682" w:rsidP="00215682">
      <w:pPr>
        <w:jc w:val="both"/>
        <w:rPr>
          <w:rFonts w:ascii="Arial" w:hAnsi="Arial" w:cs="Arial"/>
          <w:b/>
          <w:sz w:val="22"/>
          <w:szCs w:val="22"/>
          <w:lang w:val="es-CO"/>
        </w:rPr>
      </w:pPr>
    </w:p>
    <w:p w:rsidR="00215682" w:rsidRPr="009D1B5A" w:rsidRDefault="00215682" w:rsidP="00215682">
      <w:pPr>
        <w:jc w:val="both"/>
        <w:rPr>
          <w:rFonts w:ascii="Arial" w:hAnsi="Arial" w:cs="Arial"/>
          <w:b/>
          <w:sz w:val="22"/>
          <w:szCs w:val="22"/>
          <w:lang w:val="es-CO"/>
        </w:rPr>
      </w:pPr>
      <w:r w:rsidRPr="009D1B5A">
        <w:rPr>
          <w:rFonts w:ascii="Arial" w:hAnsi="Arial" w:cs="Arial"/>
          <w:b/>
          <w:sz w:val="22"/>
          <w:szCs w:val="22"/>
          <w:lang w:val="es-CO"/>
        </w:rPr>
        <w:t xml:space="preserve">PARA: </w:t>
      </w:r>
      <w:r w:rsidRPr="009D1B5A">
        <w:rPr>
          <w:rFonts w:ascii="Arial" w:hAnsi="Arial" w:cs="Arial"/>
          <w:b/>
          <w:sz w:val="22"/>
          <w:szCs w:val="22"/>
          <w:lang w:val="es-CO"/>
        </w:rPr>
        <w:tab/>
      </w:r>
      <w:r>
        <w:rPr>
          <w:rFonts w:ascii="Arial" w:hAnsi="Arial" w:cs="Arial"/>
          <w:b/>
          <w:sz w:val="22"/>
          <w:szCs w:val="22"/>
          <w:lang w:val="es-CO"/>
        </w:rPr>
        <w:t>FUNCIONARIOS OFICINA DE CONTROL DISCIPLINARIO INTERNO</w:t>
      </w:r>
    </w:p>
    <w:p w:rsidR="00215682" w:rsidRPr="009D1B5A" w:rsidRDefault="00215682" w:rsidP="00215682">
      <w:pPr>
        <w:jc w:val="both"/>
        <w:rPr>
          <w:rFonts w:ascii="Arial" w:hAnsi="Arial" w:cs="Arial"/>
          <w:b/>
          <w:sz w:val="22"/>
          <w:szCs w:val="22"/>
          <w:lang w:val="es-CO"/>
        </w:rPr>
      </w:pPr>
    </w:p>
    <w:p w:rsidR="00215682" w:rsidRPr="009D1B5A" w:rsidRDefault="00215682" w:rsidP="00215682">
      <w:pPr>
        <w:jc w:val="both"/>
        <w:rPr>
          <w:rFonts w:ascii="Arial" w:hAnsi="Arial" w:cs="Arial"/>
          <w:b/>
          <w:sz w:val="22"/>
          <w:szCs w:val="22"/>
          <w:lang w:val="es-CO"/>
        </w:rPr>
      </w:pPr>
      <w:r w:rsidRPr="009D1B5A">
        <w:rPr>
          <w:rFonts w:ascii="Arial" w:hAnsi="Arial" w:cs="Arial"/>
          <w:b/>
          <w:sz w:val="22"/>
          <w:szCs w:val="22"/>
          <w:lang w:val="es-CO"/>
        </w:rPr>
        <w:t xml:space="preserve">ASUNTO: </w:t>
      </w:r>
      <w:r w:rsidRPr="009D1B5A">
        <w:rPr>
          <w:rFonts w:ascii="Arial" w:hAnsi="Arial" w:cs="Arial"/>
          <w:b/>
          <w:sz w:val="22"/>
          <w:szCs w:val="22"/>
          <w:lang w:val="es-CO"/>
        </w:rPr>
        <w:tab/>
      </w:r>
      <w:r>
        <w:rPr>
          <w:rFonts w:ascii="Arial" w:hAnsi="Arial" w:cs="Arial"/>
          <w:b/>
          <w:sz w:val="22"/>
          <w:szCs w:val="22"/>
          <w:lang w:val="es-CO"/>
        </w:rPr>
        <w:t>CERTIFICACIONES DE CADUCIDAD Y PRESCRIPCIÓN DE  EXPEDIENTES DISCIPLINARIOS</w:t>
      </w:r>
    </w:p>
    <w:p w:rsidR="00215682" w:rsidRPr="009D1B5A" w:rsidRDefault="00215682" w:rsidP="00215682">
      <w:pPr>
        <w:jc w:val="both"/>
        <w:rPr>
          <w:rFonts w:ascii="Arial" w:hAnsi="Arial" w:cs="Arial"/>
          <w:b/>
          <w:sz w:val="22"/>
          <w:szCs w:val="22"/>
          <w:lang w:val="es-CO"/>
        </w:rPr>
      </w:pPr>
    </w:p>
    <w:p w:rsidR="00215682" w:rsidRDefault="00215682" w:rsidP="00215682">
      <w:pPr>
        <w:jc w:val="both"/>
        <w:rPr>
          <w:rFonts w:ascii="Arial" w:hAnsi="Arial" w:cs="Arial"/>
          <w:b/>
          <w:sz w:val="22"/>
          <w:szCs w:val="22"/>
          <w:lang w:val="es-CO"/>
        </w:rPr>
      </w:pPr>
    </w:p>
    <w:p w:rsidR="00215682" w:rsidRPr="009D1B5A" w:rsidRDefault="00215682" w:rsidP="00215682">
      <w:pPr>
        <w:jc w:val="both"/>
        <w:rPr>
          <w:rFonts w:ascii="Arial" w:hAnsi="Arial" w:cs="Arial"/>
          <w:sz w:val="22"/>
          <w:szCs w:val="22"/>
          <w:lang w:val="es-CO"/>
        </w:rPr>
      </w:pPr>
      <w:r w:rsidRPr="009D1B5A">
        <w:rPr>
          <w:rFonts w:ascii="Arial" w:hAnsi="Arial" w:cs="Arial"/>
          <w:sz w:val="22"/>
          <w:szCs w:val="22"/>
          <w:lang w:val="es-CO"/>
        </w:rPr>
        <w:t>Respetado</w:t>
      </w:r>
      <w:r>
        <w:rPr>
          <w:rFonts w:ascii="Arial" w:hAnsi="Arial" w:cs="Arial"/>
          <w:sz w:val="22"/>
          <w:szCs w:val="22"/>
          <w:lang w:val="es-CO"/>
        </w:rPr>
        <w:t>s</w:t>
      </w:r>
      <w:r w:rsidRPr="009D1B5A">
        <w:rPr>
          <w:rFonts w:ascii="Arial" w:hAnsi="Arial" w:cs="Arial"/>
          <w:sz w:val="22"/>
          <w:szCs w:val="22"/>
          <w:lang w:val="es-CO"/>
        </w:rPr>
        <w:t xml:space="preserve"> funcionario</w:t>
      </w:r>
      <w:r>
        <w:rPr>
          <w:rFonts w:ascii="Arial" w:hAnsi="Arial" w:cs="Arial"/>
          <w:sz w:val="22"/>
          <w:szCs w:val="22"/>
          <w:lang w:val="es-CO"/>
        </w:rPr>
        <w:t>s</w:t>
      </w:r>
      <w:r w:rsidRPr="009D1B5A">
        <w:rPr>
          <w:rFonts w:ascii="Arial" w:hAnsi="Arial" w:cs="Arial"/>
          <w:sz w:val="22"/>
          <w:szCs w:val="22"/>
          <w:lang w:val="es-CO"/>
        </w:rPr>
        <w:t>:</w:t>
      </w:r>
    </w:p>
    <w:p w:rsidR="00215682" w:rsidRPr="009D1B5A" w:rsidRDefault="00215682" w:rsidP="00215682">
      <w:pPr>
        <w:jc w:val="both"/>
        <w:rPr>
          <w:rFonts w:ascii="Arial" w:hAnsi="Arial" w:cs="Arial"/>
          <w:sz w:val="22"/>
          <w:szCs w:val="22"/>
          <w:lang w:val="es-CO"/>
        </w:rPr>
      </w:pPr>
    </w:p>
    <w:p w:rsidR="00215682" w:rsidRDefault="00215682" w:rsidP="00215682">
      <w:pPr>
        <w:jc w:val="both"/>
        <w:rPr>
          <w:rFonts w:ascii="Arial" w:hAnsi="Arial" w:cs="Arial"/>
          <w:sz w:val="22"/>
          <w:szCs w:val="22"/>
          <w:lang w:val="es-CO"/>
        </w:rPr>
      </w:pPr>
      <w:r>
        <w:rPr>
          <w:rFonts w:ascii="Arial" w:hAnsi="Arial" w:cs="Arial"/>
          <w:sz w:val="22"/>
          <w:szCs w:val="22"/>
          <w:lang w:val="es-CO"/>
        </w:rPr>
        <w:t xml:space="preserve">Con la finalidad de mitigar el riesgo de caducidad y prescripción de los procesos disciplinarios activos con que cuenta esta oficina, con toda atención solicito su acostumbrada gestión, a fin de emitir con plazo XXXXX XX de XXXXXXX de 2020, una certificación de los expedientes que están próximos a caducar y prescribir en la vigencia XXXX y primer semestre de la vigencia XXXX - XXXX. </w:t>
      </w:r>
    </w:p>
    <w:p w:rsidR="00215682" w:rsidRPr="005B38FB" w:rsidRDefault="00215682" w:rsidP="00215682">
      <w:pPr>
        <w:jc w:val="both"/>
        <w:rPr>
          <w:rFonts w:ascii="Arial" w:hAnsi="Arial" w:cs="Arial"/>
          <w:sz w:val="22"/>
          <w:szCs w:val="22"/>
          <w:lang w:val="es-CO"/>
        </w:rPr>
      </w:pPr>
    </w:p>
    <w:p w:rsidR="00215682" w:rsidRDefault="00215682" w:rsidP="00215682">
      <w:pPr>
        <w:jc w:val="both"/>
        <w:rPr>
          <w:rFonts w:ascii="Arial" w:hAnsi="Arial" w:cs="Arial"/>
          <w:sz w:val="22"/>
          <w:szCs w:val="22"/>
          <w:lang w:val="es-CO"/>
        </w:rPr>
      </w:pPr>
      <w:r w:rsidRPr="009D1B5A">
        <w:rPr>
          <w:rFonts w:ascii="Arial" w:hAnsi="Arial" w:cs="Arial"/>
          <w:sz w:val="22"/>
          <w:szCs w:val="22"/>
          <w:lang w:val="es-CO"/>
        </w:rPr>
        <w:t>El cumplimiento de lo aquí dispue</w:t>
      </w:r>
      <w:r>
        <w:rPr>
          <w:rFonts w:ascii="Arial" w:hAnsi="Arial" w:cs="Arial"/>
          <w:sz w:val="22"/>
          <w:szCs w:val="22"/>
          <w:lang w:val="es-CO"/>
        </w:rPr>
        <w:t xml:space="preserve">sto es de carácter obligatorio para todos los abogados instructores que adelantan procesos disciplinarios sin excepción alguna. </w:t>
      </w:r>
    </w:p>
    <w:p w:rsidR="00215682" w:rsidRDefault="00215682" w:rsidP="00215682">
      <w:pPr>
        <w:jc w:val="both"/>
        <w:rPr>
          <w:rFonts w:ascii="Arial" w:hAnsi="Arial" w:cs="Arial"/>
          <w:sz w:val="22"/>
          <w:szCs w:val="22"/>
          <w:lang w:val="es-CO"/>
        </w:rPr>
      </w:pPr>
    </w:p>
    <w:p w:rsidR="00215682" w:rsidRPr="009D1B5A" w:rsidRDefault="00215682" w:rsidP="00215682">
      <w:pPr>
        <w:jc w:val="both"/>
        <w:rPr>
          <w:rFonts w:ascii="Arial" w:hAnsi="Arial" w:cs="Arial"/>
          <w:sz w:val="22"/>
          <w:szCs w:val="22"/>
          <w:lang w:val="es-CO"/>
        </w:rPr>
      </w:pPr>
      <w:r>
        <w:rPr>
          <w:rFonts w:ascii="Arial" w:hAnsi="Arial" w:cs="Arial"/>
          <w:sz w:val="22"/>
          <w:szCs w:val="22"/>
          <w:lang w:val="es-CO"/>
        </w:rPr>
        <w:t>A</w:t>
      </w:r>
      <w:r w:rsidRPr="009D1B5A">
        <w:rPr>
          <w:rFonts w:ascii="Arial" w:hAnsi="Arial" w:cs="Arial"/>
          <w:sz w:val="22"/>
          <w:szCs w:val="22"/>
          <w:lang w:val="es-CO"/>
        </w:rPr>
        <w:t>gradezco su colaboración en el cumplimiento de la tarea aquí encomendada.</w:t>
      </w:r>
    </w:p>
    <w:p w:rsidR="00215682" w:rsidRPr="009D1B5A" w:rsidRDefault="00215682" w:rsidP="00215682">
      <w:pPr>
        <w:rPr>
          <w:rFonts w:ascii="Arial" w:hAnsi="Arial" w:cs="Arial"/>
          <w:b/>
          <w:sz w:val="22"/>
          <w:szCs w:val="22"/>
          <w:lang w:val="es-CO"/>
        </w:rPr>
      </w:pPr>
    </w:p>
    <w:p w:rsidR="00215682" w:rsidRPr="009D1B5A" w:rsidRDefault="00215682" w:rsidP="00215682">
      <w:pPr>
        <w:jc w:val="center"/>
        <w:rPr>
          <w:rFonts w:ascii="Arial" w:hAnsi="Arial" w:cs="Arial"/>
          <w:b/>
          <w:sz w:val="22"/>
          <w:szCs w:val="22"/>
          <w:lang w:val="es-CO"/>
        </w:rPr>
      </w:pPr>
    </w:p>
    <w:p w:rsidR="00215682" w:rsidRPr="009D1B5A" w:rsidRDefault="00215682" w:rsidP="00215682">
      <w:pPr>
        <w:jc w:val="center"/>
        <w:rPr>
          <w:rFonts w:ascii="Arial" w:hAnsi="Arial" w:cs="Arial"/>
          <w:b/>
          <w:sz w:val="22"/>
          <w:szCs w:val="22"/>
          <w:lang w:val="es-CO"/>
        </w:rPr>
      </w:pPr>
    </w:p>
    <w:p w:rsidR="00215682" w:rsidRPr="009D1B5A" w:rsidRDefault="00215682" w:rsidP="00215682">
      <w:pPr>
        <w:jc w:val="center"/>
        <w:rPr>
          <w:rFonts w:ascii="Arial" w:hAnsi="Arial" w:cs="Arial"/>
          <w:b/>
          <w:sz w:val="22"/>
          <w:szCs w:val="22"/>
          <w:lang w:val="es-CO"/>
        </w:rPr>
      </w:pPr>
      <w:r>
        <w:rPr>
          <w:rFonts w:ascii="Arial" w:hAnsi="Arial" w:cs="Arial"/>
          <w:b/>
          <w:sz w:val="22"/>
          <w:szCs w:val="22"/>
          <w:lang w:val="es-CO"/>
        </w:rPr>
        <w:t>XXXXXXXXXXXXXXXXXXXXXXXXX</w:t>
      </w:r>
    </w:p>
    <w:p w:rsidR="00215682" w:rsidRPr="009D1B5A" w:rsidRDefault="00215682" w:rsidP="00215682">
      <w:pPr>
        <w:jc w:val="center"/>
        <w:rPr>
          <w:rFonts w:ascii="Arial" w:hAnsi="Arial" w:cs="Arial"/>
          <w:b/>
          <w:sz w:val="22"/>
          <w:szCs w:val="22"/>
          <w:lang w:val="es-CO"/>
        </w:rPr>
      </w:pPr>
      <w:r w:rsidRPr="009D1B5A">
        <w:rPr>
          <w:rFonts w:ascii="Arial" w:hAnsi="Arial" w:cs="Arial"/>
          <w:b/>
          <w:sz w:val="22"/>
          <w:szCs w:val="22"/>
          <w:lang w:val="es-CO"/>
        </w:rPr>
        <w:t>Jefe Oficina de Control Disciplinario Interno</w:t>
      </w:r>
    </w:p>
    <w:p w:rsidR="00215682" w:rsidRPr="00974828" w:rsidRDefault="00215682" w:rsidP="00215682">
      <w:pPr>
        <w:spacing w:before="100" w:beforeAutospacing="1" w:after="100" w:afterAutospacing="1"/>
        <w:rPr>
          <w:rFonts w:ascii="Arial" w:eastAsia="Calibri" w:hAnsi="Arial" w:cs="Arial"/>
          <w:b/>
          <w:color w:val="000000"/>
          <w:lang w:val="es-CO" w:eastAsia="es-CO"/>
        </w:rPr>
      </w:pPr>
    </w:p>
    <w:p w:rsidR="00215682" w:rsidRPr="00215682" w:rsidRDefault="00215682" w:rsidP="00F52BE6">
      <w:pPr>
        <w:jc w:val="both"/>
        <w:rPr>
          <w:rFonts w:ascii="Arial" w:hAnsi="Arial" w:cs="Arial"/>
          <w:b/>
          <w:lang w:val="es-CO"/>
        </w:rPr>
      </w:pPr>
    </w:p>
    <w:sectPr w:rsidR="00215682" w:rsidRPr="00215682" w:rsidSect="00022A3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1BB" w:rsidRDefault="000B11BB" w:rsidP="00022A38">
      <w:r>
        <w:separator/>
      </w:r>
    </w:p>
  </w:endnote>
  <w:endnote w:type="continuationSeparator" w:id="0">
    <w:p w:rsidR="000B11BB" w:rsidRDefault="000B11BB" w:rsidP="0002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38" w:rsidRDefault="00022A38" w:rsidP="00022A38">
    <w:pPr>
      <w:pStyle w:val="Piedepgina"/>
      <w:jc w:val="center"/>
    </w:pPr>
    <w:r>
      <w:rPr>
        <w:noProof/>
        <w:lang w:val="es-CO" w:eastAsia="es-CO"/>
      </w:rPr>
      <w:drawing>
        <wp:anchor distT="0" distB="0" distL="114300" distR="114300" simplePos="0" relativeHeight="251658240" behindDoc="0" locked="0" layoutInCell="1" allowOverlap="1" wp14:anchorId="09EDB3C7" wp14:editId="7F1686B2">
          <wp:simplePos x="0" y="0"/>
          <wp:positionH relativeFrom="margin">
            <wp:align>center</wp:align>
          </wp:positionH>
          <wp:positionV relativeFrom="paragraph">
            <wp:posOffset>-575310</wp:posOffset>
          </wp:positionV>
          <wp:extent cx="2409825" cy="86677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09825" cy="8667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1BB" w:rsidRDefault="000B11BB" w:rsidP="00022A38">
      <w:r>
        <w:separator/>
      </w:r>
    </w:p>
  </w:footnote>
  <w:footnote w:type="continuationSeparator" w:id="0">
    <w:p w:rsidR="000B11BB" w:rsidRDefault="000B11BB" w:rsidP="00022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000" w:rsidRDefault="00153000">
    <w:pPr>
      <w:pStyle w:val="Encabezado"/>
    </w:pPr>
  </w:p>
  <w:tbl>
    <w:tblPr>
      <w:tblW w:w="11095"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firstRow="1" w:lastRow="0" w:firstColumn="1" w:lastColumn="0" w:noHBand="0" w:noVBand="1"/>
    </w:tblPr>
    <w:tblGrid>
      <w:gridCol w:w="2692"/>
      <w:gridCol w:w="5190"/>
      <w:gridCol w:w="3213"/>
    </w:tblGrid>
    <w:tr w:rsidR="00153000" w:rsidTr="001329BC">
      <w:trPr>
        <w:trHeight w:val="386"/>
        <w:jc w:val="center"/>
      </w:trPr>
      <w:tc>
        <w:tcPr>
          <w:tcW w:w="2692" w:type="dxa"/>
          <w:vMerge w:val="restart"/>
          <w:tcBorders>
            <w:top w:val="single" w:sz="4" w:space="0" w:color="C00000"/>
            <w:left w:val="single" w:sz="4" w:space="0" w:color="C00000"/>
            <w:bottom w:val="single" w:sz="4" w:space="0" w:color="C00000"/>
            <w:right w:val="single" w:sz="4" w:space="0" w:color="C00000"/>
          </w:tcBorders>
          <w:hideMark/>
        </w:tcPr>
        <w:p w:rsidR="00153000" w:rsidRDefault="00153000" w:rsidP="001329BC">
          <w:pPr>
            <w:tabs>
              <w:tab w:val="center" w:pos="4419"/>
              <w:tab w:val="right" w:pos="8838"/>
            </w:tabs>
            <w:rPr>
              <w:rFonts w:ascii="Arial Narrow" w:eastAsia="Calibri" w:hAnsi="Arial Narrow" w:cs="Arial"/>
              <w:sz w:val="18"/>
              <w:szCs w:val="18"/>
              <w:lang w:val="es-CO" w:eastAsia="en-US"/>
            </w:rPr>
          </w:pPr>
          <w:r>
            <w:rPr>
              <w:noProof/>
              <w:lang w:val="es-CO" w:eastAsia="es-CO"/>
            </w:rPr>
            <w:drawing>
              <wp:anchor distT="0" distB="0" distL="114300" distR="114300" simplePos="0" relativeHeight="251660288" behindDoc="1" locked="0" layoutInCell="1" allowOverlap="1" wp14:anchorId="19E24EE4" wp14:editId="19F93EDF">
                <wp:simplePos x="0" y="0"/>
                <wp:positionH relativeFrom="column">
                  <wp:posOffset>90805</wp:posOffset>
                </wp:positionH>
                <wp:positionV relativeFrom="paragraph">
                  <wp:posOffset>106045</wp:posOffset>
                </wp:positionV>
                <wp:extent cx="1464310" cy="579120"/>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79120"/>
                        </a:xfrm>
                        <a:prstGeom prst="rect">
                          <a:avLst/>
                        </a:prstGeom>
                        <a:noFill/>
                      </pic:spPr>
                    </pic:pic>
                  </a:graphicData>
                </a:graphic>
                <wp14:sizeRelH relativeFrom="page">
                  <wp14:pctWidth>0</wp14:pctWidth>
                </wp14:sizeRelH>
                <wp14:sizeRelV relativeFrom="page">
                  <wp14:pctHeight>0</wp14:pctHeight>
                </wp14:sizeRelV>
              </wp:anchor>
            </w:drawing>
          </w:r>
        </w:p>
      </w:tc>
      <w:tc>
        <w:tcPr>
          <w:tcW w:w="5190" w:type="dxa"/>
          <w:tcBorders>
            <w:top w:val="single" w:sz="4" w:space="0" w:color="C00000"/>
            <w:left w:val="single" w:sz="4" w:space="0" w:color="C00000"/>
            <w:bottom w:val="single" w:sz="4" w:space="0" w:color="C00000"/>
            <w:right w:val="single" w:sz="4" w:space="0" w:color="C00000"/>
          </w:tcBorders>
          <w:vAlign w:val="center"/>
          <w:hideMark/>
        </w:tcPr>
        <w:p w:rsidR="00153000" w:rsidRDefault="00153000" w:rsidP="001329BC">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MACROPROCESO: </w:t>
          </w:r>
          <w:r w:rsidRPr="00022A38">
            <w:rPr>
              <w:rFonts w:ascii="Arial Narrow" w:eastAsia="Calibri" w:hAnsi="Arial Narrow" w:cs="Arial"/>
              <w:sz w:val="18"/>
              <w:szCs w:val="18"/>
              <w:lang w:val="es-CO" w:eastAsia="en-US"/>
            </w:rPr>
            <w:t>CONTROL DISCIPLINARIO INTERNO</w:t>
          </w:r>
        </w:p>
      </w:tc>
      <w:tc>
        <w:tcPr>
          <w:tcW w:w="3213" w:type="dxa"/>
          <w:tcBorders>
            <w:top w:val="single" w:sz="4" w:space="0" w:color="C00000"/>
            <w:left w:val="single" w:sz="4" w:space="0" w:color="C00000"/>
            <w:bottom w:val="single" w:sz="4" w:space="0" w:color="C00000"/>
            <w:right w:val="single" w:sz="4" w:space="0" w:color="C00000"/>
          </w:tcBorders>
          <w:hideMark/>
        </w:tcPr>
        <w:p w:rsidR="00153000" w:rsidRDefault="00153000" w:rsidP="001329BC">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Código:</w:t>
          </w:r>
          <w:r>
            <w:rPr>
              <w:rFonts w:ascii="Arial Narrow" w:eastAsia="Calibri" w:hAnsi="Arial Narrow" w:cs="Arial"/>
              <w:sz w:val="18"/>
              <w:szCs w:val="18"/>
              <w:lang w:val="es-CO" w:eastAsia="en-US"/>
            </w:rPr>
            <w:t xml:space="preserve"> MP –CDIO – PO -01- PR -03 – FR - 05</w:t>
          </w:r>
        </w:p>
      </w:tc>
    </w:tr>
    <w:tr w:rsidR="00153000" w:rsidTr="001329BC">
      <w:trPr>
        <w:trHeight w:val="435"/>
        <w:jc w:val="center"/>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153000" w:rsidRDefault="00153000" w:rsidP="001329BC">
          <w:pPr>
            <w:rPr>
              <w:rFonts w:ascii="Arial Narrow" w:eastAsia="Calibri" w:hAnsi="Arial Narrow" w:cs="Arial"/>
              <w:sz w:val="18"/>
              <w:szCs w:val="18"/>
              <w:lang w:val="es-CO" w:eastAsia="en-US"/>
            </w:rPr>
          </w:pPr>
        </w:p>
      </w:tc>
      <w:tc>
        <w:tcPr>
          <w:tcW w:w="5190" w:type="dxa"/>
          <w:tcBorders>
            <w:top w:val="single" w:sz="4" w:space="0" w:color="C00000"/>
            <w:left w:val="single" w:sz="4" w:space="0" w:color="C00000"/>
            <w:bottom w:val="single" w:sz="4" w:space="0" w:color="C00000"/>
            <w:right w:val="single" w:sz="4" w:space="0" w:color="C00000"/>
          </w:tcBorders>
          <w:hideMark/>
        </w:tcPr>
        <w:p w:rsidR="00153000" w:rsidRDefault="00153000" w:rsidP="001329BC">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PROCESO: </w:t>
          </w:r>
          <w:r>
            <w:rPr>
              <w:rFonts w:ascii="Arial Narrow" w:eastAsia="Calibri" w:hAnsi="Arial Narrow" w:cs="Arial"/>
              <w:sz w:val="18"/>
              <w:szCs w:val="18"/>
              <w:lang w:val="es-CO" w:eastAsia="en-US"/>
            </w:rPr>
            <w:t>GESTIÓN DISCIPLINARIA INTERNA</w:t>
          </w:r>
        </w:p>
      </w:tc>
      <w:tc>
        <w:tcPr>
          <w:tcW w:w="3213" w:type="dxa"/>
          <w:tcBorders>
            <w:top w:val="single" w:sz="4" w:space="0" w:color="C00000"/>
            <w:left w:val="single" w:sz="4" w:space="0" w:color="C00000"/>
            <w:bottom w:val="single" w:sz="4" w:space="0" w:color="C00000"/>
            <w:right w:val="single" w:sz="4" w:space="0" w:color="C00000"/>
          </w:tcBorders>
          <w:hideMark/>
        </w:tcPr>
        <w:p w:rsidR="00153000" w:rsidRDefault="00153000" w:rsidP="001329BC">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Versión: </w:t>
          </w:r>
          <w:r>
            <w:rPr>
              <w:rFonts w:ascii="Arial Narrow" w:eastAsia="Calibri" w:hAnsi="Arial Narrow" w:cs="Arial"/>
              <w:sz w:val="18"/>
              <w:szCs w:val="18"/>
              <w:lang w:val="es-CO" w:eastAsia="en-US"/>
            </w:rPr>
            <w:t>01</w:t>
          </w:r>
        </w:p>
      </w:tc>
    </w:tr>
    <w:tr w:rsidR="00153000" w:rsidTr="001329BC">
      <w:trPr>
        <w:trHeight w:val="350"/>
        <w:jc w:val="center"/>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153000" w:rsidRDefault="00153000" w:rsidP="001329BC">
          <w:pPr>
            <w:rPr>
              <w:rFonts w:ascii="Arial Narrow" w:eastAsia="Calibri" w:hAnsi="Arial Narrow" w:cs="Arial"/>
              <w:sz w:val="18"/>
              <w:szCs w:val="18"/>
              <w:lang w:val="es-CO" w:eastAsia="en-US"/>
            </w:rPr>
          </w:pPr>
        </w:p>
      </w:tc>
      <w:tc>
        <w:tcPr>
          <w:tcW w:w="5190" w:type="dxa"/>
          <w:tcBorders>
            <w:top w:val="single" w:sz="4" w:space="0" w:color="C00000"/>
            <w:left w:val="single" w:sz="4" w:space="0" w:color="C00000"/>
            <w:bottom w:val="single" w:sz="4" w:space="0" w:color="C00000"/>
            <w:right w:val="single" w:sz="4" w:space="0" w:color="C00000"/>
          </w:tcBorders>
          <w:hideMark/>
        </w:tcPr>
        <w:p w:rsidR="00153000" w:rsidRDefault="00153000" w:rsidP="001329BC">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PROCEDIMIENTO: </w:t>
          </w:r>
          <w:r>
            <w:rPr>
              <w:rFonts w:ascii="Arial Narrow" w:eastAsia="Calibri" w:hAnsi="Arial Narrow" w:cs="Arial"/>
              <w:sz w:val="18"/>
              <w:szCs w:val="18"/>
              <w:lang w:val="es-CO" w:eastAsia="en-US"/>
            </w:rPr>
            <w:t>SEGUIMIENTO A EXPEDIENTES Y ABOGADOS</w:t>
          </w:r>
        </w:p>
      </w:tc>
      <w:tc>
        <w:tcPr>
          <w:tcW w:w="3213" w:type="dxa"/>
          <w:tcBorders>
            <w:top w:val="single" w:sz="4" w:space="0" w:color="C00000"/>
            <w:left w:val="single" w:sz="4" w:space="0" w:color="C00000"/>
            <w:bottom w:val="single" w:sz="4" w:space="0" w:color="C00000"/>
            <w:right w:val="single" w:sz="4" w:space="0" w:color="C00000"/>
          </w:tcBorders>
          <w:hideMark/>
        </w:tcPr>
        <w:p w:rsidR="00153000" w:rsidRDefault="00153000" w:rsidP="001329BC">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Fecha: </w:t>
          </w:r>
          <w:r>
            <w:rPr>
              <w:rFonts w:ascii="Arial Narrow" w:eastAsia="Calibri" w:hAnsi="Arial Narrow" w:cs="Arial"/>
              <w:sz w:val="18"/>
              <w:szCs w:val="18"/>
              <w:lang w:val="es-CO" w:eastAsia="en-US"/>
            </w:rPr>
            <w:t>29/10/2021</w:t>
          </w:r>
        </w:p>
      </w:tc>
    </w:tr>
  </w:tbl>
  <w:p w:rsidR="00153000" w:rsidRDefault="00153000">
    <w:pPr>
      <w:pStyle w:val="Encabezado"/>
    </w:pPr>
  </w:p>
  <w:p w:rsidR="00153000" w:rsidRDefault="001530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4667B"/>
    <w:multiLevelType w:val="hybridMultilevel"/>
    <w:tmpl w:val="ED0C8620"/>
    <w:lvl w:ilvl="0" w:tplc="4C5CDE48">
      <w:start w:val="9"/>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nsid w:val="1E183F74"/>
    <w:multiLevelType w:val="hybridMultilevel"/>
    <w:tmpl w:val="AA807A9A"/>
    <w:lvl w:ilvl="0" w:tplc="1E2249CC">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nsid w:val="354D7924"/>
    <w:multiLevelType w:val="singleLevel"/>
    <w:tmpl w:val="0C0A000F"/>
    <w:lvl w:ilvl="0">
      <w:start w:val="1"/>
      <w:numFmt w:val="decimal"/>
      <w:lvlText w:val="%1."/>
      <w:lvlJc w:val="left"/>
      <w:pPr>
        <w:tabs>
          <w:tab w:val="num" w:pos="360"/>
        </w:tabs>
        <w:ind w:left="360" w:hanging="360"/>
      </w:pPr>
    </w:lvl>
  </w:abstractNum>
  <w:abstractNum w:abstractNumId="3">
    <w:nsid w:val="505D3E39"/>
    <w:multiLevelType w:val="hybridMultilevel"/>
    <w:tmpl w:val="CB4CD308"/>
    <w:lvl w:ilvl="0" w:tplc="C00AD1D8">
      <w:start w:val="1"/>
      <w:numFmt w:val="decimal"/>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lvlOverride w:ilvl="0">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38"/>
    <w:rsid w:val="00022A38"/>
    <w:rsid w:val="00053F47"/>
    <w:rsid w:val="000B11BB"/>
    <w:rsid w:val="00153000"/>
    <w:rsid w:val="00215682"/>
    <w:rsid w:val="00290D6A"/>
    <w:rsid w:val="002E0789"/>
    <w:rsid w:val="003A4029"/>
    <w:rsid w:val="003D5F05"/>
    <w:rsid w:val="00567083"/>
    <w:rsid w:val="005C5275"/>
    <w:rsid w:val="00734FF3"/>
    <w:rsid w:val="007B712F"/>
    <w:rsid w:val="00803DF6"/>
    <w:rsid w:val="00820F14"/>
    <w:rsid w:val="008912E1"/>
    <w:rsid w:val="009455FE"/>
    <w:rsid w:val="00A210E1"/>
    <w:rsid w:val="00A33A37"/>
    <w:rsid w:val="00B02078"/>
    <w:rsid w:val="00B7759B"/>
    <w:rsid w:val="00BD76D3"/>
    <w:rsid w:val="00F52BE6"/>
    <w:rsid w:val="00FA3786"/>
    <w:rsid w:val="00FE49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5ED762-B158-4F31-9385-97E17985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A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67083"/>
    <w:pPr>
      <w:keepNext/>
      <w:keepLines/>
      <w:spacing w:before="240"/>
      <w:outlineLvl w:val="0"/>
    </w:pPr>
    <w:rPr>
      <w:rFonts w:ascii="Cambria" w:eastAsia="MS Gothic" w:hAnsi="Cambria"/>
      <w:color w:val="365F91"/>
      <w:sz w:val="32"/>
      <w:szCs w:val="32"/>
    </w:rPr>
  </w:style>
  <w:style w:type="paragraph" w:styleId="Ttulo2">
    <w:name w:val="heading 2"/>
    <w:basedOn w:val="Normal"/>
    <w:next w:val="Normal"/>
    <w:link w:val="Ttulo2Car"/>
    <w:uiPriority w:val="9"/>
    <w:semiHidden/>
    <w:unhideWhenUsed/>
    <w:qFormat/>
    <w:rsid w:val="00F52B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52BE6"/>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uiPriority w:val="9"/>
    <w:semiHidden/>
    <w:unhideWhenUsed/>
    <w:qFormat/>
    <w:rsid w:val="00F52BE6"/>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2A38"/>
    <w:pPr>
      <w:tabs>
        <w:tab w:val="center" w:pos="4419"/>
        <w:tab w:val="right" w:pos="8838"/>
      </w:tabs>
    </w:pPr>
  </w:style>
  <w:style w:type="character" w:customStyle="1" w:styleId="EncabezadoCar">
    <w:name w:val="Encabezado Car"/>
    <w:basedOn w:val="Fuentedeprrafopredeter"/>
    <w:link w:val="Encabezado"/>
    <w:uiPriority w:val="99"/>
    <w:rsid w:val="00022A3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2A38"/>
    <w:pPr>
      <w:tabs>
        <w:tab w:val="center" w:pos="4419"/>
        <w:tab w:val="right" w:pos="8838"/>
      </w:tabs>
    </w:pPr>
  </w:style>
  <w:style w:type="character" w:customStyle="1" w:styleId="PiedepginaCar">
    <w:name w:val="Pie de página Car"/>
    <w:basedOn w:val="Fuentedeprrafopredeter"/>
    <w:link w:val="Piedepgina"/>
    <w:uiPriority w:val="99"/>
    <w:rsid w:val="00022A38"/>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A21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A210E1"/>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567083"/>
    <w:rPr>
      <w:rFonts w:ascii="Cambria" w:eastAsia="MS Gothic" w:hAnsi="Cambria" w:cs="Times New Roman"/>
      <w:color w:val="365F91"/>
      <w:sz w:val="32"/>
      <w:szCs w:val="32"/>
      <w:lang w:val="es-ES" w:eastAsia="es-ES"/>
    </w:rPr>
  </w:style>
  <w:style w:type="paragraph" w:styleId="Textoindependiente">
    <w:name w:val="Body Text"/>
    <w:basedOn w:val="Normal"/>
    <w:link w:val="TextoindependienteCar"/>
    <w:rsid w:val="00567083"/>
    <w:pPr>
      <w:jc w:val="both"/>
    </w:pPr>
    <w:rPr>
      <w:rFonts w:ascii="Arial" w:hAnsi="Arial"/>
      <w:sz w:val="28"/>
      <w:lang w:val="x-none"/>
    </w:rPr>
  </w:style>
  <w:style w:type="character" w:customStyle="1" w:styleId="TextoindependienteCar">
    <w:name w:val="Texto independiente Car"/>
    <w:basedOn w:val="Fuentedeprrafopredeter"/>
    <w:link w:val="Textoindependiente"/>
    <w:rsid w:val="00567083"/>
    <w:rPr>
      <w:rFonts w:ascii="Arial" w:eastAsia="Times New Roman" w:hAnsi="Arial" w:cs="Times New Roman"/>
      <w:sz w:val="28"/>
      <w:szCs w:val="24"/>
      <w:lang w:val="x-none" w:eastAsia="es-ES"/>
    </w:rPr>
  </w:style>
  <w:style w:type="character" w:customStyle="1" w:styleId="Ttulo2Car">
    <w:name w:val="Título 2 Car"/>
    <w:basedOn w:val="Fuentedeprrafopredeter"/>
    <w:link w:val="Ttulo2"/>
    <w:uiPriority w:val="9"/>
    <w:semiHidden/>
    <w:rsid w:val="00F52BE6"/>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semiHidden/>
    <w:rsid w:val="00F52BE6"/>
    <w:rPr>
      <w:rFonts w:asciiTheme="majorHAnsi" w:eastAsiaTheme="majorEastAsia" w:hAnsiTheme="majorHAnsi" w:cstheme="majorBidi"/>
      <w:color w:val="1F4D78" w:themeColor="accent1" w:themeShade="7F"/>
      <w:sz w:val="24"/>
      <w:szCs w:val="24"/>
      <w:lang w:val="es-ES" w:eastAsia="es-ES"/>
    </w:rPr>
  </w:style>
  <w:style w:type="character" w:customStyle="1" w:styleId="Ttulo5Car">
    <w:name w:val="Título 5 Car"/>
    <w:basedOn w:val="Fuentedeprrafopredeter"/>
    <w:link w:val="Ttulo5"/>
    <w:uiPriority w:val="9"/>
    <w:semiHidden/>
    <w:rsid w:val="00F52BE6"/>
    <w:rPr>
      <w:rFonts w:asciiTheme="majorHAnsi" w:eastAsiaTheme="majorEastAsia" w:hAnsiTheme="majorHAnsi" w:cstheme="majorBidi"/>
      <w:color w:val="2E74B5" w:themeColor="accent1" w:themeShade="BF"/>
      <w:sz w:val="24"/>
      <w:szCs w:val="24"/>
      <w:lang w:val="es-ES" w:eastAsia="es-ES"/>
    </w:rPr>
  </w:style>
  <w:style w:type="paragraph" w:styleId="Textoindependiente2">
    <w:name w:val="Body Text 2"/>
    <w:basedOn w:val="Normal"/>
    <w:link w:val="Textoindependiente2Car"/>
    <w:uiPriority w:val="99"/>
    <w:semiHidden/>
    <w:unhideWhenUsed/>
    <w:rsid w:val="00F52BE6"/>
    <w:pPr>
      <w:spacing w:after="120" w:line="480" w:lineRule="auto"/>
    </w:pPr>
  </w:style>
  <w:style w:type="character" w:customStyle="1" w:styleId="Textoindependiente2Car">
    <w:name w:val="Texto independiente 2 Car"/>
    <w:basedOn w:val="Fuentedeprrafopredeter"/>
    <w:link w:val="Textoindependiente2"/>
    <w:uiPriority w:val="99"/>
    <w:semiHidden/>
    <w:rsid w:val="00F52BE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nhideWhenUsed/>
    <w:rsid w:val="00F52BE6"/>
    <w:rPr>
      <w:rFonts w:ascii="Tahoma" w:hAnsi="Tahoma" w:cs="Tahoma"/>
      <w:sz w:val="16"/>
      <w:szCs w:val="16"/>
    </w:rPr>
  </w:style>
  <w:style w:type="character" w:customStyle="1" w:styleId="TextodegloboCar">
    <w:name w:val="Texto de globo Car"/>
    <w:basedOn w:val="Fuentedeprrafopredeter"/>
    <w:link w:val="Textodeglobo"/>
    <w:rsid w:val="00F52BE6"/>
    <w:rPr>
      <w:rFonts w:ascii="Tahoma" w:eastAsia="Times New Roman" w:hAnsi="Tahoma" w:cs="Tahoma"/>
      <w:sz w:val="16"/>
      <w:szCs w:val="16"/>
      <w:lang w:val="es-ES" w:eastAsia="es-ES"/>
    </w:rPr>
  </w:style>
  <w:style w:type="paragraph" w:styleId="Textonotapie">
    <w:name w:val="footnote text"/>
    <w:aliases w:val="Car1,Footnote Text Char Char Char Char Char,Footnote Text Char Char Char Char,Footnote reference,FA Fu,Footnote Text Char,Footnote Text Char Char Char Char Char Char Char Char,Footnote Text Char Char Char Char Char Char1,Texto nota pie C"/>
    <w:basedOn w:val="Normal"/>
    <w:link w:val="TextonotapieCar"/>
    <w:rsid w:val="00F52BE6"/>
  </w:style>
  <w:style w:type="character" w:customStyle="1" w:styleId="TextonotapieCar">
    <w:name w:val="Texto nota pie Car"/>
    <w:aliases w:val="Car1 Car,Footnote Text Char Char Char Char Char Car,Footnote Text Char Char Char Char Car,Footnote reference Car,FA Fu Car,Footnote Text Char Car,Footnote Text Char Char Char Char Char Char Char Char Car,Texto nota pie C Car"/>
    <w:basedOn w:val="Fuentedeprrafopredeter"/>
    <w:link w:val="Textonotapie"/>
    <w:rsid w:val="00F52BE6"/>
    <w:rPr>
      <w:rFonts w:ascii="Times New Roman" w:eastAsia="Times New Roman" w:hAnsi="Times New Roman" w:cs="Times New Roman"/>
      <w:sz w:val="24"/>
      <w:szCs w:val="24"/>
      <w:lang w:val="es-ES" w:eastAsia="es-ES"/>
    </w:rPr>
  </w:style>
  <w:style w:type="character" w:styleId="Refdenotaalpie">
    <w:name w:val="footnote reference"/>
    <w:aliases w:val="Ref. de nota al pie 2,referencia nota al pie,Appel note de bas de page,Pie de Página,FC,texto de nota al pie Car Car Car2,Texto de nota al pie,Texto de nota al pi"/>
    <w:uiPriority w:val="99"/>
    <w:rsid w:val="00F52BE6"/>
    <w:rPr>
      <w:vertAlign w:val="superscript"/>
    </w:rPr>
  </w:style>
  <w:style w:type="character" w:customStyle="1" w:styleId="PrrafodelistaCar">
    <w:name w:val="Párrafo de lista Car"/>
    <w:link w:val="Prrafodelista"/>
    <w:uiPriority w:val="34"/>
    <w:rsid w:val="00F52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7024">
      <w:bodyDiv w:val="1"/>
      <w:marLeft w:val="0"/>
      <w:marRight w:val="0"/>
      <w:marTop w:val="0"/>
      <w:marBottom w:val="0"/>
      <w:divBdr>
        <w:top w:val="none" w:sz="0" w:space="0" w:color="auto"/>
        <w:left w:val="none" w:sz="0" w:space="0" w:color="auto"/>
        <w:bottom w:val="none" w:sz="0" w:space="0" w:color="auto"/>
        <w:right w:val="none" w:sz="0" w:space="0" w:color="auto"/>
      </w:divBdr>
    </w:div>
    <w:div w:id="7209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160</Words>
  <Characters>883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SNR</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Hadder Leonardo Aguirre Hernandez</dc:creator>
  <cp:keywords/>
  <dc:description/>
  <cp:lastModifiedBy>Omar Andres Parra Garcia</cp:lastModifiedBy>
  <cp:revision>16</cp:revision>
  <dcterms:created xsi:type="dcterms:W3CDTF">2021-11-04T17:17:00Z</dcterms:created>
  <dcterms:modified xsi:type="dcterms:W3CDTF">2021-11-26T22:49:00Z</dcterms:modified>
</cp:coreProperties>
</file>