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B9A48" w14:textId="1804AD07" w:rsidR="00F103BE" w:rsidRPr="006A27C0" w:rsidRDefault="001F3699" w:rsidP="005F419F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A27C0">
        <w:rPr>
          <w:rFonts w:ascii="Arial" w:hAnsi="Arial" w:cs="Arial"/>
          <w:sz w:val="22"/>
          <w:szCs w:val="22"/>
        </w:rPr>
        <w:t xml:space="preserve">Entre los suscritos, </w:t>
      </w:r>
      <w:r w:rsidRPr="006A27C0">
        <w:rPr>
          <w:rFonts w:ascii="Arial" w:hAnsi="Arial" w:cs="Arial"/>
          <w:b/>
          <w:sz w:val="22"/>
          <w:szCs w:val="22"/>
        </w:rPr>
        <w:t>CAMILA LUCÍA MONTES BALLESTAS,</w:t>
      </w:r>
      <w:r w:rsidRPr="006A27C0">
        <w:rPr>
          <w:rFonts w:ascii="Arial" w:hAnsi="Arial" w:cs="Arial"/>
          <w:sz w:val="22"/>
          <w:szCs w:val="22"/>
        </w:rPr>
        <w:t xml:space="preserve"> domiciliada en Bogotá D.C., identificada con cédula de ciudadanía No. </w:t>
      </w:r>
      <w:r w:rsidRPr="006A27C0">
        <w:rPr>
          <w:rFonts w:ascii="Arial" w:hAnsi="Arial" w:cs="Arial"/>
          <w:b/>
          <w:sz w:val="22"/>
          <w:szCs w:val="22"/>
        </w:rPr>
        <w:t>1.018.443.694</w:t>
      </w:r>
      <w:r w:rsidRPr="006A27C0">
        <w:rPr>
          <w:rFonts w:ascii="Arial" w:hAnsi="Arial" w:cs="Arial"/>
          <w:sz w:val="22"/>
          <w:szCs w:val="22"/>
        </w:rPr>
        <w:t xml:space="preserve">, en su calidad de </w:t>
      </w:r>
      <w:r w:rsidRPr="006A27C0">
        <w:rPr>
          <w:rFonts w:ascii="Arial" w:hAnsi="Arial" w:cs="Arial"/>
          <w:b/>
          <w:bCs/>
          <w:sz w:val="22"/>
          <w:szCs w:val="22"/>
        </w:rPr>
        <w:t>DIRECTORA DE CONTRATACIÓN de la SUPERINTENDENCIA DE NOTARIADO Y REGISTRO</w:t>
      </w:r>
      <w:r w:rsidRPr="006A27C0">
        <w:rPr>
          <w:rFonts w:ascii="Arial" w:hAnsi="Arial" w:cs="Arial"/>
          <w:sz w:val="22"/>
          <w:szCs w:val="22"/>
        </w:rPr>
        <w:t xml:space="preserve">, nombrada mediante Resolución No. </w:t>
      </w:r>
      <w:r w:rsidRPr="006A27C0">
        <w:rPr>
          <w:rFonts w:ascii="Arial" w:hAnsi="Arial" w:cs="Arial"/>
          <w:b/>
          <w:bCs/>
          <w:sz w:val="22"/>
          <w:szCs w:val="22"/>
        </w:rPr>
        <w:t>03347</w:t>
      </w:r>
      <w:r w:rsidRPr="006A27C0">
        <w:rPr>
          <w:rFonts w:ascii="Arial" w:hAnsi="Arial" w:cs="Arial"/>
          <w:sz w:val="22"/>
          <w:szCs w:val="22"/>
        </w:rPr>
        <w:t xml:space="preserve"> del 19 de abril de 2021, debidamente posesionada mediante acta del 19 de abril de 2021, en ejercicio de sus facultades legales en especial las conferidas en la Resolución </w:t>
      </w:r>
      <w:r w:rsidRPr="006A27C0">
        <w:rPr>
          <w:rFonts w:ascii="Arial" w:hAnsi="Arial" w:cs="Arial"/>
          <w:b/>
          <w:bCs/>
          <w:sz w:val="22"/>
          <w:szCs w:val="22"/>
        </w:rPr>
        <w:t>03844</w:t>
      </w:r>
      <w:r w:rsidRPr="006A27C0">
        <w:rPr>
          <w:rFonts w:ascii="Arial" w:hAnsi="Arial" w:cs="Arial"/>
          <w:sz w:val="22"/>
          <w:szCs w:val="22"/>
        </w:rPr>
        <w:t xml:space="preserve"> del 30 de abril de 2021, </w:t>
      </w:r>
      <w:r w:rsidR="00920702">
        <w:rPr>
          <w:rFonts w:ascii="Arial" w:hAnsi="Arial" w:cs="Arial"/>
          <w:sz w:val="22"/>
          <w:szCs w:val="22"/>
        </w:rPr>
        <w:t>m</w:t>
      </w:r>
      <w:r w:rsidR="00920702" w:rsidRPr="007F2761">
        <w:rPr>
          <w:rFonts w:ascii="Arial" w:hAnsi="Arial" w:cs="Arial"/>
          <w:sz w:val="22"/>
          <w:szCs w:val="22"/>
        </w:rPr>
        <w:t xml:space="preserve">odificada por la </w:t>
      </w:r>
      <w:r w:rsidR="00920702" w:rsidRPr="00920702">
        <w:rPr>
          <w:rFonts w:ascii="Arial" w:hAnsi="Arial" w:cs="Arial"/>
          <w:sz w:val="22"/>
          <w:szCs w:val="22"/>
        </w:rPr>
        <w:t>Resolución 01509 de</w:t>
      </w:r>
      <w:r w:rsidR="00920702" w:rsidRPr="007F2761">
        <w:rPr>
          <w:rFonts w:ascii="Arial" w:hAnsi="Arial" w:cs="Arial"/>
          <w:sz w:val="22"/>
          <w:szCs w:val="22"/>
        </w:rPr>
        <w:t xml:space="preserve"> 11 de febrero de 2022</w:t>
      </w:r>
      <w:r w:rsidR="00920702">
        <w:rPr>
          <w:rFonts w:ascii="Arial" w:hAnsi="Arial" w:cs="Arial"/>
          <w:sz w:val="22"/>
          <w:szCs w:val="22"/>
        </w:rPr>
        <w:t>,</w:t>
      </w:r>
      <w:r w:rsidR="00920702" w:rsidRPr="00482C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27C0">
        <w:rPr>
          <w:rFonts w:ascii="Arial" w:hAnsi="Arial" w:cs="Arial"/>
          <w:sz w:val="22"/>
          <w:szCs w:val="22"/>
        </w:rPr>
        <w:t xml:space="preserve">quien en adelante se denominará </w:t>
      </w:r>
      <w:r w:rsidRPr="006A27C0">
        <w:rPr>
          <w:rFonts w:ascii="Arial" w:hAnsi="Arial" w:cs="Arial"/>
          <w:b/>
          <w:sz w:val="22"/>
          <w:szCs w:val="22"/>
        </w:rPr>
        <w:t>LA SUPERINTENDENCIA</w:t>
      </w:r>
      <w:r w:rsidRPr="006A27C0">
        <w:rPr>
          <w:rFonts w:ascii="Arial" w:hAnsi="Arial" w:cs="Arial"/>
          <w:sz w:val="22"/>
          <w:szCs w:val="22"/>
        </w:rPr>
        <w:t xml:space="preserve"> y de la otra</w:t>
      </w:r>
      <w:r w:rsidRPr="006A27C0">
        <w:rPr>
          <w:rStyle w:val="nfasissutil"/>
          <w:rFonts w:ascii="Arial" w:hAnsi="Arial" w:cs="Arial"/>
          <w:i w:val="0"/>
          <w:color w:val="auto"/>
          <w:sz w:val="22"/>
          <w:szCs w:val="22"/>
        </w:rPr>
        <w:t>,</w:t>
      </w:r>
      <w:r w:rsidR="00CB2A6F" w:rsidRPr="006A27C0">
        <w:rPr>
          <w:rStyle w:val="nfasissutil"/>
          <w:rFonts w:ascii="Arial" w:hAnsi="Arial" w:cs="Arial"/>
          <w:color w:val="auto"/>
          <w:sz w:val="22"/>
          <w:szCs w:val="22"/>
        </w:rPr>
        <w:t xml:space="preserve"> </w:t>
      </w:r>
      <w:r w:rsidR="001C69BD" w:rsidRPr="008528E9">
        <w:rPr>
          <w:rFonts w:ascii="Arial" w:hAnsi="Arial" w:cs="Arial"/>
          <w:b/>
          <w:bCs/>
          <w:sz w:val="22"/>
          <w:szCs w:val="22"/>
          <w:highlight w:val="green"/>
        </w:rPr>
        <w:t>LUISA FERNANDA RODRIGUEZ CALDERON</w:t>
      </w:r>
      <w:r w:rsidR="00AB1809" w:rsidRPr="006A27C0">
        <w:rPr>
          <w:rFonts w:ascii="Arial" w:hAnsi="Arial" w:cs="Arial"/>
          <w:b/>
          <w:bCs/>
          <w:sz w:val="22"/>
          <w:szCs w:val="22"/>
        </w:rPr>
        <w:t xml:space="preserve">, </w:t>
      </w:r>
      <w:r w:rsidR="008C0FF2" w:rsidRPr="006A27C0">
        <w:rPr>
          <w:rFonts w:ascii="Arial" w:hAnsi="Arial" w:cs="Arial"/>
          <w:bCs/>
          <w:sz w:val="22"/>
          <w:szCs w:val="22"/>
        </w:rPr>
        <w:t>identificada con cedula de ciudadanía número</w:t>
      </w:r>
      <w:r w:rsidR="00FF30EB" w:rsidRPr="006A27C0">
        <w:rPr>
          <w:rFonts w:ascii="Arial" w:hAnsi="Arial" w:cs="Arial"/>
          <w:bCs/>
          <w:sz w:val="22"/>
          <w:szCs w:val="22"/>
        </w:rPr>
        <w:t xml:space="preserve"> </w:t>
      </w:r>
      <w:r w:rsidR="001C69BD" w:rsidRPr="008528E9">
        <w:rPr>
          <w:rFonts w:ascii="Arial" w:hAnsi="Arial" w:cs="Arial"/>
          <w:b/>
          <w:bCs/>
          <w:sz w:val="22"/>
          <w:szCs w:val="22"/>
          <w:highlight w:val="green"/>
        </w:rPr>
        <w:t>1.127.387.594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, </w:t>
      </w:r>
      <w:r w:rsidR="00AF339B" w:rsidRPr="006A27C0">
        <w:rPr>
          <w:rFonts w:ascii="Arial" w:hAnsi="Arial" w:cs="Arial"/>
          <w:sz w:val="22"/>
          <w:szCs w:val="22"/>
        </w:rPr>
        <w:t xml:space="preserve">obrando a nombre propio y en calidad de </w:t>
      </w:r>
      <w:r w:rsidR="003D753D" w:rsidRPr="006A27C0">
        <w:rPr>
          <w:rFonts w:ascii="Arial" w:hAnsi="Arial" w:cs="Arial"/>
          <w:sz w:val="22"/>
          <w:szCs w:val="22"/>
        </w:rPr>
        <w:t>(</w:t>
      </w:r>
      <w:r w:rsidR="003D753D" w:rsidRPr="006A27C0">
        <w:rPr>
          <w:rFonts w:ascii="Arial" w:hAnsi="Arial" w:cs="Arial"/>
          <w:b/>
          <w:sz w:val="22"/>
          <w:szCs w:val="22"/>
        </w:rPr>
        <w:t>CEDENTE)</w:t>
      </w:r>
      <w:r w:rsidR="00AF339B" w:rsidRPr="006A27C0">
        <w:rPr>
          <w:rFonts w:ascii="Arial" w:hAnsi="Arial" w:cs="Arial"/>
          <w:sz w:val="22"/>
          <w:szCs w:val="22"/>
        </w:rPr>
        <w:t>, por medio del presente escrito se procede a realizar l</w:t>
      </w:r>
      <w:r w:rsidR="008528E9">
        <w:rPr>
          <w:rFonts w:ascii="Arial" w:hAnsi="Arial" w:cs="Arial"/>
          <w:sz w:val="22"/>
          <w:szCs w:val="22"/>
        </w:rPr>
        <w:t>a</w:t>
      </w:r>
      <w:r w:rsidR="00AF339B" w:rsidRPr="006A27C0">
        <w:rPr>
          <w:rFonts w:ascii="Arial" w:hAnsi="Arial" w:cs="Arial"/>
          <w:sz w:val="22"/>
          <w:szCs w:val="22"/>
        </w:rPr>
        <w:t xml:space="preserve"> siguiente contrato de Cesión a favor de </w:t>
      </w:r>
      <w:r w:rsidR="00102B81" w:rsidRPr="008528E9">
        <w:rPr>
          <w:rFonts w:ascii="Arial" w:hAnsi="Arial" w:cs="Arial"/>
          <w:b/>
          <w:bCs/>
          <w:sz w:val="22"/>
          <w:szCs w:val="22"/>
          <w:highlight w:val="green"/>
        </w:rPr>
        <w:t xml:space="preserve">MARIA PAOLA DIAZ </w:t>
      </w:r>
      <w:proofErr w:type="spellStart"/>
      <w:r w:rsidR="00102B81" w:rsidRPr="008528E9">
        <w:rPr>
          <w:rFonts w:ascii="Arial" w:hAnsi="Arial" w:cs="Arial"/>
          <w:b/>
          <w:bCs/>
          <w:sz w:val="22"/>
          <w:szCs w:val="22"/>
          <w:highlight w:val="green"/>
        </w:rPr>
        <w:t>DIAZ</w:t>
      </w:r>
      <w:proofErr w:type="spellEnd"/>
      <w:r w:rsidR="008C0FF2" w:rsidRPr="006A27C0">
        <w:rPr>
          <w:rFonts w:ascii="Arial" w:hAnsi="Arial" w:cs="Arial"/>
          <w:b/>
          <w:bCs/>
          <w:sz w:val="22"/>
          <w:szCs w:val="22"/>
        </w:rPr>
        <w:t xml:space="preserve">, </w:t>
      </w:r>
      <w:r w:rsidR="008C0FF2" w:rsidRPr="006A27C0">
        <w:rPr>
          <w:rFonts w:ascii="Arial" w:hAnsi="Arial" w:cs="Arial"/>
          <w:bCs/>
          <w:sz w:val="22"/>
          <w:szCs w:val="22"/>
        </w:rPr>
        <w:t>identificad</w:t>
      </w:r>
      <w:r w:rsidR="008528E9" w:rsidRPr="008528E9">
        <w:rPr>
          <w:rFonts w:ascii="Arial" w:hAnsi="Arial" w:cs="Arial"/>
          <w:bCs/>
          <w:sz w:val="22"/>
          <w:szCs w:val="22"/>
          <w:highlight w:val="green"/>
        </w:rPr>
        <w:t>a</w:t>
      </w:r>
      <w:r w:rsidR="008C0FF2" w:rsidRPr="006A27C0">
        <w:rPr>
          <w:rFonts w:ascii="Arial" w:hAnsi="Arial" w:cs="Arial"/>
          <w:bCs/>
          <w:sz w:val="22"/>
          <w:szCs w:val="22"/>
        </w:rPr>
        <w:t xml:space="preserve"> con cedula de ciudadanía </w:t>
      </w:r>
      <w:r w:rsidR="00471A10" w:rsidRPr="006A27C0">
        <w:rPr>
          <w:rFonts w:ascii="Arial" w:hAnsi="Arial" w:cs="Arial"/>
          <w:bCs/>
          <w:sz w:val="22"/>
          <w:szCs w:val="22"/>
        </w:rPr>
        <w:t>número</w:t>
      </w:r>
      <w:r w:rsidR="00FF30EB" w:rsidRPr="006A27C0">
        <w:rPr>
          <w:rFonts w:ascii="Arial" w:hAnsi="Arial" w:cs="Arial"/>
          <w:bCs/>
          <w:sz w:val="22"/>
          <w:szCs w:val="22"/>
        </w:rPr>
        <w:t xml:space="preserve"> </w:t>
      </w:r>
      <w:r w:rsidR="004264F1" w:rsidRPr="008528E9">
        <w:rPr>
          <w:rFonts w:ascii="Arial" w:hAnsi="Arial" w:cs="Arial"/>
          <w:b/>
          <w:bCs/>
          <w:sz w:val="22"/>
          <w:szCs w:val="22"/>
          <w:highlight w:val="green"/>
        </w:rPr>
        <w:t>1.066.743.635</w:t>
      </w:r>
      <w:r w:rsidR="0085733F" w:rsidRPr="006A27C0">
        <w:rPr>
          <w:rFonts w:ascii="Arial" w:hAnsi="Arial" w:cs="Arial"/>
          <w:b/>
          <w:sz w:val="22"/>
          <w:szCs w:val="22"/>
        </w:rPr>
        <w:t xml:space="preserve">, </w:t>
      </w:r>
      <w:r w:rsidR="00AF339B" w:rsidRPr="006A27C0">
        <w:rPr>
          <w:rFonts w:ascii="Arial" w:hAnsi="Arial" w:cs="Arial"/>
          <w:sz w:val="22"/>
          <w:szCs w:val="22"/>
        </w:rPr>
        <w:t xml:space="preserve">quien para el </w:t>
      </w:r>
      <w:r w:rsidR="00FF30EB" w:rsidRPr="006A27C0">
        <w:rPr>
          <w:rFonts w:ascii="Arial" w:hAnsi="Arial" w:cs="Arial"/>
          <w:sz w:val="22"/>
          <w:szCs w:val="22"/>
        </w:rPr>
        <w:t xml:space="preserve"> p</w:t>
      </w:r>
      <w:r w:rsidR="00AF339B" w:rsidRPr="006A27C0">
        <w:rPr>
          <w:rFonts w:ascii="Arial" w:hAnsi="Arial" w:cs="Arial"/>
          <w:sz w:val="22"/>
          <w:szCs w:val="22"/>
        </w:rPr>
        <w:t xml:space="preserve">resente contrato </w:t>
      </w:r>
      <w:r w:rsidR="003340D2" w:rsidRPr="006A27C0">
        <w:rPr>
          <w:rFonts w:ascii="Arial" w:hAnsi="Arial" w:cs="Arial"/>
          <w:sz w:val="22"/>
          <w:szCs w:val="22"/>
        </w:rPr>
        <w:t xml:space="preserve">es </w:t>
      </w:r>
      <w:r w:rsidR="00EB7651" w:rsidRPr="008528E9">
        <w:rPr>
          <w:rFonts w:ascii="Arial" w:hAnsi="Arial" w:cs="Arial"/>
          <w:sz w:val="22"/>
          <w:szCs w:val="22"/>
          <w:highlight w:val="green"/>
        </w:rPr>
        <w:t>la</w:t>
      </w:r>
      <w:r w:rsidR="003340D2" w:rsidRPr="006A27C0">
        <w:rPr>
          <w:rFonts w:ascii="Arial" w:hAnsi="Arial" w:cs="Arial"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color w:val="000000"/>
          <w:sz w:val="22"/>
          <w:szCs w:val="22"/>
        </w:rPr>
        <w:t>(CESIONARI</w:t>
      </w:r>
      <w:r w:rsidR="00EB7651" w:rsidRPr="008528E9">
        <w:rPr>
          <w:rFonts w:ascii="Arial" w:hAnsi="Arial" w:cs="Arial"/>
          <w:b/>
          <w:color w:val="000000"/>
          <w:sz w:val="22"/>
          <w:szCs w:val="22"/>
          <w:highlight w:val="green"/>
        </w:rPr>
        <w:t>A</w:t>
      </w:r>
      <w:r w:rsidR="00AF339B" w:rsidRPr="006A27C0">
        <w:rPr>
          <w:rFonts w:ascii="Arial" w:hAnsi="Arial" w:cs="Arial"/>
          <w:b/>
          <w:color w:val="000000"/>
          <w:sz w:val="22"/>
          <w:szCs w:val="22"/>
        </w:rPr>
        <w:t xml:space="preserve">), </w:t>
      </w:r>
      <w:r w:rsidR="008C0FF2" w:rsidRPr="006A27C0">
        <w:rPr>
          <w:rFonts w:ascii="Arial" w:eastAsia="MS Mincho" w:hAnsi="Arial" w:cs="Arial"/>
          <w:sz w:val="22"/>
          <w:szCs w:val="22"/>
          <w:lang w:val="es-ES_tradnl"/>
        </w:rPr>
        <w:t xml:space="preserve">hemos acordado suscribir el presente documento de </w:t>
      </w:r>
      <w:r w:rsidR="00AF339B" w:rsidRPr="006A27C0">
        <w:rPr>
          <w:rFonts w:ascii="Arial" w:hAnsi="Arial" w:cs="Arial"/>
          <w:b/>
          <w:sz w:val="22"/>
          <w:szCs w:val="22"/>
        </w:rPr>
        <w:t>Cesión al Contrato de</w:t>
      </w:r>
      <w:r w:rsidR="003D753D" w:rsidRPr="006A27C0">
        <w:rPr>
          <w:rFonts w:ascii="Arial" w:hAnsi="Arial" w:cs="Arial"/>
          <w:b/>
          <w:sz w:val="22"/>
          <w:szCs w:val="22"/>
        </w:rPr>
        <w:t xml:space="preserve"> Prestación de </w:t>
      </w:r>
      <w:r w:rsidR="00FF30EB" w:rsidRPr="006A27C0">
        <w:rPr>
          <w:rFonts w:ascii="Arial" w:hAnsi="Arial" w:cs="Arial"/>
          <w:b/>
          <w:sz w:val="22"/>
          <w:szCs w:val="22"/>
        </w:rPr>
        <w:t>S</w:t>
      </w:r>
      <w:r w:rsidR="003D753D" w:rsidRPr="006A27C0">
        <w:rPr>
          <w:rFonts w:ascii="Arial" w:hAnsi="Arial" w:cs="Arial"/>
          <w:b/>
          <w:sz w:val="22"/>
          <w:szCs w:val="22"/>
        </w:rPr>
        <w:t>ervicios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 </w:t>
      </w:r>
      <w:r w:rsidR="00FF30EB" w:rsidRPr="008528E9">
        <w:rPr>
          <w:rFonts w:ascii="Arial" w:hAnsi="Arial" w:cs="Arial"/>
          <w:b/>
          <w:sz w:val="22"/>
          <w:szCs w:val="22"/>
          <w:highlight w:val="green"/>
        </w:rPr>
        <w:t>Profesionales</w:t>
      </w:r>
      <w:r w:rsidR="00FF30EB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No. </w:t>
      </w:r>
      <w:r w:rsidR="001C69BD" w:rsidRPr="008528E9">
        <w:rPr>
          <w:rFonts w:ascii="Arial" w:hAnsi="Arial" w:cs="Arial"/>
          <w:b/>
          <w:bCs/>
          <w:smallCaps/>
          <w:sz w:val="22"/>
          <w:szCs w:val="22"/>
          <w:highlight w:val="green"/>
          <w:lang w:val="es-MX"/>
        </w:rPr>
        <w:t>2115</w:t>
      </w:r>
      <w:r w:rsidR="00D1564C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de </w:t>
      </w:r>
      <w:r w:rsidR="00AF339B" w:rsidRPr="008528E9">
        <w:rPr>
          <w:rFonts w:ascii="Arial" w:hAnsi="Arial" w:cs="Arial"/>
          <w:b/>
          <w:sz w:val="22"/>
          <w:szCs w:val="22"/>
          <w:highlight w:val="green"/>
        </w:rPr>
        <w:t>20</w:t>
      </w:r>
      <w:r w:rsidR="00FF30EB" w:rsidRPr="008528E9">
        <w:rPr>
          <w:rFonts w:ascii="Arial" w:hAnsi="Arial" w:cs="Arial"/>
          <w:b/>
          <w:sz w:val="22"/>
          <w:szCs w:val="22"/>
          <w:highlight w:val="green"/>
        </w:rPr>
        <w:t>2</w:t>
      </w:r>
      <w:r w:rsidR="008528E9" w:rsidRPr="008528E9">
        <w:rPr>
          <w:rFonts w:ascii="Arial" w:hAnsi="Arial" w:cs="Arial"/>
          <w:b/>
          <w:sz w:val="22"/>
          <w:szCs w:val="22"/>
          <w:highlight w:val="green"/>
        </w:rPr>
        <w:t>2</w:t>
      </w:r>
      <w:r w:rsidR="00AF339B" w:rsidRPr="006A27C0">
        <w:rPr>
          <w:rFonts w:ascii="Arial" w:hAnsi="Arial" w:cs="Arial"/>
          <w:sz w:val="22"/>
          <w:szCs w:val="22"/>
        </w:rPr>
        <w:t xml:space="preserve">, la cual se regirá por la Ley 80 de 1993, la Ley 1150 de 2007, el Decreto 1082 de 2015, Código Civil y Código Comercial </w:t>
      </w:r>
      <w:r w:rsidR="003340D2" w:rsidRPr="006A27C0">
        <w:rPr>
          <w:rFonts w:ascii="Arial" w:hAnsi="Arial" w:cs="Arial"/>
          <w:sz w:val="22"/>
          <w:szCs w:val="22"/>
        </w:rPr>
        <w:t xml:space="preserve">y las demás normas legales vigentes atinentes a la materia de Cesión el cual se tramita por la Plataforma Transaccional del </w:t>
      </w:r>
      <w:r w:rsidR="003340D2" w:rsidRPr="006A27C0">
        <w:rPr>
          <w:rFonts w:ascii="Arial" w:hAnsi="Arial" w:cs="Arial"/>
          <w:b/>
          <w:sz w:val="22"/>
          <w:szCs w:val="22"/>
        </w:rPr>
        <w:t>SECOP II</w:t>
      </w:r>
      <w:r w:rsidR="003340D2" w:rsidRPr="006A27C0">
        <w:rPr>
          <w:rFonts w:ascii="Arial" w:hAnsi="Arial" w:cs="Arial"/>
          <w:sz w:val="22"/>
          <w:szCs w:val="22"/>
        </w:rPr>
        <w:t xml:space="preserve">, y por las siguientes </w:t>
      </w:r>
      <w:r w:rsidR="00AF339B" w:rsidRPr="006A27C0">
        <w:rPr>
          <w:rFonts w:ascii="Arial" w:hAnsi="Arial" w:cs="Arial"/>
          <w:sz w:val="22"/>
          <w:szCs w:val="22"/>
        </w:rPr>
        <w:t xml:space="preserve">consideraciones: </w:t>
      </w:r>
      <w:r w:rsidR="00AF339B" w:rsidRPr="006A27C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56F25" w:rsidRPr="006A27C0">
        <w:rPr>
          <w:rFonts w:ascii="Arial" w:hAnsi="Arial" w:cs="Arial"/>
          <w:b/>
          <w:sz w:val="22"/>
          <w:szCs w:val="22"/>
        </w:rPr>
        <w:t>).</w:t>
      </w:r>
      <w:r w:rsidR="00D56F25" w:rsidRPr="006A27C0">
        <w:rPr>
          <w:rFonts w:ascii="Arial" w:hAnsi="Arial" w:cs="Arial"/>
          <w:sz w:val="22"/>
          <w:szCs w:val="22"/>
        </w:rPr>
        <w:t xml:space="preserve"> Que la Superintendencia</w:t>
      </w:r>
      <w:r w:rsidR="00D56F25" w:rsidRPr="006A27C0">
        <w:rPr>
          <w:rFonts w:ascii="Arial" w:hAnsi="Arial" w:cs="Arial"/>
          <w:sz w:val="22"/>
          <w:szCs w:val="22"/>
          <w:lang w:val="es-MX"/>
        </w:rPr>
        <w:t xml:space="preserve"> de Notariado y Registro </w:t>
      </w:r>
      <w:r w:rsidR="00D56F25" w:rsidRPr="006A27C0">
        <w:rPr>
          <w:rFonts w:ascii="Arial" w:hAnsi="Arial" w:cs="Arial"/>
          <w:sz w:val="22"/>
          <w:szCs w:val="22"/>
        </w:rPr>
        <w:t xml:space="preserve">es una entidad descentralizada, técnica, con personería jurídica, autonomía administrativa, financiera y patrimonial adscrita al Ministerio de Justicia y del Derecho. </w:t>
      </w:r>
      <w:r w:rsidR="00D56F25" w:rsidRPr="006A27C0">
        <w:rPr>
          <w:rFonts w:ascii="Arial" w:hAnsi="Arial" w:cs="Arial"/>
          <w:b/>
          <w:sz w:val="22"/>
          <w:szCs w:val="22"/>
        </w:rPr>
        <w:t xml:space="preserve">2). </w:t>
      </w:r>
      <w:r w:rsidR="00D56F25" w:rsidRPr="006A27C0">
        <w:rPr>
          <w:rFonts w:ascii="Arial" w:hAnsi="Arial" w:cs="Arial"/>
          <w:sz w:val="22"/>
          <w:szCs w:val="22"/>
        </w:rPr>
        <w:t>Que la Superintendencia de Notariado y Registro tendrá como objetivo la orientación, inspección, vigilancia y control de los servicios públicos que prestan los Notarios y los Registradores de Instrumentos Públicos, la organización, administración, sostenimiento, vigilancia y control de las Oficinas de Registro de Instrumentos Públicos, con el fin de garantizar la guarda de la fe pública, la seguridad jurídica y administración del servicio público registral inmobiliario, para que estos servicios se desarrollen conforme a la ley y bajo los principios de eficiencia, eficacia y efectividad.</w:t>
      </w:r>
      <w:r w:rsidR="00D56F25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color w:val="000000"/>
          <w:sz w:val="22"/>
          <w:szCs w:val="22"/>
        </w:rPr>
        <w:t xml:space="preserve">3). </w:t>
      </w:r>
      <w:r w:rsidR="00AF339B" w:rsidRPr="006A27C0">
        <w:rPr>
          <w:rFonts w:ascii="Arial" w:hAnsi="Arial" w:cs="Arial"/>
          <w:sz w:val="22"/>
          <w:szCs w:val="22"/>
        </w:rPr>
        <w:t>Que con el fin de garantizar la continuidad y</w:t>
      </w:r>
      <w:r w:rsidR="004D43D6" w:rsidRPr="006A27C0">
        <w:rPr>
          <w:rFonts w:ascii="Arial" w:hAnsi="Arial" w:cs="Arial"/>
          <w:sz w:val="22"/>
          <w:szCs w:val="22"/>
        </w:rPr>
        <w:t xml:space="preserve"> la ejecución del </w:t>
      </w:r>
      <w:r w:rsidR="00B57B43" w:rsidRPr="006A27C0">
        <w:rPr>
          <w:rFonts w:ascii="Arial" w:hAnsi="Arial" w:cs="Arial"/>
          <w:sz w:val="22"/>
          <w:szCs w:val="22"/>
        </w:rPr>
        <w:t xml:space="preserve">Contrato de Prestación de Servicios </w:t>
      </w:r>
      <w:r w:rsidR="00B57B43" w:rsidRPr="007477FE">
        <w:rPr>
          <w:rFonts w:ascii="Arial" w:hAnsi="Arial" w:cs="Arial"/>
          <w:sz w:val="22"/>
          <w:szCs w:val="22"/>
          <w:highlight w:val="green"/>
        </w:rPr>
        <w:t>Profesionales</w:t>
      </w:r>
      <w:r w:rsidR="00B57B43" w:rsidRPr="006A27C0">
        <w:rPr>
          <w:rFonts w:ascii="Arial" w:hAnsi="Arial" w:cs="Arial"/>
          <w:sz w:val="22"/>
          <w:szCs w:val="22"/>
        </w:rPr>
        <w:t xml:space="preserve"> </w:t>
      </w:r>
      <w:r w:rsidR="00FF30EB" w:rsidRPr="006A27C0">
        <w:rPr>
          <w:rFonts w:ascii="Arial" w:hAnsi="Arial" w:cs="Arial"/>
          <w:sz w:val="22"/>
          <w:szCs w:val="22"/>
        </w:rPr>
        <w:t xml:space="preserve">No. </w:t>
      </w:r>
      <w:r w:rsidR="00034A63" w:rsidRPr="007477FE">
        <w:rPr>
          <w:rFonts w:ascii="Arial" w:hAnsi="Arial" w:cs="Arial"/>
          <w:b/>
          <w:bCs/>
          <w:smallCaps/>
          <w:sz w:val="22"/>
          <w:szCs w:val="22"/>
          <w:highlight w:val="green"/>
          <w:lang w:val="es-MX"/>
        </w:rPr>
        <w:t>2115</w:t>
      </w:r>
      <w:r w:rsidR="00034A63" w:rsidRPr="006A27C0">
        <w:rPr>
          <w:rFonts w:ascii="Arial" w:hAnsi="Arial" w:cs="Arial"/>
          <w:b/>
          <w:bCs/>
          <w:smallCaps/>
          <w:sz w:val="22"/>
          <w:szCs w:val="22"/>
          <w:lang w:val="es-MX"/>
        </w:rPr>
        <w:t xml:space="preserve"> </w:t>
      </w:r>
      <w:r w:rsidR="00D56F25" w:rsidRPr="006A27C0">
        <w:rPr>
          <w:rFonts w:ascii="Arial" w:hAnsi="Arial" w:cs="Arial"/>
          <w:b/>
          <w:sz w:val="22"/>
          <w:szCs w:val="22"/>
        </w:rPr>
        <w:t xml:space="preserve">de </w:t>
      </w:r>
      <w:r w:rsidR="00D56F25" w:rsidRPr="007477FE">
        <w:rPr>
          <w:rFonts w:ascii="Arial" w:hAnsi="Arial" w:cs="Arial"/>
          <w:b/>
          <w:sz w:val="22"/>
          <w:szCs w:val="22"/>
          <w:highlight w:val="green"/>
        </w:rPr>
        <w:t>20</w:t>
      </w:r>
      <w:r w:rsidR="00FF30EB" w:rsidRPr="007477FE">
        <w:rPr>
          <w:rFonts w:ascii="Arial" w:hAnsi="Arial" w:cs="Arial"/>
          <w:b/>
          <w:sz w:val="22"/>
          <w:szCs w:val="22"/>
          <w:highlight w:val="green"/>
        </w:rPr>
        <w:t>2</w:t>
      </w:r>
      <w:r w:rsidR="007477FE" w:rsidRPr="007477FE">
        <w:rPr>
          <w:rFonts w:ascii="Arial" w:hAnsi="Arial" w:cs="Arial"/>
          <w:b/>
          <w:sz w:val="22"/>
          <w:szCs w:val="22"/>
          <w:highlight w:val="green"/>
        </w:rPr>
        <w:t>2</w:t>
      </w:r>
      <w:r w:rsidR="00AF339B" w:rsidRPr="006A27C0">
        <w:rPr>
          <w:rFonts w:ascii="Arial" w:hAnsi="Arial" w:cs="Arial"/>
          <w:sz w:val="22"/>
          <w:szCs w:val="22"/>
        </w:rPr>
        <w:t xml:space="preserve">, </w:t>
      </w:r>
      <w:r w:rsidR="000A6A14" w:rsidRPr="006A27C0">
        <w:rPr>
          <w:rFonts w:ascii="Arial" w:hAnsi="Arial" w:cs="Arial"/>
          <w:sz w:val="22"/>
          <w:szCs w:val="22"/>
        </w:rPr>
        <w:t>hemos acordado suscribir el presente documento de cesión de contrato</w:t>
      </w:r>
      <w:r w:rsidR="00AF339B" w:rsidRPr="006A27C0">
        <w:rPr>
          <w:rFonts w:ascii="Arial" w:hAnsi="Arial" w:cs="Arial"/>
          <w:sz w:val="22"/>
          <w:szCs w:val="22"/>
        </w:rPr>
        <w:t>, cuyo objeto consiste</w:t>
      </w:r>
      <w:r w:rsidR="007477FE">
        <w:rPr>
          <w:rFonts w:ascii="Arial" w:hAnsi="Arial" w:cs="Arial"/>
          <w:sz w:val="22"/>
          <w:szCs w:val="22"/>
        </w:rPr>
        <w:t xml:space="preserve"> en</w:t>
      </w:r>
      <w:r w:rsidR="00AF339B" w:rsidRPr="006A27C0">
        <w:rPr>
          <w:rFonts w:ascii="Arial" w:hAnsi="Arial" w:cs="Arial"/>
          <w:sz w:val="22"/>
          <w:szCs w:val="22"/>
        </w:rPr>
        <w:t xml:space="preserve">: </w:t>
      </w:r>
      <w:r w:rsidR="00AF339B" w:rsidRPr="007477FE">
        <w:rPr>
          <w:rFonts w:ascii="Arial" w:hAnsi="Arial" w:cs="Arial"/>
          <w:i/>
          <w:sz w:val="22"/>
          <w:szCs w:val="22"/>
          <w:highlight w:val="green"/>
        </w:rPr>
        <w:t>“</w:t>
      </w:r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Prestar con plena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autonomía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técnica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y administrativa sus servicios como PROFESIONAL ESPECIALIZADO TIPO C como apoyo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jurídico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en las actividades relacionadas la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contestación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 acciones constitucionales y funciones propias de la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Secretaría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Técnica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del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Comite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́ de Asuntos Registrales para Predios en Falsa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Tradición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en el marco de la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implementación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del Decreto 0578 de 2018, desarrollado por el grupo interno de Apoyo a la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Gestión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Políticas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 Tierras adscrito a la Superintendencia Delegada para la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Protección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,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Restitución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y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Formalización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 Tierras</w:t>
      </w:r>
      <w:r w:rsidR="00AF339B" w:rsidRPr="007477FE">
        <w:rPr>
          <w:rFonts w:ascii="Arial" w:hAnsi="Arial" w:cs="Arial"/>
          <w:i/>
          <w:sz w:val="22"/>
          <w:szCs w:val="22"/>
          <w:highlight w:val="green"/>
        </w:rPr>
        <w:t>”</w:t>
      </w:r>
      <w:r w:rsidR="00AF339B" w:rsidRPr="006A27C0">
        <w:rPr>
          <w:rFonts w:ascii="Arial" w:hAnsi="Arial" w:cs="Arial"/>
          <w:i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i/>
          <w:sz w:val="22"/>
          <w:szCs w:val="22"/>
        </w:rPr>
        <w:t xml:space="preserve">4). </w:t>
      </w:r>
      <w:r w:rsidR="00AF339B" w:rsidRPr="006A27C0">
        <w:rPr>
          <w:rFonts w:ascii="Arial" w:hAnsi="Arial" w:cs="Arial"/>
          <w:color w:val="000000"/>
          <w:sz w:val="22"/>
          <w:szCs w:val="22"/>
        </w:rPr>
        <w:t xml:space="preserve">Que el referido contrato se suscribió con un plazo de ejecución </w:t>
      </w:r>
      <w:r w:rsidR="00A37D27" w:rsidRPr="006A27C0">
        <w:rPr>
          <w:rFonts w:ascii="Arial" w:hAnsi="Arial" w:cs="Arial"/>
          <w:color w:val="000000"/>
          <w:sz w:val="22"/>
          <w:szCs w:val="22"/>
        </w:rPr>
        <w:t xml:space="preserve">de </w:t>
      </w:r>
      <w:r w:rsidR="00C545BC" w:rsidRPr="007477FE">
        <w:rPr>
          <w:rFonts w:ascii="Arial" w:hAnsi="Arial" w:cs="Arial"/>
          <w:b/>
          <w:bCs/>
          <w:sz w:val="22"/>
          <w:szCs w:val="22"/>
          <w:highlight w:val="green"/>
        </w:rPr>
        <w:t>SIETE (07) MESES Y QUINCE (15) DIAS sin superar el 31 de julio de 2022</w:t>
      </w:r>
      <w:r w:rsidR="00A37D27" w:rsidRPr="006A27C0">
        <w:rPr>
          <w:rFonts w:ascii="Arial" w:hAnsi="Arial" w:cs="Arial"/>
          <w:sz w:val="22"/>
          <w:szCs w:val="22"/>
        </w:rPr>
        <w:t>,</w:t>
      </w:r>
      <w:r w:rsidR="003340D2" w:rsidRPr="006A27C0">
        <w:rPr>
          <w:rFonts w:ascii="Arial" w:hAnsi="Arial" w:cs="Arial"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sz w:val="22"/>
          <w:szCs w:val="22"/>
        </w:rPr>
        <w:t xml:space="preserve">y por un valor total de </w:t>
      </w:r>
      <w:r w:rsidR="00C545BC" w:rsidRPr="007477FE">
        <w:rPr>
          <w:rFonts w:ascii="Arial" w:hAnsi="Arial" w:cs="Arial"/>
          <w:b/>
          <w:sz w:val="22"/>
          <w:szCs w:val="22"/>
          <w:highlight w:val="green"/>
        </w:rPr>
        <w:t xml:space="preserve">CUARENTA Y CINCO MILLONES SETECIENTOS CUARENTA Y TRES MIL QUINIENTOS PESOS </w:t>
      </w:r>
      <w:r w:rsidR="00C545BC" w:rsidRPr="007477FE">
        <w:rPr>
          <w:rFonts w:ascii="Arial" w:hAnsi="Arial" w:cs="Arial"/>
          <w:b/>
          <w:bCs/>
          <w:sz w:val="22"/>
          <w:szCs w:val="22"/>
          <w:highlight w:val="green"/>
        </w:rPr>
        <w:t>($ 45.743.500) M/CTE</w:t>
      </w:r>
      <w:r w:rsidR="00A74E51" w:rsidRPr="006A27C0">
        <w:rPr>
          <w:rFonts w:ascii="Arial" w:hAnsi="Arial" w:cs="Arial"/>
          <w:b/>
          <w:sz w:val="22"/>
          <w:szCs w:val="22"/>
        </w:rPr>
        <w:t>.</w:t>
      </w:r>
      <w:r w:rsidR="004D43D6" w:rsidRPr="006A27C0">
        <w:rPr>
          <w:rFonts w:ascii="Arial" w:hAnsi="Arial" w:cs="Arial"/>
          <w:sz w:val="22"/>
          <w:szCs w:val="22"/>
        </w:rPr>
        <w:t xml:space="preserve"> </w:t>
      </w:r>
      <w:r w:rsidR="004D43D6" w:rsidRPr="006A27C0">
        <w:rPr>
          <w:rFonts w:ascii="Arial" w:hAnsi="Arial" w:cs="Arial"/>
          <w:b/>
          <w:sz w:val="22"/>
          <w:szCs w:val="22"/>
        </w:rPr>
        <w:t xml:space="preserve">Pagados por mensualidad </w:t>
      </w:r>
      <w:r w:rsidR="004D43D6" w:rsidRPr="006A27C0">
        <w:rPr>
          <w:rFonts w:ascii="Arial" w:hAnsi="Arial" w:cs="Arial"/>
          <w:sz w:val="22"/>
          <w:szCs w:val="22"/>
        </w:rPr>
        <w:t>vencida por valor de</w:t>
      </w:r>
      <w:r w:rsidR="004D43D6" w:rsidRPr="006A27C0">
        <w:rPr>
          <w:rFonts w:ascii="Arial" w:hAnsi="Arial" w:cs="Arial"/>
          <w:b/>
          <w:sz w:val="22"/>
          <w:szCs w:val="22"/>
        </w:rPr>
        <w:t xml:space="preserve"> </w:t>
      </w:r>
      <w:r w:rsidR="00C545BC" w:rsidRPr="007477FE">
        <w:rPr>
          <w:rFonts w:ascii="Arial" w:hAnsi="Arial" w:cs="Arial"/>
          <w:b/>
          <w:bCs/>
          <w:sz w:val="22"/>
          <w:szCs w:val="22"/>
          <w:highlight w:val="green"/>
        </w:rPr>
        <w:t>SEIS MILLONES CIENTO ONCE MIL PESOS ($ 6.111.000) M/CTE</w:t>
      </w:r>
      <w:r w:rsidR="004D43D6" w:rsidRPr="006A27C0">
        <w:rPr>
          <w:rFonts w:ascii="Arial" w:hAnsi="Arial" w:cs="Arial"/>
          <w:b/>
          <w:sz w:val="22"/>
          <w:szCs w:val="22"/>
        </w:rPr>
        <w:t xml:space="preserve">, </w:t>
      </w:r>
      <w:r w:rsidR="004D43D6" w:rsidRPr="006A27C0">
        <w:rPr>
          <w:rFonts w:ascii="Arial" w:hAnsi="Arial" w:cs="Arial"/>
          <w:sz w:val="22"/>
          <w:szCs w:val="22"/>
        </w:rPr>
        <w:t xml:space="preserve">o proporcional por fracción de mes por el tiempo ejecutado, previa certificación de cumplimiento </w:t>
      </w:r>
      <w:r w:rsidR="004D43D6" w:rsidRPr="006A27C0">
        <w:rPr>
          <w:rFonts w:ascii="Arial" w:hAnsi="Arial" w:cs="Arial"/>
          <w:sz w:val="22"/>
          <w:szCs w:val="22"/>
        </w:rPr>
        <w:lastRenderedPageBreak/>
        <w:t>a satisfacción expedida por l</w:t>
      </w:r>
      <w:r w:rsidR="00E277CD" w:rsidRPr="006A27C0">
        <w:rPr>
          <w:rFonts w:ascii="Arial" w:hAnsi="Arial" w:cs="Arial"/>
          <w:sz w:val="22"/>
          <w:szCs w:val="22"/>
        </w:rPr>
        <w:t>a</w:t>
      </w:r>
      <w:r w:rsidR="004D43D6" w:rsidRPr="006A27C0">
        <w:rPr>
          <w:rFonts w:ascii="Arial" w:hAnsi="Arial" w:cs="Arial"/>
          <w:sz w:val="22"/>
          <w:szCs w:val="22"/>
        </w:rPr>
        <w:t xml:space="preserve"> Supervisor</w:t>
      </w:r>
      <w:r w:rsidR="00E277CD" w:rsidRPr="006A27C0">
        <w:rPr>
          <w:rFonts w:ascii="Arial" w:hAnsi="Arial" w:cs="Arial"/>
          <w:sz w:val="22"/>
          <w:szCs w:val="22"/>
        </w:rPr>
        <w:t>a</w:t>
      </w:r>
      <w:r w:rsidR="004D43D6" w:rsidRPr="006A27C0">
        <w:rPr>
          <w:rFonts w:ascii="Arial" w:hAnsi="Arial" w:cs="Arial"/>
          <w:sz w:val="22"/>
          <w:szCs w:val="22"/>
        </w:rPr>
        <w:t xml:space="preserve"> del contrato y el pago de los aportes mes vencido correspondientes al Sistema de Seguridad Social Integral (Salud- Pensión y ARL)</w:t>
      </w:r>
      <w:r w:rsidR="004D43D6" w:rsidRPr="006A27C0">
        <w:rPr>
          <w:rFonts w:ascii="Arial" w:hAnsi="Arial" w:cs="Arial"/>
          <w:b/>
          <w:sz w:val="22"/>
          <w:szCs w:val="22"/>
        </w:rPr>
        <w:t xml:space="preserve">. </w:t>
      </w:r>
      <w:r w:rsidR="00AF339B" w:rsidRPr="006A27C0">
        <w:rPr>
          <w:rFonts w:ascii="Arial" w:hAnsi="Arial" w:cs="Arial"/>
          <w:sz w:val="22"/>
          <w:szCs w:val="22"/>
        </w:rPr>
        <w:t xml:space="preserve"> </w:t>
      </w:r>
      <w:r w:rsidR="00D00ACA" w:rsidRPr="006A27C0">
        <w:rPr>
          <w:rFonts w:ascii="Arial" w:hAnsi="Arial" w:cs="Arial"/>
          <w:b/>
          <w:sz w:val="22"/>
          <w:szCs w:val="22"/>
        </w:rPr>
        <w:t>5</w:t>
      </w:r>
      <w:r w:rsidR="001F497D" w:rsidRPr="006A27C0">
        <w:rPr>
          <w:rFonts w:ascii="Arial" w:hAnsi="Arial" w:cs="Arial"/>
          <w:b/>
          <w:sz w:val="22"/>
          <w:szCs w:val="22"/>
        </w:rPr>
        <w:t>)</w:t>
      </w:r>
      <w:r w:rsidR="001F497D" w:rsidRPr="006A27C0">
        <w:rPr>
          <w:rFonts w:ascii="Arial" w:hAnsi="Arial" w:cs="Arial"/>
          <w:sz w:val="22"/>
          <w:szCs w:val="22"/>
        </w:rPr>
        <w:t xml:space="preserve"> </w:t>
      </w:r>
      <w:r w:rsidR="00D00ACA" w:rsidRPr="006A27C0">
        <w:rPr>
          <w:rFonts w:ascii="Arial" w:hAnsi="Arial" w:cs="Arial"/>
          <w:sz w:val="22"/>
          <w:szCs w:val="22"/>
        </w:rPr>
        <w:t>Que,</w:t>
      </w:r>
      <w:r w:rsidR="001F497D" w:rsidRPr="006A27C0">
        <w:rPr>
          <w:rFonts w:ascii="Arial" w:hAnsi="Arial" w:cs="Arial"/>
          <w:sz w:val="22"/>
          <w:szCs w:val="22"/>
        </w:rPr>
        <w:t xml:space="preserve"> mediante comunicación </w:t>
      </w:r>
      <w:r w:rsidR="0012148D" w:rsidRPr="006A27C0">
        <w:rPr>
          <w:rFonts w:ascii="Arial" w:hAnsi="Arial" w:cs="Arial"/>
          <w:sz w:val="22"/>
          <w:szCs w:val="22"/>
        </w:rPr>
        <w:t xml:space="preserve">allegada el </w:t>
      </w:r>
      <w:r w:rsidR="00D333F7" w:rsidRPr="007477FE">
        <w:rPr>
          <w:rFonts w:ascii="Arial" w:hAnsi="Arial" w:cs="Arial"/>
          <w:sz w:val="22"/>
          <w:szCs w:val="22"/>
          <w:highlight w:val="green"/>
        </w:rPr>
        <w:t>26</w:t>
      </w:r>
      <w:r w:rsidR="0012148D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r w:rsidR="00D3181D" w:rsidRPr="007477FE">
        <w:rPr>
          <w:rFonts w:ascii="Arial" w:hAnsi="Arial" w:cs="Arial"/>
          <w:sz w:val="22"/>
          <w:szCs w:val="22"/>
          <w:highlight w:val="green"/>
        </w:rPr>
        <w:t xml:space="preserve">de </w:t>
      </w:r>
      <w:r w:rsidR="00C545BC" w:rsidRPr="007477FE">
        <w:rPr>
          <w:rFonts w:ascii="Arial" w:hAnsi="Arial" w:cs="Arial"/>
          <w:sz w:val="22"/>
          <w:szCs w:val="22"/>
          <w:highlight w:val="green"/>
        </w:rPr>
        <w:t>enero</w:t>
      </w:r>
      <w:r w:rsidR="00D3181D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r w:rsidR="001F497D" w:rsidRPr="007477FE">
        <w:rPr>
          <w:rFonts w:ascii="Arial" w:hAnsi="Arial" w:cs="Arial"/>
          <w:sz w:val="22"/>
          <w:szCs w:val="22"/>
          <w:highlight w:val="green"/>
        </w:rPr>
        <w:t>de 20</w:t>
      </w:r>
      <w:r w:rsidR="00977F87" w:rsidRPr="007477FE">
        <w:rPr>
          <w:rFonts w:ascii="Arial" w:hAnsi="Arial" w:cs="Arial"/>
          <w:sz w:val="22"/>
          <w:szCs w:val="22"/>
          <w:highlight w:val="green"/>
        </w:rPr>
        <w:t>2</w:t>
      </w:r>
      <w:r w:rsidR="00C545BC" w:rsidRPr="007477FE">
        <w:rPr>
          <w:rFonts w:ascii="Arial" w:hAnsi="Arial" w:cs="Arial"/>
          <w:sz w:val="22"/>
          <w:szCs w:val="22"/>
          <w:highlight w:val="green"/>
        </w:rPr>
        <w:t>2</w:t>
      </w:r>
      <w:r w:rsidR="001F497D" w:rsidRPr="007477FE">
        <w:rPr>
          <w:rFonts w:ascii="Arial" w:hAnsi="Arial" w:cs="Arial"/>
          <w:sz w:val="22"/>
          <w:szCs w:val="22"/>
          <w:highlight w:val="green"/>
        </w:rPr>
        <w:t xml:space="preserve"> la Contratista </w:t>
      </w:r>
      <w:r w:rsidR="0025176B" w:rsidRPr="007477FE">
        <w:rPr>
          <w:rFonts w:ascii="Arial" w:hAnsi="Arial" w:cs="Arial"/>
          <w:b/>
          <w:bCs/>
          <w:sz w:val="22"/>
          <w:szCs w:val="22"/>
          <w:highlight w:val="green"/>
        </w:rPr>
        <w:t>LUISA FERNANDA RODRIGUEZ CALDERON</w:t>
      </w:r>
      <w:r w:rsidR="001F497D" w:rsidRPr="007477FE">
        <w:rPr>
          <w:rFonts w:ascii="Arial" w:hAnsi="Arial" w:cs="Arial"/>
          <w:sz w:val="22"/>
          <w:szCs w:val="22"/>
          <w:highlight w:val="green"/>
        </w:rPr>
        <w:t xml:space="preserve">, </w:t>
      </w:r>
      <w:r w:rsidR="0025176B" w:rsidRPr="007477FE">
        <w:rPr>
          <w:rFonts w:ascii="Arial" w:hAnsi="Arial" w:cs="Arial"/>
          <w:sz w:val="22"/>
          <w:szCs w:val="22"/>
          <w:highlight w:val="green"/>
        </w:rPr>
        <w:t>el</w:t>
      </w:r>
      <w:r w:rsidR="001F497D" w:rsidRPr="007477FE">
        <w:rPr>
          <w:rFonts w:ascii="Arial" w:hAnsi="Arial" w:cs="Arial"/>
          <w:sz w:val="22"/>
          <w:szCs w:val="22"/>
          <w:highlight w:val="green"/>
        </w:rPr>
        <w:t xml:space="preserve"> Supervisor del contrato,</w:t>
      </w:r>
      <w:r w:rsidR="00A26BD4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r w:rsidR="00E277CD" w:rsidRPr="007477FE">
        <w:rPr>
          <w:rFonts w:ascii="Arial" w:hAnsi="Arial" w:cs="Arial"/>
          <w:sz w:val="22"/>
          <w:szCs w:val="22"/>
          <w:highlight w:val="green"/>
        </w:rPr>
        <w:t xml:space="preserve">Dr. </w:t>
      </w:r>
      <w:r w:rsidR="008B7DFF" w:rsidRPr="007477FE">
        <w:rPr>
          <w:rFonts w:ascii="Arial" w:hAnsi="Arial" w:cs="Arial"/>
          <w:b/>
          <w:sz w:val="22"/>
          <w:szCs w:val="22"/>
          <w:highlight w:val="green"/>
        </w:rPr>
        <w:t>JAVIER ERNESTO GUTIÉRREZ RODRÍGUEZ</w:t>
      </w:r>
      <w:r w:rsidR="008B7DFF" w:rsidRPr="007477FE">
        <w:rPr>
          <w:rFonts w:ascii="Arial" w:hAnsi="Arial" w:cs="Arial"/>
          <w:sz w:val="22"/>
          <w:szCs w:val="22"/>
          <w:highlight w:val="green"/>
        </w:rPr>
        <w:t xml:space="preserve"> y la Superintendente Delegada para la Protección Restitución y Formalización de Tierras, Dra. </w:t>
      </w:r>
      <w:r w:rsidR="008B7DFF" w:rsidRPr="007477FE">
        <w:rPr>
          <w:rFonts w:ascii="Arial" w:hAnsi="Arial" w:cs="Arial"/>
          <w:b/>
          <w:bCs/>
          <w:sz w:val="22"/>
          <w:szCs w:val="22"/>
          <w:highlight w:val="green"/>
        </w:rPr>
        <w:t>LUISA FERNANDA MADRID</w:t>
      </w:r>
      <w:r w:rsidR="00A26BD4" w:rsidRPr="007477FE">
        <w:rPr>
          <w:rFonts w:ascii="Arial" w:hAnsi="Arial" w:cs="Arial"/>
          <w:sz w:val="22"/>
          <w:szCs w:val="22"/>
          <w:highlight w:val="green"/>
        </w:rPr>
        <w:t>,</w:t>
      </w:r>
      <w:r w:rsidR="001F497D" w:rsidRPr="006A27C0">
        <w:rPr>
          <w:rFonts w:ascii="Arial" w:hAnsi="Arial" w:cs="Arial"/>
          <w:sz w:val="22"/>
          <w:szCs w:val="22"/>
        </w:rPr>
        <w:t xml:space="preserve"> </w:t>
      </w:r>
      <w:r w:rsidR="00B57B43" w:rsidRPr="006A27C0">
        <w:rPr>
          <w:rFonts w:ascii="Arial" w:hAnsi="Arial" w:cs="Arial"/>
          <w:sz w:val="22"/>
          <w:szCs w:val="22"/>
        </w:rPr>
        <w:t>solicit</w:t>
      </w:r>
      <w:r w:rsidR="00403B8C" w:rsidRPr="006A27C0">
        <w:rPr>
          <w:rFonts w:ascii="Arial" w:hAnsi="Arial" w:cs="Arial"/>
          <w:sz w:val="22"/>
          <w:szCs w:val="22"/>
        </w:rPr>
        <w:t>aron</w:t>
      </w:r>
      <w:r w:rsidR="00B57B43" w:rsidRPr="006A27C0">
        <w:rPr>
          <w:rFonts w:ascii="Arial" w:hAnsi="Arial" w:cs="Arial"/>
          <w:sz w:val="22"/>
          <w:szCs w:val="22"/>
        </w:rPr>
        <w:t xml:space="preserve"> a </w:t>
      </w:r>
      <w:r w:rsidR="0012148D" w:rsidRPr="006A27C0">
        <w:rPr>
          <w:rFonts w:ascii="Arial" w:hAnsi="Arial" w:cs="Arial"/>
          <w:sz w:val="22"/>
          <w:szCs w:val="22"/>
        </w:rPr>
        <w:t>la Directora de Contratación</w:t>
      </w:r>
      <w:r w:rsidR="00B57B43" w:rsidRPr="006A27C0">
        <w:rPr>
          <w:rFonts w:ascii="Arial" w:hAnsi="Arial" w:cs="Arial"/>
          <w:sz w:val="22"/>
          <w:szCs w:val="22"/>
        </w:rPr>
        <w:t xml:space="preserve"> </w:t>
      </w:r>
      <w:r w:rsidR="00E277CD" w:rsidRPr="006A27C0">
        <w:rPr>
          <w:rFonts w:ascii="Arial" w:hAnsi="Arial" w:cs="Arial"/>
          <w:sz w:val="22"/>
          <w:szCs w:val="22"/>
        </w:rPr>
        <w:t xml:space="preserve">la cesión del Contrato de Prestación de Servicios </w:t>
      </w:r>
      <w:r w:rsidR="00D3181D" w:rsidRPr="007477FE">
        <w:rPr>
          <w:rFonts w:ascii="Arial" w:hAnsi="Arial" w:cs="Arial"/>
          <w:sz w:val="22"/>
          <w:szCs w:val="22"/>
          <w:highlight w:val="green"/>
        </w:rPr>
        <w:t>Profesionales</w:t>
      </w:r>
      <w:r w:rsidR="00D3181D" w:rsidRPr="006A27C0">
        <w:rPr>
          <w:rFonts w:ascii="Arial" w:hAnsi="Arial" w:cs="Arial"/>
          <w:sz w:val="22"/>
          <w:szCs w:val="22"/>
        </w:rPr>
        <w:t xml:space="preserve"> </w:t>
      </w:r>
      <w:r w:rsidR="00E277CD" w:rsidRPr="006A27C0">
        <w:rPr>
          <w:rFonts w:ascii="Arial" w:hAnsi="Arial" w:cs="Arial"/>
          <w:sz w:val="22"/>
          <w:szCs w:val="22"/>
        </w:rPr>
        <w:t>No.</w:t>
      </w:r>
      <w:r w:rsidR="008B7DFF" w:rsidRPr="006A27C0">
        <w:rPr>
          <w:rFonts w:ascii="Arial" w:hAnsi="Arial" w:cs="Arial"/>
          <w:b/>
          <w:bCs/>
          <w:smallCaps/>
          <w:sz w:val="22"/>
          <w:szCs w:val="22"/>
          <w:lang w:val="es-MX"/>
        </w:rPr>
        <w:t xml:space="preserve"> </w:t>
      </w:r>
      <w:r w:rsidR="008B7DFF" w:rsidRPr="007477FE">
        <w:rPr>
          <w:rFonts w:ascii="Arial" w:hAnsi="Arial" w:cs="Arial"/>
          <w:b/>
          <w:bCs/>
          <w:smallCaps/>
          <w:sz w:val="22"/>
          <w:szCs w:val="22"/>
          <w:highlight w:val="green"/>
          <w:lang w:val="es-MX"/>
        </w:rPr>
        <w:t>2115</w:t>
      </w:r>
      <w:r w:rsidR="00D3181D" w:rsidRPr="006A27C0">
        <w:rPr>
          <w:rFonts w:ascii="Arial" w:hAnsi="Arial" w:cs="Arial"/>
          <w:b/>
          <w:sz w:val="22"/>
          <w:szCs w:val="22"/>
        </w:rPr>
        <w:t xml:space="preserve"> de </w:t>
      </w:r>
      <w:r w:rsidR="00D3181D" w:rsidRPr="007477FE">
        <w:rPr>
          <w:rFonts w:ascii="Arial" w:hAnsi="Arial" w:cs="Arial"/>
          <w:b/>
          <w:sz w:val="22"/>
          <w:szCs w:val="22"/>
          <w:highlight w:val="green"/>
        </w:rPr>
        <w:t>202</w:t>
      </w:r>
      <w:r w:rsidR="007477FE" w:rsidRPr="007477FE">
        <w:rPr>
          <w:rFonts w:ascii="Arial" w:hAnsi="Arial" w:cs="Arial"/>
          <w:b/>
          <w:sz w:val="22"/>
          <w:szCs w:val="22"/>
          <w:highlight w:val="green"/>
        </w:rPr>
        <w:t>2</w:t>
      </w:r>
      <w:r w:rsidR="00D3181D" w:rsidRPr="006A27C0">
        <w:rPr>
          <w:rFonts w:ascii="Arial" w:hAnsi="Arial" w:cs="Arial"/>
          <w:sz w:val="22"/>
          <w:szCs w:val="22"/>
        </w:rPr>
        <w:t xml:space="preserve"> </w:t>
      </w:r>
      <w:r w:rsidR="00E277CD" w:rsidRPr="006A27C0">
        <w:rPr>
          <w:rFonts w:ascii="Arial" w:hAnsi="Arial" w:cs="Arial"/>
          <w:sz w:val="22"/>
          <w:szCs w:val="22"/>
        </w:rPr>
        <w:t>a favor de</w:t>
      </w:r>
      <w:r w:rsidR="009B351C" w:rsidRPr="006A27C0">
        <w:rPr>
          <w:rFonts w:ascii="Arial" w:hAnsi="Arial" w:cs="Arial"/>
          <w:sz w:val="22"/>
          <w:szCs w:val="22"/>
        </w:rPr>
        <w:t xml:space="preserve"> </w:t>
      </w:r>
      <w:r w:rsidR="00E277CD" w:rsidRPr="007477FE">
        <w:rPr>
          <w:rFonts w:ascii="Arial" w:hAnsi="Arial" w:cs="Arial"/>
          <w:sz w:val="22"/>
          <w:szCs w:val="22"/>
          <w:highlight w:val="green"/>
        </w:rPr>
        <w:t>l</w:t>
      </w:r>
      <w:r w:rsidR="009B351C" w:rsidRPr="007477FE">
        <w:rPr>
          <w:rFonts w:ascii="Arial" w:hAnsi="Arial" w:cs="Arial"/>
          <w:sz w:val="22"/>
          <w:szCs w:val="22"/>
          <w:highlight w:val="green"/>
        </w:rPr>
        <w:t>a</w:t>
      </w:r>
      <w:r w:rsidR="00E277CD" w:rsidRPr="007477FE">
        <w:rPr>
          <w:rFonts w:ascii="Arial" w:hAnsi="Arial" w:cs="Arial"/>
          <w:sz w:val="22"/>
          <w:szCs w:val="22"/>
          <w:highlight w:val="green"/>
        </w:rPr>
        <w:t xml:space="preserve"> señor</w:t>
      </w:r>
      <w:r w:rsidR="009B351C" w:rsidRPr="007477FE">
        <w:rPr>
          <w:rFonts w:ascii="Arial" w:hAnsi="Arial" w:cs="Arial"/>
          <w:sz w:val="22"/>
          <w:szCs w:val="22"/>
          <w:highlight w:val="green"/>
        </w:rPr>
        <w:t>a</w:t>
      </w:r>
      <w:r w:rsidR="00E277CD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B351C" w:rsidRPr="007477FE">
        <w:rPr>
          <w:rFonts w:ascii="Arial" w:hAnsi="Arial" w:cs="Arial"/>
          <w:b/>
          <w:bCs/>
          <w:sz w:val="22"/>
          <w:szCs w:val="22"/>
          <w:highlight w:val="green"/>
        </w:rPr>
        <w:t xml:space="preserve">MARIA PAOLA DIAZ </w:t>
      </w:r>
      <w:proofErr w:type="spellStart"/>
      <w:r w:rsidR="009B351C" w:rsidRPr="007477FE">
        <w:rPr>
          <w:rFonts w:ascii="Arial" w:hAnsi="Arial" w:cs="Arial"/>
          <w:b/>
          <w:bCs/>
          <w:sz w:val="22"/>
          <w:szCs w:val="22"/>
          <w:highlight w:val="green"/>
        </w:rPr>
        <w:t>DIAZ</w:t>
      </w:r>
      <w:proofErr w:type="spellEnd"/>
      <w:r w:rsidR="00E277CD" w:rsidRPr="006A27C0">
        <w:rPr>
          <w:rFonts w:ascii="Arial" w:hAnsi="Arial" w:cs="Arial"/>
          <w:sz w:val="22"/>
          <w:szCs w:val="22"/>
        </w:rPr>
        <w:t>.</w:t>
      </w:r>
      <w:r w:rsidR="001F497D" w:rsidRPr="006A27C0">
        <w:rPr>
          <w:rFonts w:ascii="Arial" w:hAnsi="Arial" w:cs="Arial"/>
          <w:sz w:val="22"/>
          <w:szCs w:val="22"/>
        </w:rPr>
        <w:t xml:space="preserve"> </w:t>
      </w:r>
      <w:r w:rsidR="00D00ACA" w:rsidRPr="006A27C0">
        <w:rPr>
          <w:rFonts w:ascii="Arial" w:hAnsi="Arial" w:cs="Arial"/>
          <w:b/>
          <w:sz w:val="22"/>
          <w:szCs w:val="22"/>
        </w:rPr>
        <w:t>6</w:t>
      </w:r>
      <w:r w:rsidR="001F497D" w:rsidRPr="006A27C0">
        <w:rPr>
          <w:rFonts w:ascii="Arial" w:hAnsi="Arial" w:cs="Arial"/>
          <w:b/>
          <w:sz w:val="22"/>
          <w:szCs w:val="22"/>
        </w:rPr>
        <w:t>)</w:t>
      </w:r>
      <w:r w:rsidR="001F497D" w:rsidRPr="006A27C0">
        <w:rPr>
          <w:rFonts w:ascii="Arial" w:hAnsi="Arial" w:cs="Arial"/>
          <w:sz w:val="22"/>
          <w:szCs w:val="22"/>
        </w:rPr>
        <w:t xml:space="preserve"> Que mediante comunicación </w:t>
      </w:r>
      <w:r w:rsidR="00A26BD4" w:rsidRPr="006A27C0">
        <w:rPr>
          <w:rFonts w:ascii="Arial" w:hAnsi="Arial" w:cs="Arial"/>
          <w:sz w:val="22"/>
          <w:szCs w:val="22"/>
        </w:rPr>
        <w:t xml:space="preserve">radicada </w:t>
      </w:r>
      <w:r w:rsidR="009B351C" w:rsidRPr="007477FE">
        <w:rPr>
          <w:rFonts w:ascii="Arial" w:hAnsi="Arial" w:cs="Arial"/>
          <w:sz w:val="22"/>
          <w:szCs w:val="22"/>
          <w:highlight w:val="green"/>
        </w:rPr>
        <w:t>el 26 de enero de 2022</w:t>
      </w:r>
      <w:r w:rsidR="009B351C" w:rsidRPr="006A27C0">
        <w:rPr>
          <w:rFonts w:ascii="Arial" w:hAnsi="Arial" w:cs="Arial"/>
          <w:sz w:val="22"/>
          <w:szCs w:val="22"/>
        </w:rPr>
        <w:t xml:space="preserve"> </w:t>
      </w:r>
      <w:r w:rsidR="00A26BD4" w:rsidRPr="006A27C0">
        <w:rPr>
          <w:rFonts w:ascii="Arial" w:hAnsi="Arial" w:cs="Arial"/>
          <w:sz w:val="22"/>
          <w:szCs w:val="22"/>
        </w:rPr>
        <w:t>en</w:t>
      </w:r>
      <w:r w:rsidR="00F96968" w:rsidRPr="006A27C0">
        <w:rPr>
          <w:rFonts w:ascii="Arial" w:hAnsi="Arial" w:cs="Arial"/>
          <w:sz w:val="22"/>
          <w:szCs w:val="22"/>
        </w:rPr>
        <w:t xml:space="preserve"> el correo de la Dirección de Contratos</w:t>
      </w:r>
      <w:r w:rsidR="001F497D" w:rsidRPr="006A27C0">
        <w:rPr>
          <w:rFonts w:ascii="Arial" w:hAnsi="Arial" w:cs="Arial"/>
          <w:sz w:val="22"/>
          <w:szCs w:val="22"/>
        </w:rPr>
        <w:t>,</w:t>
      </w:r>
      <w:r w:rsidR="00403B8C" w:rsidRPr="006A27C0">
        <w:rPr>
          <w:rFonts w:ascii="Arial" w:hAnsi="Arial" w:cs="Arial"/>
          <w:sz w:val="22"/>
          <w:szCs w:val="22"/>
        </w:rPr>
        <w:t xml:space="preserve"> se</w:t>
      </w:r>
      <w:r w:rsidR="001F497D" w:rsidRPr="006A27C0">
        <w:rPr>
          <w:rFonts w:ascii="Arial" w:hAnsi="Arial" w:cs="Arial"/>
          <w:sz w:val="22"/>
          <w:szCs w:val="22"/>
        </w:rPr>
        <w:t xml:space="preserve"> presentó el siguiente balance económico</w:t>
      </w:r>
      <w:r w:rsidR="00977F87" w:rsidRPr="006A27C0">
        <w:rPr>
          <w:rFonts w:ascii="Arial" w:hAnsi="Arial" w:cs="Arial"/>
          <w:sz w:val="22"/>
          <w:szCs w:val="22"/>
        </w:rPr>
        <w:t>:</w:t>
      </w:r>
    </w:p>
    <w:p w14:paraId="433EBBF5" w14:textId="1A1EA0D6" w:rsidR="00977F87" w:rsidRPr="006A27C0" w:rsidRDefault="00B55C98" w:rsidP="00AA2A79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6A27C0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240D018B" wp14:editId="1E0EA51A">
            <wp:extent cx="5972175" cy="1758950"/>
            <wp:effectExtent l="0" t="0" r="0" b="635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C735C" w14:textId="13A466D8" w:rsidR="0017597C" w:rsidRPr="006A27C0" w:rsidRDefault="00D00ACA" w:rsidP="00AA2A79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6A27C0">
        <w:rPr>
          <w:rFonts w:ascii="Arial" w:hAnsi="Arial" w:cs="Arial"/>
          <w:b/>
          <w:sz w:val="22"/>
          <w:szCs w:val="22"/>
        </w:rPr>
        <w:t>7</w:t>
      </w:r>
      <w:r w:rsidR="001F497D" w:rsidRPr="006A27C0">
        <w:rPr>
          <w:rFonts w:ascii="Arial" w:hAnsi="Arial" w:cs="Arial"/>
          <w:b/>
          <w:sz w:val="22"/>
          <w:szCs w:val="22"/>
        </w:rPr>
        <w:t>)</w:t>
      </w:r>
      <w:r w:rsidR="001F497D" w:rsidRPr="006A27C0">
        <w:rPr>
          <w:rFonts w:ascii="Arial" w:hAnsi="Arial" w:cs="Arial"/>
          <w:sz w:val="22"/>
          <w:szCs w:val="22"/>
        </w:rPr>
        <w:t xml:space="preserve"> Que el Artículo 41 de la Ley 80 de 1993 establece que los contratos estatales son </w:t>
      </w:r>
      <w:r w:rsidR="001F497D" w:rsidRPr="006A27C0">
        <w:rPr>
          <w:rFonts w:ascii="Arial" w:hAnsi="Arial" w:cs="Arial"/>
          <w:b/>
          <w:sz w:val="22"/>
          <w:szCs w:val="22"/>
        </w:rPr>
        <w:t xml:space="preserve">“intuito </w:t>
      </w:r>
      <w:proofErr w:type="spellStart"/>
      <w:r w:rsidR="001F497D" w:rsidRPr="006A27C0">
        <w:rPr>
          <w:rFonts w:ascii="Arial" w:hAnsi="Arial" w:cs="Arial"/>
          <w:b/>
          <w:sz w:val="22"/>
          <w:szCs w:val="22"/>
        </w:rPr>
        <w:t>personae</w:t>
      </w:r>
      <w:proofErr w:type="spellEnd"/>
      <w:r w:rsidR="001F497D" w:rsidRPr="006A27C0">
        <w:rPr>
          <w:rFonts w:ascii="Arial" w:hAnsi="Arial" w:cs="Arial"/>
          <w:b/>
          <w:sz w:val="22"/>
          <w:szCs w:val="22"/>
        </w:rPr>
        <w:t>”</w:t>
      </w:r>
      <w:r w:rsidR="001F497D" w:rsidRPr="006A27C0">
        <w:rPr>
          <w:rFonts w:ascii="Arial" w:hAnsi="Arial" w:cs="Arial"/>
          <w:sz w:val="22"/>
          <w:szCs w:val="22"/>
        </w:rPr>
        <w:t xml:space="preserve">, y en consecuencia una vez celebrados no pueden cederse sin previa autorización de la Entidad Contratante. </w:t>
      </w:r>
      <w:r w:rsidRPr="006A27C0">
        <w:rPr>
          <w:rFonts w:ascii="Arial" w:hAnsi="Arial" w:cs="Arial"/>
          <w:b/>
          <w:sz w:val="22"/>
          <w:szCs w:val="22"/>
        </w:rPr>
        <w:t>8</w:t>
      </w:r>
      <w:r w:rsidR="001F497D" w:rsidRPr="006A27C0">
        <w:rPr>
          <w:rFonts w:ascii="Arial" w:hAnsi="Arial" w:cs="Arial"/>
          <w:b/>
          <w:sz w:val="22"/>
          <w:szCs w:val="22"/>
        </w:rPr>
        <w:t>)</w:t>
      </w:r>
      <w:r w:rsidR="001F497D" w:rsidRPr="006A27C0">
        <w:rPr>
          <w:rFonts w:ascii="Arial" w:hAnsi="Arial" w:cs="Arial"/>
          <w:sz w:val="22"/>
          <w:szCs w:val="22"/>
        </w:rPr>
        <w:t xml:space="preserve"> </w:t>
      </w:r>
      <w:r w:rsidR="001A42FB" w:rsidRPr="006A27C0">
        <w:rPr>
          <w:rFonts w:ascii="Arial" w:hAnsi="Arial" w:cs="Arial"/>
          <w:sz w:val="22"/>
          <w:szCs w:val="22"/>
        </w:rPr>
        <w:t>Que los derechos y obligaciones</w:t>
      </w:r>
      <w:r w:rsidR="007D150F" w:rsidRPr="006A27C0">
        <w:rPr>
          <w:rFonts w:ascii="Arial" w:hAnsi="Arial" w:cs="Arial"/>
          <w:sz w:val="22"/>
          <w:szCs w:val="22"/>
        </w:rPr>
        <w:t xml:space="preserve"> </w:t>
      </w:r>
      <w:r w:rsidR="001A42FB" w:rsidRPr="006A27C0">
        <w:rPr>
          <w:rFonts w:ascii="Arial" w:hAnsi="Arial" w:cs="Arial"/>
          <w:sz w:val="22"/>
          <w:szCs w:val="22"/>
        </w:rPr>
        <w:t xml:space="preserve">que emanen del presente contrato son intuito persona, y no podrán ser cedidos ni transferidos por el Contratista sin el consentimiento previo y escrito por parte de la Superintendencia, al tenor de Artículo 41 inciso 3 de la Ley 80 de 1993.” </w:t>
      </w:r>
      <w:r w:rsidR="001A42FB" w:rsidRPr="006A27C0">
        <w:rPr>
          <w:rFonts w:ascii="Arial" w:hAnsi="Arial" w:cs="Arial"/>
          <w:b/>
          <w:sz w:val="22"/>
          <w:szCs w:val="22"/>
        </w:rPr>
        <w:t>9)</w:t>
      </w:r>
      <w:r w:rsidR="001A42FB" w:rsidRPr="006A27C0">
        <w:rPr>
          <w:rFonts w:ascii="Arial" w:hAnsi="Arial" w:cs="Arial"/>
          <w:sz w:val="22"/>
          <w:szCs w:val="22"/>
        </w:rPr>
        <w:t xml:space="preserve"> </w:t>
      </w:r>
      <w:r w:rsidR="001F497D" w:rsidRPr="006A27C0">
        <w:rPr>
          <w:rFonts w:ascii="Arial" w:hAnsi="Arial" w:cs="Arial"/>
          <w:sz w:val="22"/>
          <w:szCs w:val="22"/>
        </w:rPr>
        <w:t xml:space="preserve">Que </w:t>
      </w:r>
      <w:r w:rsidR="007D150F" w:rsidRPr="006A27C0">
        <w:rPr>
          <w:rFonts w:ascii="Arial" w:hAnsi="Arial" w:cs="Arial"/>
          <w:sz w:val="22"/>
          <w:szCs w:val="22"/>
        </w:rPr>
        <w:t>la Directora de Contratación</w:t>
      </w:r>
      <w:r w:rsidR="001F497D" w:rsidRPr="006A27C0">
        <w:rPr>
          <w:rFonts w:ascii="Arial" w:hAnsi="Arial" w:cs="Arial"/>
          <w:sz w:val="22"/>
          <w:szCs w:val="22"/>
        </w:rPr>
        <w:t xml:space="preserve"> de la Superintendencia de Notariado y Registro, autoriza la cesión del mismo, en consideración a que cumple con los requisitos legales y contractuales. </w:t>
      </w:r>
      <w:r w:rsidR="001A42FB" w:rsidRPr="006A27C0">
        <w:rPr>
          <w:rFonts w:ascii="Arial" w:hAnsi="Arial" w:cs="Arial"/>
          <w:b/>
          <w:sz w:val="22"/>
          <w:szCs w:val="22"/>
        </w:rPr>
        <w:t>10</w:t>
      </w:r>
      <w:r w:rsidR="001F497D" w:rsidRPr="006A27C0">
        <w:rPr>
          <w:rFonts w:ascii="Arial" w:hAnsi="Arial" w:cs="Arial"/>
          <w:b/>
          <w:sz w:val="22"/>
          <w:szCs w:val="22"/>
        </w:rPr>
        <w:t>)</w:t>
      </w:r>
      <w:r w:rsidR="001F497D" w:rsidRPr="006A27C0">
        <w:rPr>
          <w:rFonts w:ascii="Arial" w:hAnsi="Arial" w:cs="Arial"/>
          <w:sz w:val="22"/>
          <w:szCs w:val="22"/>
        </w:rPr>
        <w:t xml:space="preserve"> Que de conformidad con lo establecido en el artículo 2.2.1.2.1.4.9 del Decreto 1082 de 2015, reglamentario de la Ley 1150 de 2007, </w:t>
      </w:r>
      <w:r w:rsidR="00087BCC" w:rsidRPr="006A27C0">
        <w:rPr>
          <w:rFonts w:ascii="Arial" w:hAnsi="Arial" w:cs="Arial"/>
          <w:sz w:val="22"/>
          <w:szCs w:val="22"/>
        </w:rPr>
        <w:t>EL</w:t>
      </w:r>
      <w:r w:rsidR="001F497D" w:rsidRPr="006A27C0">
        <w:rPr>
          <w:rFonts w:ascii="Arial" w:hAnsi="Arial" w:cs="Arial"/>
          <w:sz w:val="22"/>
          <w:szCs w:val="22"/>
        </w:rPr>
        <w:t xml:space="preserve"> CESIONARIO ha demostrado la idoneidad directamente relacionada con el contrato, y se encuentra en capacidad para ejecutar el objeto del contrato cedido, de acuerdo con el área y las obligaciones que el mismo impone.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 </w:t>
      </w:r>
      <w:r w:rsidR="00B6441B" w:rsidRPr="006A27C0">
        <w:rPr>
          <w:rFonts w:ascii="Arial" w:hAnsi="Arial" w:cs="Arial"/>
          <w:b/>
          <w:sz w:val="22"/>
          <w:szCs w:val="22"/>
        </w:rPr>
        <w:t>1</w:t>
      </w:r>
      <w:r w:rsidR="001A42FB" w:rsidRPr="006A27C0">
        <w:rPr>
          <w:rFonts w:ascii="Arial" w:hAnsi="Arial" w:cs="Arial"/>
          <w:b/>
          <w:sz w:val="22"/>
          <w:szCs w:val="22"/>
        </w:rPr>
        <w:t>1</w:t>
      </w:r>
      <w:r w:rsidR="00AF339B" w:rsidRPr="006A27C0">
        <w:rPr>
          <w:rFonts w:ascii="Arial" w:hAnsi="Arial" w:cs="Arial"/>
          <w:b/>
          <w:sz w:val="22"/>
          <w:szCs w:val="22"/>
        </w:rPr>
        <w:t>).</w:t>
      </w:r>
      <w:r w:rsidR="00AF339B" w:rsidRPr="006A27C0">
        <w:rPr>
          <w:rFonts w:ascii="Arial" w:hAnsi="Arial" w:cs="Arial"/>
          <w:sz w:val="22"/>
          <w:szCs w:val="22"/>
        </w:rPr>
        <w:t xml:space="preserve"> Que de</w:t>
      </w:r>
      <w:r w:rsidR="00AF339B" w:rsidRPr="006A27C0">
        <w:rPr>
          <w:rFonts w:ascii="Arial" w:hAnsi="Arial" w:cs="Arial"/>
          <w:sz w:val="22"/>
          <w:szCs w:val="22"/>
          <w:lang w:val="es-ES_tradnl"/>
        </w:rPr>
        <w:t xml:space="preserve"> acuerdo a lo anteriormente expuesto, están dadas las condiciones fácticas y de derecho que hacen procedente esta Cesión, la cual se regirá por la Ley 80 de 1993, la Ley 1150 de 2007 y su Decreto 1082 de 2015, y demás normas que gobiernan la materia, y en especial por las siguientes cláusulas: 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  <w:lang w:val="es-CO"/>
        </w:rPr>
        <w:t>CL</w:t>
      </w:r>
      <w:r w:rsidR="0027399C" w:rsidRPr="006A27C0">
        <w:rPr>
          <w:rFonts w:ascii="Arial" w:hAnsi="Arial" w:cs="Arial"/>
          <w:b/>
          <w:bCs/>
          <w:sz w:val="22"/>
          <w:szCs w:val="22"/>
          <w:u w:val="single"/>
          <w:lang w:val="es-CO"/>
        </w:rPr>
        <w:t>ÁU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  <w:lang w:val="es-CO"/>
        </w:rPr>
        <w:t>SULA</w:t>
      </w:r>
      <w:r w:rsidR="00AF339B" w:rsidRPr="006A27C0">
        <w:rPr>
          <w:rFonts w:ascii="Arial" w:hAnsi="Arial" w:cs="Arial"/>
          <w:b/>
          <w:sz w:val="22"/>
          <w:szCs w:val="22"/>
          <w:u w:val="single"/>
          <w:lang w:val="es-CO"/>
        </w:rPr>
        <w:t xml:space="preserve"> 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  <w:lang w:val="es-CO"/>
        </w:rPr>
        <w:t>PRIMERA</w:t>
      </w:r>
      <w:r w:rsidR="00AF339B" w:rsidRPr="006A27C0">
        <w:rPr>
          <w:rFonts w:ascii="Arial" w:hAnsi="Arial" w:cs="Arial"/>
          <w:b/>
          <w:bCs/>
          <w:sz w:val="22"/>
          <w:szCs w:val="22"/>
          <w:lang w:val="es-CO"/>
        </w:rPr>
        <w:t xml:space="preserve">.- </w:t>
      </w:r>
      <w:r w:rsidR="00AF339B" w:rsidRPr="006A27C0">
        <w:rPr>
          <w:rFonts w:ascii="Arial" w:hAnsi="Arial" w:cs="Arial"/>
          <w:bCs/>
          <w:sz w:val="22"/>
          <w:szCs w:val="22"/>
          <w:lang w:val="es-CO"/>
        </w:rPr>
        <w:t xml:space="preserve">Realizar la Cesión del </w:t>
      </w:r>
      <w:r w:rsidR="00EA0EF1" w:rsidRPr="006A27C0">
        <w:rPr>
          <w:rFonts w:ascii="Arial" w:hAnsi="Arial" w:cs="Arial"/>
          <w:bCs/>
          <w:sz w:val="22"/>
          <w:szCs w:val="22"/>
          <w:lang w:val="es-CO"/>
        </w:rPr>
        <w:t>C</w:t>
      </w:r>
      <w:r w:rsidR="00AF339B" w:rsidRPr="006A27C0">
        <w:rPr>
          <w:rFonts w:ascii="Arial" w:hAnsi="Arial" w:cs="Arial"/>
          <w:bCs/>
          <w:sz w:val="22"/>
          <w:szCs w:val="22"/>
          <w:lang w:val="es-CO"/>
        </w:rPr>
        <w:t xml:space="preserve">ontrato de </w:t>
      </w:r>
      <w:r w:rsidR="00EA0EF1" w:rsidRPr="006A27C0">
        <w:rPr>
          <w:rFonts w:ascii="Arial" w:hAnsi="Arial" w:cs="Arial"/>
          <w:bCs/>
          <w:sz w:val="22"/>
          <w:szCs w:val="22"/>
          <w:lang w:val="es-CO"/>
        </w:rPr>
        <w:t>P</w:t>
      </w:r>
      <w:r w:rsidR="00B6441B" w:rsidRPr="006A27C0">
        <w:rPr>
          <w:rFonts w:ascii="Arial" w:hAnsi="Arial" w:cs="Arial"/>
          <w:bCs/>
          <w:sz w:val="22"/>
          <w:szCs w:val="22"/>
          <w:lang w:val="es-CO"/>
        </w:rPr>
        <w:t xml:space="preserve">restación de </w:t>
      </w:r>
      <w:r w:rsidR="00EA0EF1" w:rsidRPr="006A27C0">
        <w:rPr>
          <w:rFonts w:ascii="Arial" w:hAnsi="Arial" w:cs="Arial"/>
          <w:bCs/>
          <w:sz w:val="22"/>
          <w:szCs w:val="22"/>
          <w:lang w:val="es-CO"/>
        </w:rPr>
        <w:t>S</w:t>
      </w:r>
      <w:r w:rsidR="00B6441B" w:rsidRPr="006A27C0">
        <w:rPr>
          <w:rFonts w:ascii="Arial" w:hAnsi="Arial" w:cs="Arial"/>
          <w:bCs/>
          <w:sz w:val="22"/>
          <w:szCs w:val="22"/>
          <w:lang w:val="es-CO"/>
        </w:rPr>
        <w:t>ervicios</w:t>
      </w:r>
      <w:r w:rsidR="00AF339B" w:rsidRPr="006A27C0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EA0EF1" w:rsidRPr="00DD7A5A">
        <w:rPr>
          <w:rFonts w:ascii="Arial" w:hAnsi="Arial" w:cs="Arial"/>
          <w:bCs/>
          <w:sz w:val="22"/>
          <w:szCs w:val="22"/>
          <w:highlight w:val="green"/>
          <w:lang w:val="es-CO"/>
        </w:rPr>
        <w:t>Profesionales</w:t>
      </w:r>
      <w:r w:rsidR="00EA0EF1" w:rsidRPr="006A27C0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AF339B" w:rsidRPr="006A27C0">
        <w:rPr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297062" w:rsidRPr="00DD7A5A">
        <w:rPr>
          <w:rFonts w:ascii="Arial" w:hAnsi="Arial" w:cs="Arial"/>
          <w:b/>
          <w:bCs/>
          <w:smallCaps/>
          <w:sz w:val="22"/>
          <w:szCs w:val="22"/>
          <w:highlight w:val="green"/>
          <w:lang w:val="es-MX"/>
        </w:rPr>
        <w:t>2115</w:t>
      </w:r>
      <w:r w:rsidR="00AF339B" w:rsidRPr="006A27C0">
        <w:rPr>
          <w:rFonts w:ascii="Arial" w:hAnsi="Arial" w:cs="Arial"/>
          <w:b/>
          <w:bCs/>
          <w:sz w:val="22"/>
          <w:szCs w:val="22"/>
          <w:lang w:val="es-CO"/>
        </w:rPr>
        <w:t xml:space="preserve"> de </w:t>
      </w:r>
      <w:r w:rsidR="00AF339B" w:rsidRPr="00DD7A5A">
        <w:rPr>
          <w:rFonts w:ascii="Arial" w:hAnsi="Arial" w:cs="Arial"/>
          <w:b/>
          <w:bCs/>
          <w:sz w:val="22"/>
          <w:szCs w:val="22"/>
          <w:highlight w:val="green"/>
          <w:lang w:val="es-CO"/>
        </w:rPr>
        <w:t>20</w:t>
      </w:r>
      <w:r w:rsidR="00EA0EF1" w:rsidRPr="00DD7A5A">
        <w:rPr>
          <w:rFonts w:ascii="Arial" w:hAnsi="Arial" w:cs="Arial"/>
          <w:b/>
          <w:bCs/>
          <w:sz w:val="22"/>
          <w:szCs w:val="22"/>
          <w:highlight w:val="green"/>
          <w:lang w:val="es-CO"/>
        </w:rPr>
        <w:t>2</w:t>
      </w:r>
      <w:r w:rsidR="00DD7A5A" w:rsidRPr="00DD7A5A">
        <w:rPr>
          <w:rFonts w:ascii="Arial" w:hAnsi="Arial" w:cs="Arial"/>
          <w:b/>
          <w:bCs/>
          <w:sz w:val="22"/>
          <w:szCs w:val="22"/>
          <w:highlight w:val="green"/>
          <w:lang w:val="es-CO"/>
        </w:rPr>
        <w:t>2</w:t>
      </w:r>
      <w:r w:rsidR="00AF339B" w:rsidRPr="00DD7A5A">
        <w:rPr>
          <w:rFonts w:ascii="Arial" w:hAnsi="Arial" w:cs="Arial"/>
          <w:bCs/>
          <w:sz w:val="22"/>
          <w:szCs w:val="22"/>
          <w:highlight w:val="green"/>
          <w:lang w:val="es-CO"/>
        </w:rPr>
        <w:t>,</w:t>
      </w:r>
      <w:r w:rsidR="00832388" w:rsidRPr="006A27C0">
        <w:rPr>
          <w:rFonts w:ascii="Arial" w:hAnsi="Arial" w:cs="Arial"/>
          <w:bCs/>
          <w:sz w:val="22"/>
          <w:szCs w:val="22"/>
          <w:lang w:val="es-CO"/>
        </w:rPr>
        <w:t xml:space="preserve"> a favor de </w:t>
      </w:r>
      <w:r w:rsidR="00240245" w:rsidRPr="00DD7A5A">
        <w:rPr>
          <w:rFonts w:ascii="Arial" w:hAnsi="Arial" w:cs="Arial"/>
          <w:b/>
          <w:bCs/>
          <w:sz w:val="22"/>
          <w:szCs w:val="22"/>
          <w:highlight w:val="green"/>
        </w:rPr>
        <w:t xml:space="preserve">MARIA PAOLA DIAZ </w:t>
      </w:r>
      <w:proofErr w:type="spellStart"/>
      <w:r w:rsidR="00240245" w:rsidRPr="00DD7A5A">
        <w:rPr>
          <w:rFonts w:ascii="Arial" w:hAnsi="Arial" w:cs="Arial"/>
          <w:b/>
          <w:bCs/>
          <w:sz w:val="22"/>
          <w:szCs w:val="22"/>
          <w:highlight w:val="green"/>
        </w:rPr>
        <w:t>DIAZ</w:t>
      </w:r>
      <w:proofErr w:type="spellEnd"/>
      <w:r w:rsidR="00EA0EF1" w:rsidRPr="006A27C0">
        <w:rPr>
          <w:rFonts w:ascii="Arial" w:hAnsi="Arial" w:cs="Arial"/>
          <w:b/>
          <w:bCs/>
          <w:sz w:val="22"/>
          <w:szCs w:val="22"/>
          <w:lang w:val="es-CO"/>
        </w:rPr>
        <w:t xml:space="preserve"> identificad</w:t>
      </w:r>
      <w:r w:rsidR="00240245" w:rsidRPr="00DD7A5A">
        <w:rPr>
          <w:rFonts w:ascii="Arial" w:hAnsi="Arial" w:cs="Arial"/>
          <w:b/>
          <w:bCs/>
          <w:sz w:val="22"/>
          <w:szCs w:val="22"/>
          <w:highlight w:val="green"/>
          <w:lang w:val="es-CO"/>
        </w:rPr>
        <w:t>a</w:t>
      </w:r>
      <w:r w:rsidR="00EA0EF1" w:rsidRPr="006A27C0">
        <w:rPr>
          <w:rFonts w:ascii="Arial" w:hAnsi="Arial" w:cs="Arial"/>
          <w:b/>
          <w:bCs/>
          <w:sz w:val="22"/>
          <w:szCs w:val="22"/>
          <w:lang w:val="es-CO"/>
        </w:rPr>
        <w:t xml:space="preserve"> con </w:t>
      </w:r>
      <w:r w:rsidR="00B6441B" w:rsidRPr="006A27C0">
        <w:rPr>
          <w:rFonts w:ascii="Arial" w:hAnsi="Arial" w:cs="Arial"/>
          <w:b/>
          <w:bCs/>
          <w:sz w:val="22"/>
          <w:szCs w:val="22"/>
        </w:rPr>
        <w:t>C</w:t>
      </w:r>
      <w:r w:rsidR="00EA0EF1" w:rsidRPr="006A27C0">
        <w:rPr>
          <w:rFonts w:ascii="Arial" w:hAnsi="Arial" w:cs="Arial"/>
          <w:b/>
          <w:bCs/>
          <w:sz w:val="22"/>
          <w:szCs w:val="22"/>
        </w:rPr>
        <w:t xml:space="preserve">édula de Ciudadanía No. </w:t>
      </w:r>
      <w:r w:rsidR="00603D00" w:rsidRPr="00DD7A5A">
        <w:rPr>
          <w:rFonts w:ascii="Arial" w:hAnsi="Arial" w:cs="Arial"/>
          <w:b/>
          <w:bCs/>
          <w:sz w:val="22"/>
          <w:szCs w:val="22"/>
          <w:highlight w:val="green"/>
        </w:rPr>
        <w:t>1.066.743.635</w:t>
      </w:r>
      <w:r w:rsidR="00856854">
        <w:rPr>
          <w:rFonts w:ascii="Arial" w:hAnsi="Arial" w:cs="Arial"/>
          <w:sz w:val="22"/>
          <w:szCs w:val="22"/>
        </w:rPr>
        <w:t>,</w:t>
      </w:r>
      <w:r w:rsidR="00856854" w:rsidRPr="00856854">
        <w:rPr>
          <w:rFonts w:ascii="Arial" w:hAnsi="Arial" w:cs="Arial"/>
          <w:sz w:val="22"/>
          <w:szCs w:val="22"/>
        </w:rPr>
        <w:t xml:space="preserve"> </w:t>
      </w:r>
      <w:r w:rsidR="00C232E5" w:rsidRPr="006A27C0">
        <w:rPr>
          <w:rFonts w:ascii="Arial" w:hAnsi="Arial" w:cs="Arial"/>
          <w:sz w:val="22"/>
          <w:szCs w:val="22"/>
        </w:rPr>
        <w:t xml:space="preserve">a partir </w:t>
      </w:r>
      <w:r w:rsidR="00C232E5" w:rsidRPr="00DD7A5A">
        <w:rPr>
          <w:rFonts w:ascii="Arial" w:hAnsi="Arial" w:cs="Arial"/>
          <w:sz w:val="22"/>
          <w:szCs w:val="22"/>
          <w:highlight w:val="green"/>
        </w:rPr>
        <w:t xml:space="preserve">del </w:t>
      </w:r>
      <w:r w:rsidR="00B55C98" w:rsidRPr="00DD7A5A">
        <w:rPr>
          <w:rFonts w:ascii="Arial" w:hAnsi="Arial" w:cs="Arial"/>
          <w:sz w:val="22"/>
          <w:szCs w:val="22"/>
          <w:highlight w:val="green"/>
        </w:rPr>
        <w:t>primero</w:t>
      </w:r>
      <w:r w:rsidR="005840DF" w:rsidRPr="00DD7A5A">
        <w:rPr>
          <w:rFonts w:ascii="Arial" w:hAnsi="Arial" w:cs="Arial"/>
          <w:sz w:val="22"/>
          <w:szCs w:val="22"/>
          <w:highlight w:val="green"/>
        </w:rPr>
        <w:t xml:space="preserve"> </w:t>
      </w:r>
      <w:r w:rsidR="00087BCC" w:rsidRPr="00DD7A5A">
        <w:rPr>
          <w:rFonts w:ascii="Arial" w:hAnsi="Arial" w:cs="Arial"/>
          <w:sz w:val="22"/>
          <w:szCs w:val="22"/>
          <w:highlight w:val="green"/>
        </w:rPr>
        <w:t>(</w:t>
      </w:r>
      <w:r w:rsidR="00B55C98" w:rsidRPr="00DD7A5A">
        <w:rPr>
          <w:rFonts w:ascii="Arial" w:hAnsi="Arial" w:cs="Arial"/>
          <w:sz w:val="22"/>
          <w:szCs w:val="22"/>
          <w:highlight w:val="green"/>
        </w:rPr>
        <w:t>0</w:t>
      </w:r>
      <w:r w:rsidR="005840DF" w:rsidRPr="00DD7A5A">
        <w:rPr>
          <w:rFonts w:ascii="Arial" w:hAnsi="Arial" w:cs="Arial"/>
          <w:sz w:val="22"/>
          <w:szCs w:val="22"/>
          <w:highlight w:val="green"/>
        </w:rPr>
        <w:t>1</w:t>
      </w:r>
      <w:r w:rsidR="00087BCC" w:rsidRPr="00DD7A5A">
        <w:rPr>
          <w:rFonts w:ascii="Arial" w:hAnsi="Arial" w:cs="Arial"/>
          <w:sz w:val="22"/>
          <w:szCs w:val="22"/>
          <w:highlight w:val="green"/>
        </w:rPr>
        <w:t>) de</w:t>
      </w:r>
      <w:r w:rsidR="00E42DAC" w:rsidRPr="00DD7A5A">
        <w:rPr>
          <w:rFonts w:ascii="Arial" w:hAnsi="Arial" w:cs="Arial"/>
          <w:sz w:val="22"/>
          <w:szCs w:val="22"/>
          <w:highlight w:val="green"/>
        </w:rPr>
        <w:t xml:space="preserve"> </w:t>
      </w:r>
      <w:r w:rsidR="0064095C" w:rsidRPr="00DD7A5A">
        <w:rPr>
          <w:rFonts w:ascii="Arial" w:hAnsi="Arial" w:cs="Arial"/>
          <w:sz w:val="22"/>
          <w:szCs w:val="22"/>
          <w:highlight w:val="green"/>
        </w:rPr>
        <w:t>febrero</w:t>
      </w:r>
      <w:r w:rsidR="00087BCC" w:rsidRPr="00DD7A5A">
        <w:rPr>
          <w:rFonts w:ascii="Arial" w:hAnsi="Arial" w:cs="Arial"/>
          <w:sz w:val="22"/>
          <w:szCs w:val="22"/>
          <w:highlight w:val="green"/>
        </w:rPr>
        <w:t xml:space="preserve"> </w:t>
      </w:r>
      <w:r w:rsidR="00C232E5" w:rsidRPr="00DD7A5A">
        <w:rPr>
          <w:rFonts w:ascii="Arial" w:hAnsi="Arial" w:cs="Arial"/>
          <w:sz w:val="22"/>
          <w:szCs w:val="22"/>
          <w:highlight w:val="green"/>
        </w:rPr>
        <w:t>de 20</w:t>
      </w:r>
      <w:r w:rsidR="006B7411" w:rsidRPr="00DD7A5A">
        <w:rPr>
          <w:rFonts w:ascii="Arial" w:hAnsi="Arial" w:cs="Arial"/>
          <w:sz w:val="22"/>
          <w:szCs w:val="22"/>
          <w:highlight w:val="green"/>
        </w:rPr>
        <w:t>2</w:t>
      </w:r>
      <w:r w:rsidR="00B55C98" w:rsidRPr="00DD7A5A">
        <w:rPr>
          <w:rFonts w:ascii="Arial" w:hAnsi="Arial" w:cs="Arial"/>
          <w:sz w:val="22"/>
          <w:szCs w:val="22"/>
          <w:highlight w:val="green"/>
        </w:rPr>
        <w:t>2</w:t>
      </w:r>
      <w:r w:rsidR="00C232E5" w:rsidRPr="006A27C0">
        <w:rPr>
          <w:rFonts w:ascii="Arial" w:hAnsi="Arial" w:cs="Arial"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sz w:val="22"/>
          <w:szCs w:val="22"/>
        </w:rPr>
        <w:t>cuyo objeto es</w:t>
      </w:r>
      <w:r w:rsidR="00AF339B" w:rsidRPr="006A27C0">
        <w:rPr>
          <w:rFonts w:ascii="Arial" w:hAnsi="Arial" w:cs="Arial"/>
          <w:i/>
          <w:sz w:val="22"/>
          <w:szCs w:val="22"/>
        </w:rPr>
        <w:t>:</w:t>
      </w:r>
      <w:r w:rsidR="00DA0420" w:rsidRPr="006A27C0">
        <w:rPr>
          <w:rFonts w:ascii="Arial" w:hAnsi="Arial" w:cs="Arial"/>
          <w:i/>
          <w:sz w:val="22"/>
          <w:szCs w:val="22"/>
        </w:rPr>
        <w:t xml:space="preserve"> </w:t>
      </w:r>
      <w:r w:rsidR="00DA0420" w:rsidRPr="00DD7A5A">
        <w:rPr>
          <w:rFonts w:ascii="Arial" w:hAnsi="Arial" w:cs="Arial"/>
          <w:i/>
          <w:sz w:val="22"/>
          <w:szCs w:val="22"/>
          <w:highlight w:val="green"/>
        </w:rPr>
        <w:t>“</w:t>
      </w:r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Prestar con plena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autonomía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técnica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y administrativa sus servicios como PROFESIONAL ESPECIALIZADO TIPO C como apoyo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jurídico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en las actividades relacionadas la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lastRenderedPageBreak/>
        <w:t>contestación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 acciones constitucionales y funciones propias de la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Secretaría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Técnica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del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Comite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́ de Asuntos Registrales para Predios en Falsa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Tradición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en el marco de la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implementación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del Decreto 0578 de 2018, desarrollado por el grupo interno de Apoyo a la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Gestión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Políticas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 Tierras adscrito a la Superintendencia Delegada para la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Protección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,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Restitución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y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Formalización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 Tierras</w:t>
      </w:r>
      <w:r w:rsidR="00DA0420" w:rsidRPr="00DD7A5A">
        <w:rPr>
          <w:rFonts w:ascii="Arial" w:hAnsi="Arial" w:cs="Arial"/>
          <w:i/>
          <w:sz w:val="22"/>
          <w:szCs w:val="22"/>
          <w:highlight w:val="green"/>
        </w:rPr>
        <w:t>”</w:t>
      </w:r>
      <w:r w:rsidR="00A74E51" w:rsidRPr="00DD7A5A">
        <w:rPr>
          <w:rFonts w:ascii="Arial" w:hAnsi="Arial" w:cs="Arial"/>
          <w:sz w:val="22"/>
          <w:szCs w:val="22"/>
          <w:highlight w:val="green"/>
        </w:rPr>
        <w:t>.</w:t>
      </w:r>
      <w:r w:rsidR="00AF339B" w:rsidRPr="00DD7A5A">
        <w:rPr>
          <w:rFonts w:ascii="Arial" w:hAnsi="Arial" w:cs="Arial"/>
          <w:b/>
          <w:sz w:val="22"/>
          <w:szCs w:val="22"/>
          <w:highlight w:val="green"/>
        </w:rPr>
        <w:t>-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CLAUSULA SEGUNDA</w:t>
      </w:r>
      <w:r w:rsidR="00AF339B" w:rsidRPr="006A27C0">
        <w:rPr>
          <w:rFonts w:ascii="Arial" w:hAnsi="Arial" w:cs="Arial"/>
          <w:b/>
          <w:bCs/>
          <w:sz w:val="22"/>
          <w:szCs w:val="22"/>
          <w:lang w:val="es-ES_tradnl"/>
        </w:rPr>
        <w:t xml:space="preserve">.- </w:t>
      </w:r>
      <w:r w:rsidR="00AF339B" w:rsidRPr="006A27C0">
        <w:rPr>
          <w:rFonts w:ascii="Arial" w:hAnsi="Arial" w:cs="Arial"/>
          <w:bCs/>
          <w:sz w:val="22"/>
          <w:szCs w:val="22"/>
          <w:lang w:val="es-ES_tradnl"/>
        </w:rPr>
        <w:t xml:space="preserve">El </w:t>
      </w:r>
      <w:r w:rsidR="00FA1855" w:rsidRPr="006A27C0">
        <w:rPr>
          <w:rFonts w:ascii="Arial" w:hAnsi="Arial" w:cs="Arial"/>
          <w:bCs/>
          <w:sz w:val="22"/>
          <w:szCs w:val="22"/>
          <w:lang w:val="es-ES_tradnl"/>
        </w:rPr>
        <w:t xml:space="preserve">valor a ceder </w:t>
      </w:r>
      <w:r w:rsidR="00FA1855" w:rsidRPr="00DD7A5A">
        <w:rPr>
          <w:rFonts w:ascii="Arial" w:hAnsi="Arial" w:cs="Arial"/>
          <w:bCs/>
          <w:sz w:val="22"/>
          <w:szCs w:val="22"/>
          <w:lang w:val="es-ES_tradnl"/>
        </w:rPr>
        <w:t>será</w:t>
      </w:r>
      <w:r w:rsidR="00BB28F1" w:rsidRPr="00DD7A5A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DA0420" w:rsidRPr="00DD7A5A">
        <w:rPr>
          <w:rFonts w:ascii="Arial" w:hAnsi="Arial" w:cs="Arial"/>
          <w:b/>
          <w:sz w:val="22"/>
          <w:szCs w:val="22"/>
          <w:highlight w:val="green"/>
          <w:lang w:val="es-ES_tradnl"/>
        </w:rPr>
        <w:t xml:space="preserve">TREINTA Y NUEVE MILLONES TREINTA Y NUEVE MIL DOSCIENTOS PESOS </w:t>
      </w:r>
      <w:r w:rsidR="006B7411" w:rsidRPr="00DD7A5A">
        <w:rPr>
          <w:rFonts w:ascii="Arial" w:hAnsi="Arial" w:cs="Arial"/>
          <w:b/>
          <w:sz w:val="22"/>
          <w:szCs w:val="22"/>
          <w:highlight w:val="green"/>
        </w:rPr>
        <w:t>($</w:t>
      </w:r>
      <w:r w:rsidR="00DA0420" w:rsidRPr="00DD7A5A">
        <w:rPr>
          <w:rFonts w:ascii="Arial" w:hAnsi="Arial" w:cs="Arial"/>
          <w:b/>
          <w:sz w:val="22"/>
          <w:szCs w:val="22"/>
          <w:highlight w:val="green"/>
        </w:rPr>
        <w:t>39.039.200,00</w:t>
      </w:r>
      <w:r w:rsidR="006B7411" w:rsidRPr="00DD7A5A">
        <w:rPr>
          <w:rFonts w:ascii="Arial" w:hAnsi="Arial" w:cs="Arial"/>
          <w:b/>
          <w:sz w:val="22"/>
          <w:szCs w:val="22"/>
          <w:highlight w:val="green"/>
        </w:rPr>
        <w:t xml:space="preserve">) </w:t>
      </w:r>
      <w:r w:rsidR="00B6441B" w:rsidRPr="00DD7A5A">
        <w:rPr>
          <w:rFonts w:ascii="Arial" w:hAnsi="Arial" w:cs="Arial"/>
          <w:b/>
          <w:bCs/>
          <w:sz w:val="22"/>
          <w:szCs w:val="22"/>
          <w:highlight w:val="green"/>
          <w:lang w:val="es-ES_tradnl"/>
        </w:rPr>
        <w:t>M</w:t>
      </w:r>
      <w:r w:rsidR="000B48D9" w:rsidRPr="00DD7A5A">
        <w:rPr>
          <w:rFonts w:ascii="Arial" w:hAnsi="Arial" w:cs="Arial"/>
          <w:b/>
          <w:bCs/>
          <w:sz w:val="22"/>
          <w:szCs w:val="22"/>
          <w:highlight w:val="green"/>
          <w:lang w:val="es-ES_tradnl"/>
        </w:rPr>
        <w:t>/</w:t>
      </w:r>
      <w:r w:rsidR="00B6441B" w:rsidRPr="00DD7A5A">
        <w:rPr>
          <w:rFonts w:ascii="Arial" w:hAnsi="Arial" w:cs="Arial"/>
          <w:b/>
          <w:bCs/>
          <w:sz w:val="22"/>
          <w:szCs w:val="22"/>
          <w:highlight w:val="green"/>
          <w:lang w:val="es-ES_tradnl"/>
        </w:rPr>
        <w:t>CTE</w:t>
      </w:r>
      <w:r w:rsidR="009B4F65" w:rsidRPr="006A27C0">
        <w:rPr>
          <w:rFonts w:ascii="Arial" w:hAnsi="Arial" w:cs="Arial"/>
          <w:bCs/>
          <w:sz w:val="22"/>
          <w:szCs w:val="22"/>
          <w:lang w:val="es-ES_tradnl"/>
        </w:rPr>
        <w:t>,</w:t>
      </w:r>
      <w:r w:rsidR="00FA1855" w:rsidRPr="006A27C0">
        <w:rPr>
          <w:rFonts w:ascii="Arial" w:hAnsi="Arial" w:cs="Arial"/>
          <w:bCs/>
          <w:sz w:val="22"/>
          <w:szCs w:val="22"/>
          <w:lang w:val="es-ES_tradnl"/>
        </w:rPr>
        <w:t xml:space="preserve"> y se pagará en mensualidades </w:t>
      </w:r>
      <w:r w:rsidR="000B48D9" w:rsidRPr="006A27C0">
        <w:rPr>
          <w:rFonts w:ascii="Arial" w:hAnsi="Arial" w:cs="Arial"/>
          <w:sz w:val="22"/>
          <w:szCs w:val="22"/>
        </w:rPr>
        <w:t>vencida</w:t>
      </w:r>
      <w:r w:rsidR="00DA0420" w:rsidRPr="006A27C0">
        <w:rPr>
          <w:rFonts w:ascii="Arial" w:hAnsi="Arial" w:cs="Arial"/>
          <w:sz w:val="22"/>
          <w:szCs w:val="22"/>
        </w:rPr>
        <w:t>s</w:t>
      </w:r>
      <w:r w:rsidR="000B48D9" w:rsidRPr="006A27C0">
        <w:rPr>
          <w:rFonts w:ascii="Arial" w:hAnsi="Arial" w:cs="Arial"/>
          <w:sz w:val="22"/>
          <w:szCs w:val="22"/>
        </w:rPr>
        <w:t xml:space="preserve"> por valor de</w:t>
      </w:r>
      <w:r w:rsidR="000B48D9" w:rsidRPr="006A27C0">
        <w:rPr>
          <w:rFonts w:ascii="Arial" w:hAnsi="Arial" w:cs="Arial"/>
          <w:b/>
          <w:sz w:val="22"/>
          <w:szCs w:val="22"/>
        </w:rPr>
        <w:t xml:space="preserve"> </w:t>
      </w:r>
      <w:r w:rsidR="00CF0BAD" w:rsidRPr="00DD7A5A">
        <w:rPr>
          <w:rFonts w:ascii="Arial" w:hAnsi="Arial" w:cs="Arial"/>
          <w:b/>
          <w:bCs/>
          <w:sz w:val="22"/>
          <w:szCs w:val="22"/>
          <w:highlight w:val="green"/>
        </w:rPr>
        <w:t>SEIS MILLONES CIENTO ONCE MIL PESOS ($ 6.111.000) M/CTE</w:t>
      </w:r>
      <w:r w:rsidR="000B48D9" w:rsidRPr="006A27C0">
        <w:rPr>
          <w:rFonts w:ascii="Arial" w:hAnsi="Arial" w:cs="Arial"/>
          <w:b/>
          <w:bCs/>
          <w:sz w:val="22"/>
          <w:szCs w:val="22"/>
        </w:rPr>
        <w:t xml:space="preserve"> </w:t>
      </w:r>
      <w:r w:rsidR="00DB66E0" w:rsidRPr="006A27C0">
        <w:rPr>
          <w:rFonts w:ascii="Arial" w:hAnsi="Arial" w:cs="Arial"/>
          <w:sz w:val="22"/>
          <w:szCs w:val="22"/>
        </w:rPr>
        <w:t>o proporcional por fracción de mes por el tiempo ejecutado, previa certificación de cumplimiento a satisfacción expedida por l</w:t>
      </w:r>
      <w:r w:rsidR="00020523" w:rsidRPr="006A27C0">
        <w:rPr>
          <w:rFonts w:ascii="Arial" w:hAnsi="Arial" w:cs="Arial"/>
          <w:sz w:val="22"/>
          <w:szCs w:val="22"/>
        </w:rPr>
        <w:t>a</w:t>
      </w:r>
      <w:r w:rsidR="00DB66E0" w:rsidRPr="006A27C0">
        <w:rPr>
          <w:rFonts w:ascii="Arial" w:hAnsi="Arial" w:cs="Arial"/>
          <w:sz w:val="22"/>
          <w:szCs w:val="22"/>
        </w:rPr>
        <w:t xml:space="preserve"> Supervisor</w:t>
      </w:r>
      <w:r w:rsidR="00020523" w:rsidRPr="006A27C0">
        <w:rPr>
          <w:rFonts w:ascii="Arial" w:hAnsi="Arial" w:cs="Arial"/>
          <w:sz w:val="22"/>
          <w:szCs w:val="22"/>
        </w:rPr>
        <w:t>a</w:t>
      </w:r>
      <w:r w:rsidR="00DB66E0" w:rsidRPr="006A27C0">
        <w:rPr>
          <w:rFonts w:ascii="Arial" w:hAnsi="Arial" w:cs="Arial"/>
          <w:sz w:val="22"/>
          <w:szCs w:val="22"/>
        </w:rPr>
        <w:t xml:space="preserve"> del contrato y el pago de los aportes mes vencido correspondientes al Sistema de Seguridad Social Integral (Salud- Pensión y ARL), </w:t>
      </w:r>
      <w:r w:rsidR="00AF339B" w:rsidRPr="006A27C0">
        <w:rPr>
          <w:rFonts w:ascii="Arial" w:hAnsi="Arial" w:cs="Arial"/>
          <w:bCs/>
          <w:sz w:val="22"/>
          <w:szCs w:val="22"/>
          <w:lang w:val="es-ES_tradnl"/>
        </w:rPr>
        <w:t>s</w:t>
      </w:r>
      <w:proofErr w:type="spellStart"/>
      <w:r w:rsidR="00AF339B" w:rsidRPr="006A27C0">
        <w:rPr>
          <w:rFonts w:ascii="Arial" w:hAnsi="Arial" w:cs="Arial"/>
          <w:bCs/>
          <w:sz w:val="22"/>
          <w:szCs w:val="22"/>
        </w:rPr>
        <w:t>erá</w:t>
      </w:r>
      <w:r w:rsidR="00C232E5" w:rsidRPr="006A27C0">
        <w:rPr>
          <w:rFonts w:ascii="Arial" w:hAnsi="Arial" w:cs="Arial"/>
          <w:bCs/>
          <w:sz w:val="22"/>
          <w:szCs w:val="22"/>
        </w:rPr>
        <w:t>n</w:t>
      </w:r>
      <w:proofErr w:type="spellEnd"/>
      <w:r w:rsidR="00AF339B" w:rsidRPr="006A27C0">
        <w:rPr>
          <w:rFonts w:ascii="Arial" w:hAnsi="Arial" w:cs="Arial"/>
          <w:bCs/>
          <w:sz w:val="22"/>
          <w:szCs w:val="22"/>
        </w:rPr>
        <w:t xml:space="preserve"> consignados a </w:t>
      </w:r>
      <w:r w:rsidR="00BF34BD" w:rsidRPr="006A27C0">
        <w:rPr>
          <w:rFonts w:ascii="Arial" w:hAnsi="Arial" w:cs="Arial"/>
          <w:bCs/>
          <w:sz w:val="22"/>
          <w:szCs w:val="22"/>
        </w:rPr>
        <w:t xml:space="preserve">favor </w:t>
      </w:r>
      <w:r w:rsidR="00BF34BD" w:rsidRPr="00856854">
        <w:rPr>
          <w:rFonts w:ascii="Arial" w:hAnsi="Arial" w:cs="Arial"/>
          <w:bCs/>
          <w:sz w:val="22"/>
          <w:szCs w:val="22"/>
          <w:highlight w:val="green"/>
        </w:rPr>
        <w:t xml:space="preserve">de </w:t>
      </w:r>
      <w:r w:rsidR="00CB02B1" w:rsidRPr="00856854">
        <w:rPr>
          <w:rFonts w:ascii="Arial" w:hAnsi="Arial" w:cs="Arial"/>
          <w:b/>
          <w:bCs/>
          <w:sz w:val="22"/>
          <w:szCs w:val="22"/>
          <w:highlight w:val="green"/>
        </w:rPr>
        <w:t xml:space="preserve">MARIA PAOLA DIAZ </w:t>
      </w:r>
      <w:proofErr w:type="spellStart"/>
      <w:r w:rsidR="00CB02B1" w:rsidRPr="00856854">
        <w:rPr>
          <w:rFonts w:ascii="Arial" w:hAnsi="Arial" w:cs="Arial"/>
          <w:b/>
          <w:bCs/>
          <w:sz w:val="22"/>
          <w:szCs w:val="22"/>
          <w:highlight w:val="green"/>
        </w:rPr>
        <w:t>DIAZ</w:t>
      </w:r>
      <w:proofErr w:type="spellEnd"/>
      <w:r w:rsidR="00E6782D" w:rsidRPr="006A27C0">
        <w:rPr>
          <w:rFonts w:ascii="Arial" w:hAnsi="Arial" w:cs="Arial"/>
          <w:b/>
          <w:bCs/>
          <w:sz w:val="22"/>
          <w:szCs w:val="22"/>
        </w:rPr>
        <w:t xml:space="preserve">, </w:t>
      </w:r>
      <w:r w:rsidR="00B6441B" w:rsidRPr="006A27C0">
        <w:rPr>
          <w:rFonts w:ascii="Arial" w:hAnsi="Arial" w:cs="Arial"/>
          <w:b/>
          <w:bCs/>
          <w:sz w:val="22"/>
          <w:szCs w:val="22"/>
        </w:rPr>
        <w:t>IDENTIFICAD</w:t>
      </w:r>
      <w:r w:rsidR="00CB02B1" w:rsidRPr="00856854">
        <w:rPr>
          <w:rFonts w:ascii="Arial" w:hAnsi="Arial" w:cs="Arial"/>
          <w:b/>
          <w:bCs/>
          <w:sz w:val="22"/>
          <w:szCs w:val="22"/>
          <w:highlight w:val="green"/>
        </w:rPr>
        <w:t>A</w:t>
      </w:r>
      <w:r w:rsidR="00B6441B" w:rsidRPr="006A27C0">
        <w:rPr>
          <w:rFonts w:ascii="Arial" w:hAnsi="Arial" w:cs="Arial"/>
          <w:b/>
          <w:bCs/>
          <w:sz w:val="22"/>
          <w:szCs w:val="22"/>
        </w:rPr>
        <w:t xml:space="preserve"> CON C.C</w:t>
      </w:r>
      <w:r w:rsidR="000B48D9" w:rsidRPr="006A27C0">
        <w:rPr>
          <w:rFonts w:ascii="Arial" w:hAnsi="Arial" w:cs="Arial"/>
          <w:b/>
          <w:bCs/>
          <w:sz w:val="22"/>
          <w:szCs w:val="22"/>
        </w:rPr>
        <w:t xml:space="preserve"> </w:t>
      </w:r>
      <w:r w:rsidR="00CB02B1" w:rsidRPr="00856854">
        <w:rPr>
          <w:rFonts w:ascii="Arial" w:hAnsi="Arial" w:cs="Arial"/>
          <w:b/>
          <w:bCs/>
          <w:sz w:val="22"/>
          <w:szCs w:val="22"/>
          <w:highlight w:val="green"/>
        </w:rPr>
        <w:t>1.066.743.635</w:t>
      </w:r>
      <w:r w:rsidR="00235CBA" w:rsidRPr="006A27C0">
        <w:rPr>
          <w:rFonts w:ascii="Arial" w:hAnsi="Arial" w:cs="Arial"/>
          <w:sz w:val="22"/>
          <w:szCs w:val="22"/>
        </w:rPr>
        <w:t>. P</w:t>
      </w:r>
      <w:r w:rsidR="00FC621C" w:rsidRPr="006A27C0">
        <w:rPr>
          <w:rFonts w:ascii="Arial" w:hAnsi="Arial" w:cs="Arial"/>
          <w:sz w:val="22"/>
          <w:szCs w:val="22"/>
        </w:rPr>
        <w:t>or lo anterior la oficina de</w:t>
      </w:r>
      <w:r w:rsidR="00FC621C" w:rsidRPr="006A27C0">
        <w:rPr>
          <w:rFonts w:ascii="Arial" w:hAnsi="Arial" w:cs="Arial"/>
          <w:b/>
          <w:sz w:val="22"/>
          <w:szCs w:val="22"/>
        </w:rPr>
        <w:t xml:space="preserve"> </w:t>
      </w:r>
      <w:r w:rsidR="00FC621C" w:rsidRPr="006A27C0">
        <w:rPr>
          <w:rFonts w:ascii="Arial" w:hAnsi="Arial" w:cs="Arial"/>
          <w:sz w:val="22"/>
          <w:szCs w:val="22"/>
        </w:rPr>
        <w:t xml:space="preserve">presupuesto de la SNR, procederá a realizar el trámite interno a fin de </w:t>
      </w:r>
      <w:r w:rsidR="00FC37D1">
        <w:rPr>
          <w:rFonts w:ascii="Arial" w:hAnsi="Arial" w:cs="Arial"/>
          <w:sz w:val="22"/>
          <w:szCs w:val="22"/>
        </w:rPr>
        <w:t>reducir</w:t>
      </w:r>
      <w:r w:rsidR="00FC621C" w:rsidRPr="006A27C0">
        <w:rPr>
          <w:rFonts w:ascii="Arial" w:hAnsi="Arial" w:cs="Arial"/>
          <w:sz w:val="22"/>
          <w:szCs w:val="22"/>
        </w:rPr>
        <w:t xml:space="preserve"> el registro presupuestal</w:t>
      </w:r>
      <w:r w:rsidR="00FC621C" w:rsidRPr="006A27C0">
        <w:rPr>
          <w:rFonts w:ascii="Arial" w:hAnsi="Arial" w:cs="Arial"/>
          <w:b/>
          <w:sz w:val="22"/>
          <w:szCs w:val="22"/>
        </w:rPr>
        <w:t xml:space="preserve"> No. </w:t>
      </w:r>
      <w:r w:rsidR="006A27C0" w:rsidRPr="00856854">
        <w:rPr>
          <w:rFonts w:ascii="Arial" w:hAnsi="Arial" w:cs="Arial"/>
          <w:b/>
          <w:sz w:val="22"/>
          <w:szCs w:val="22"/>
          <w:highlight w:val="green"/>
        </w:rPr>
        <w:t>4992</w:t>
      </w:r>
      <w:r w:rsidR="002A7CE0" w:rsidRPr="00856854">
        <w:rPr>
          <w:rFonts w:ascii="Arial" w:hAnsi="Arial" w:cs="Arial"/>
          <w:b/>
          <w:sz w:val="22"/>
          <w:szCs w:val="22"/>
          <w:highlight w:val="green"/>
        </w:rPr>
        <w:t>2</w:t>
      </w:r>
      <w:r w:rsidR="003F2CEA" w:rsidRPr="006A27C0">
        <w:rPr>
          <w:rFonts w:ascii="Arial" w:hAnsi="Arial" w:cs="Arial"/>
          <w:b/>
          <w:sz w:val="22"/>
          <w:szCs w:val="22"/>
        </w:rPr>
        <w:t xml:space="preserve"> DE</w:t>
      </w:r>
      <w:r w:rsidR="002A7CE0">
        <w:rPr>
          <w:rFonts w:ascii="Arial" w:hAnsi="Arial" w:cs="Arial"/>
          <w:b/>
          <w:sz w:val="22"/>
          <w:szCs w:val="22"/>
        </w:rPr>
        <w:t xml:space="preserve">L </w:t>
      </w:r>
      <w:r w:rsidR="002A7CE0" w:rsidRPr="00856854">
        <w:rPr>
          <w:rFonts w:ascii="Arial" w:hAnsi="Arial" w:cs="Arial"/>
          <w:b/>
          <w:sz w:val="22"/>
          <w:szCs w:val="22"/>
          <w:highlight w:val="green"/>
        </w:rPr>
        <w:t>04</w:t>
      </w:r>
      <w:r w:rsidR="003F2CEA" w:rsidRPr="006A27C0">
        <w:rPr>
          <w:rFonts w:ascii="Arial" w:hAnsi="Arial" w:cs="Arial"/>
          <w:b/>
          <w:sz w:val="22"/>
          <w:szCs w:val="22"/>
        </w:rPr>
        <w:t xml:space="preserve"> </w:t>
      </w:r>
      <w:r w:rsidR="002A7CE0">
        <w:rPr>
          <w:rFonts w:ascii="Arial" w:hAnsi="Arial" w:cs="Arial"/>
          <w:b/>
          <w:sz w:val="22"/>
          <w:szCs w:val="22"/>
        </w:rPr>
        <w:t xml:space="preserve">DE </w:t>
      </w:r>
      <w:r w:rsidR="002A7CE0" w:rsidRPr="00856854">
        <w:rPr>
          <w:rFonts w:ascii="Arial" w:hAnsi="Arial" w:cs="Arial"/>
          <w:b/>
          <w:sz w:val="22"/>
          <w:szCs w:val="22"/>
          <w:highlight w:val="green"/>
        </w:rPr>
        <w:t>ENERO</w:t>
      </w:r>
      <w:r w:rsidR="002A7CE0">
        <w:rPr>
          <w:rFonts w:ascii="Arial" w:hAnsi="Arial" w:cs="Arial"/>
          <w:b/>
          <w:sz w:val="22"/>
          <w:szCs w:val="22"/>
        </w:rPr>
        <w:t xml:space="preserve"> DE </w:t>
      </w:r>
      <w:r w:rsidR="003F2CEA" w:rsidRPr="00856854">
        <w:rPr>
          <w:rFonts w:ascii="Arial" w:hAnsi="Arial" w:cs="Arial"/>
          <w:b/>
          <w:sz w:val="22"/>
          <w:szCs w:val="22"/>
          <w:highlight w:val="green"/>
        </w:rPr>
        <w:t>202</w:t>
      </w:r>
      <w:r w:rsidR="002A7CE0" w:rsidRPr="00856854">
        <w:rPr>
          <w:rFonts w:ascii="Arial" w:hAnsi="Arial" w:cs="Arial"/>
          <w:b/>
          <w:sz w:val="22"/>
          <w:szCs w:val="22"/>
          <w:highlight w:val="green"/>
        </w:rPr>
        <w:t>2</w:t>
      </w:r>
      <w:r w:rsidR="00FC37D1">
        <w:rPr>
          <w:rFonts w:ascii="Arial" w:hAnsi="Arial" w:cs="Arial"/>
          <w:b/>
          <w:sz w:val="22"/>
          <w:szCs w:val="22"/>
        </w:rPr>
        <w:t xml:space="preserve"> </w:t>
      </w:r>
      <w:r w:rsidR="00FC37D1">
        <w:rPr>
          <w:rFonts w:ascii="Arial" w:hAnsi="Arial" w:cs="Arial"/>
          <w:bCs/>
          <w:sz w:val="22"/>
          <w:szCs w:val="22"/>
        </w:rPr>
        <w:t>y proceder a expedir el registro presupuestal correspondiente, por el valor a ceder aquí mencionado</w:t>
      </w:r>
      <w:r w:rsidR="00FC621C" w:rsidRPr="006A27C0">
        <w:rPr>
          <w:rFonts w:ascii="Arial" w:hAnsi="Arial" w:cs="Arial"/>
          <w:b/>
          <w:sz w:val="22"/>
          <w:szCs w:val="22"/>
        </w:rPr>
        <w:t xml:space="preserve">, </w:t>
      </w:r>
      <w:r w:rsidR="00FC621C" w:rsidRPr="006A27C0">
        <w:rPr>
          <w:rFonts w:ascii="Arial" w:hAnsi="Arial" w:cs="Arial"/>
          <w:sz w:val="22"/>
          <w:szCs w:val="22"/>
        </w:rPr>
        <w:t xml:space="preserve">a favor del nuevo </w:t>
      </w:r>
      <w:r w:rsidR="003F2CEA" w:rsidRPr="006A27C0">
        <w:rPr>
          <w:rFonts w:ascii="Arial" w:hAnsi="Arial" w:cs="Arial"/>
          <w:sz w:val="22"/>
          <w:szCs w:val="22"/>
        </w:rPr>
        <w:t>C</w:t>
      </w:r>
      <w:r w:rsidR="00B6441B" w:rsidRPr="006A27C0">
        <w:rPr>
          <w:rFonts w:ascii="Arial" w:hAnsi="Arial" w:cs="Arial"/>
          <w:sz w:val="22"/>
          <w:szCs w:val="22"/>
        </w:rPr>
        <w:t>ontratista</w:t>
      </w:r>
      <w:r w:rsidR="00B6441B" w:rsidRPr="006A27C0">
        <w:rPr>
          <w:rFonts w:ascii="Arial" w:hAnsi="Arial" w:cs="Arial"/>
          <w:b/>
          <w:sz w:val="22"/>
          <w:szCs w:val="22"/>
        </w:rPr>
        <w:t>. -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</w:rPr>
        <w:t>CL</w:t>
      </w:r>
      <w:r w:rsidR="0027399C" w:rsidRPr="006A27C0">
        <w:rPr>
          <w:rFonts w:ascii="Arial" w:hAnsi="Arial" w:cs="Arial"/>
          <w:b/>
          <w:bCs/>
          <w:sz w:val="22"/>
          <w:szCs w:val="22"/>
          <w:u w:val="single"/>
        </w:rPr>
        <w:t>Á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</w:rPr>
        <w:t xml:space="preserve">USULA </w:t>
      </w:r>
      <w:r w:rsidR="00B6441B" w:rsidRPr="006A27C0">
        <w:rPr>
          <w:rFonts w:ascii="Arial" w:hAnsi="Arial" w:cs="Arial"/>
          <w:b/>
          <w:bCs/>
          <w:sz w:val="22"/>
          <w:szCs w:val="22"/>
          <w:u w:val="single"/>
        </w:rPr>
        <w:t>TERCERA</w:t>
      </w:r>
      <w:r w:rsidR="00B6441B" w:rsidRPr="006A27C0">
        <w:rPr>
          <w:rFonts w:ascii="Arial" w:hAnsi="Arial" w:cs="Arial"/>
          <w:b/>
          <w:bCs/>
          <w:sz w:val="22"/>
          <w:szCs w:val="22"/>
        </w:rPr>
        <w:t>. -</w:t>
      </w:r>
      <w:r w:rsidR="00AF339B" w:rsidRPr="006A27C0">
        <w:rPr>
          <w:rFonts w:ascii="Arial" w:hAnsi="Arial" w:cs="Arial"/>
          <w:bCs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sz w:val="22"/>
          <w:szCs w:val="22"/>
        </w:rPr>
        <w:t xml:space="preserve">La presente Cesión del contrato de </w:t>
      </w:r>
      <w:r w:rsidR="00B6441B" w:rsidRPr="006A27C0">
        <w:rPr>
          <w:rFonts w:ascii="Arial" w:hAnsi="Arial" w:cs="Arial"/>
          <w:sz w:val="22"/>
          <w:szCs w:val="22"/>
        </w:rPr>
        <w:t xml:space="preserve">prestación de servicios </w:t>
      </w:r>
      <w:r w:rsidR="00AF339B" w:rsidRPr="006A27C0">
        <w:rPr>
          <w:rFonts w:ascii="Arial" w:hAnsi="Arial" w:cs="Arial"/>
          <w:sz w:val="22"/>
          <w:szCs w:val="22"/>
        </w:rPr>
        <w:t xml:space="preserve">referido </w:t>
      </w:r>
      <w:r w:rsidR="000043AD" w:rsidRPr="006A27C0">
        <w:rPr>
          <w:rFonts w:ascii="Arial" w:hAnsi="Arial" w:cs="Arial"/>
          <w:sz w:val="22"/>
          <w:szCs w:val="22"/>
          <w:lang w:val="es-ES_tradnl"/>
        </w:rPr>
        <w:t>se considera perfeccionad</w:t>
      </w:r>
      <w:r w:rsidR="00B12215">
        <w:rPr>
          <w:rFonts w:ascii="Arial" w:hAnsi="Arial" w:cs="Arial"/>
          <w:sz w:val="22"/>
          <w:szCs w:val="22"/>
          <w:lang w:val="es-ES_tradnl"/>
        </w:rPr>
        <w:t>a</w:t>
      </w:r>
      <w:r w:rsidR="000043AD" w:rsidRPr="006A27C0">
        <w:rPr>
          <w:rFonts w:ascii="Arial" w:hAnsi="Arial" w:cs="Arial"/>
          <w:sz w:val="22"/>
          <w:szCs w:val="22"/>
          <w:lang w:val="es-ES_tradnl"/>
        </w:rPr>
        <w:t xml:space="preserve"> con su suscripción en la Plataforma Transaccional del </w:t>
      </w:r>
      <w:r w:rsidR="000043AD" w:rsidRPr="006A27C0">
        <w:rPr>
          <w:rFonts w:ascii="Arial" w:hAnsi="Arial" w:cs="Arial"/>
          <w:b/>
          <w:sz w:val="22"/>
          <w:szCs w:val="22"/>
          <w:lang w:val="es-ES_tradnl"/>
        </w:rPr>
        <w:t xml:space="preserve">SECOP II, </w:t>
      </w:r>
      <w:r w:rsidR="000043AD" w:rsidRPr="006A27C0">
        <w:rPr>
          <w:rFonts w:ascii="Arial" w:hAnsi="Arial" w:cs="Arial"/>
          <w:sz w:val="22"/>
          <w:szCs w:val="22"/>
          <w:lang w:val="es-ES_tradnl"/>
        </w:rPr>
        <w:t>por los interesados</w:t>
      </w:r>
      <w:r w:rsidR="000043AD" w:rsidRPr="006A27C0">
        <w:rPr>
          <w:rFonts w:ascii="Arial" w:hAnsi="Arial" w:cs="Arial"/>
          <w:b/>
          <w:sz w:val="22"/>
          <w:szCs w:val="22"/>
          <w:lang w:val="es-ES_tradnl"/>
        </w:rPr>
        <w:t>.</w:t>
      </w:r>
      <w:r w:rsidR="00AF339B" w:rsidRPr="006A27C0">
        <w:rPr>
          <w:rFonts w:ascii="Arial" w:hAnsi="Arial" w:cs="Arial"/>
          <w:sz w:val="22"/>
          <w:szCs w:val="22"/>
        </w:rPr>
        <w:t xml:space="preserve"> </w:t>
      </w:r>
      <w:r w:rsidR="00991D96">
        <w:rPr>
          <w:rFonts w:ascii="Arial" w:hAnsi="Arial" w:cs="Arial"/>
          <w:sz w:val="22"/>
          <w:szCs w:val="22"/>
        </w:rPr>
        <w:t>Para su ejecución requiere expedición del registro presupuestal y ARL vigente, así como la modificación de la garantía</w:t>
      </w:r>
      <w:r w:rsidR="00B12215">
        <w:rPr>
          <w:rFonts w:ascii="Arial" w:hAnsi="Arial" w:cs="Arial"/>
          <w:sz w:val="22"/>
          <w:szCs w:val="22"/>
        </w:rPr>
        <w:t xml:space="preserve"> por parte del contratista cesionario</w:t>
      </w:r>
      <w:r w:rsidR="00991D96">
        <w:rPr>
          <w:rFonts w:ascii="Arial" w:hAnsi="Arial" w:cs="Arial"/>
          <w:sz w:val="22"/>
          <w:szCs w:val="22"/>
        </w:rPr>
        <w:t xml:space="preserve">. </w:t>
      </w:r>
      <w:r w:rsidR="00AF339B" w:rsidRPr="006A27C0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2F4B7D" w:rsidRPr="006A27C0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>CUARTA</w:t>
      </w:r>
      <w:r w:rsidR="002F4B7D" w:rsidRPr="006A27C0">
        <w:rPr>
          <w:rFonts w:ascii="Arial" w:hAnsi="Arial" w:cs="Arial"/>
          <w:b/>
          <w:sz w:val="22"/>
          <w:szCs w:val="22"/>
        </w:rPr>
        <w:t>. -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EFECTOS:</w:t>
      </w:r>
      <w:r w:rsidR="00AF339B" w:rsidRPr="006A27C0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L</w:t>
      </w:r>
      <w:r w:rsidR="00AF339B" w:rsidRPr="006A27C0">
        <w:rPr>
          <w:rFonts w:ascii="Arial" w:hAnsi="Arial" w:cs="Arial"/>
          <w:color w:val="000000"/>
          <w:sz w:val="22"/>
          <w:szCs w:val="22"/>
          <w:lang w:val="es-ES_tradnl"/>
        </w:rPr>
        <w:t>o no modificado, adicionado o aclarado en el presente documento conserva su tenor literal.</w:t>
      </w:r>
    </w:p>
    <w:p w14:paraId="60A1C7C4" w14:textId="77777777" w:rsidR="0017597C" w:rsidRPr="00C761E6" w:rsidRDefault="0017597C" w:rsidP="0017597C">
      <w:pPr>
        <w:ind w:left="-567"/>
        <w:jc w:val="both"/>
        <w:rPr>
          <w:rFonts w:ascii="Arial" w:hAnsi="Arial" w:cs="Arial"/>
          <w:color w:val="000000"/>
          <w:sz w:val="15"/>
          <w:szCs w:val="15"/>
          <w:lang w:val="es-ES_tradnl"/>
        </w:rPr>
      </w:pPr>
    </w:p>
    <w:p w14:paraId="1192B105" w14:textId="77777777" w:rsidR="006A27C0" w:rsidRPr="00501457" w:rsidRDefault="0017597C" w:rsidP="006A27C0">
      <w:pPr>
        <w:ind w:left="-567"/>
        <w:jc w:val="both"/>
        <w:rPr>
          <w:rFonts w:ascii="Arial" w:hAnsi="Arial" w:cs="Arial"/>
          <w:noProof/>
          <w:sz w:val="15"/>
          <w:szCs w:val="15"/>
          <w:highlight w:val="green"/>
          <w:lang w:eastAsia="es-CO"/>
        </w:rPr>
      </w:pPr>
      <w:r w:rsidRPr="00501457">
        <w:rPr>
          <w:rFonts w:ascii="Arial" w:hAnsi="Arial" w:cs="Arial"/>
          <w:b/>
          <w:sz w:val="15"/>
          <w:szCs w:val="15"/>
          <w:highlight w:val="green"/>
          <w:lang w:val="es-ES_tradnl"/>
        </w:rPr>
        <w:t>Proyectó:</w:t>
      </w:r>
      <w:r w:rsidRPr="00501457">
        <w:rPr>
          <w:rFonts w:ascii="Arial" w:hAnsi="Arial" w:cs="Arial"/>
          <w:sz w:val="15"/>
          <w:szCs w:val="15"/>
          <w:highlight w:val="green"/>
          <w:lang w:val="es-ES_tradnl"/>
        </w:rPr>
        <w:t xml:space="preserve">  Catalina Vásquez Borrero. Abogada Dirección de Contratación.</w:t>
      </w:r>
      <w:r w:rsidRPr="00501457">
        <w:rPr>
          <w:rFonts w:ascii="Arial" w:hAnsi="Arial" w:cs="Arial"/>
          <w:noProof/>
          <w:sz w:val="15"/>
          <w:szCs w:val="15"/>
          <w:highlight w:val="green"/>
          <w:lang w:eastAsia="es-CO"/>
        </w:rPr>
        <w:t xml:space="preserve"> </w:t>
      </w:r>
    </w:p>
    <w:p w14:paraId="2078DE95" w14:textId="3ED8787A" w:rsidR="006A27C0" w:rsidRPr="00C761E6" w:rsidRDefault="006A27C0" w:rsidP="006A27C0">
      <w:pPr>
        <w:ind w:left="-567"/>
        <w:jc w:val="both"/>
        <w:rPr>
          <w:rFonts w:ascii="Arial" w:hAnsi="Arial" w:cs="Arial"/>
          <w:noProof/>
          <w:sz w:val="15"/>
          <w:szCs w:val="15"/>
          <w:lang w:eastAsia="es-CO"/>
        </w:rPr>
      </w:pPr>
      <w:r w:rsidRPr="00501457">
        <w:rPr>
          <w:rFonts w:ascii="Arial" w:hAnsi="Arial" w:cs="Arial"/>
          <w:b/>
          <w:bCs/>
          <w:sz w:val="15"/>
          <w:szCs w:val="15"/>
          <w:highlight w:val="green"/>
          <w:lang w:val="es-ES_tradnl"/>
        </w:rPr>
        <w:t>Revisó:</w:t>
      </w:r>
      <w:r w:rsidRPr="00501457">
        <w:rPr>
          <w:rFonts w:ascii="Arial" w:hAnsi="Arial" w:cs="Arial"/>
          <w:sz w:val="15"/>
          <w:szCs w:val="15"/>
          <w:highlight w:val="green"/>
          <w:lang w:val="es-ES_tradnl"/>
        </w:rPr>
        <w:t xml:space="preserve"> Juliana Mendoza Vásquez– Abogada Dirección de Contratación</w:t>
      </w:r>
      <w:r w:rsidRPr="00C761E6">
        <w:rPr>
          <w:rFonts w:ascii="Arial" w:hAnsi="Arial" w:cs="Arial"/>
          <w:sz w:val="15"/>
          <w:szCs w:val="15"/>
          <w:lang w:val="es-ES_tradnl"/>
        </w:rPr>
        <w:t xml:space="preserve"> </w:t>
      </w:r>
    </w:p>
    <w:p w14:paraId="37016E72" w14:textId="5D6AC3F8" w:rsidR="0074394E" w:rsidRPr="00C761E6" w:rsidRDefault="00CB02B1" w:rsidP="0017597C">
      <w:pPr>
        <w:ind w:left="-567"/>
        <w:jc w:val="both"/>
        <w:rPr>
          <w:rFonts w:ascii="Arial" w:hAnsi="Arial" w:cs="Arial"/>
          <w:color w:val="000000"/>
          <w:sz w:val="15"/>
          <w:szCs w:val="15"/>
          <w:lang w:val="es-ES_tradnl"/>
        </w:rPr>
      </w:pPr>
      <w:r w:rsidRPr="00C761E6">
        <w:rPr>
          <w:rFonts w:ascii="Arial" w:hAnsi="Arial" w:cs="Arial"/>
          <w:b/>
          <w:sz w:val="15"/>
          <w:szCs w:val="15"/>
          <w:lang w:val="es-ES_tradnl"/>
        </w:rPr>
        <w:t>A</w:t>
      </w:r>
      <w:r w:rsidR="0017597C" w:rsidRPr="00C761E6">
        <w:rPr>
          <w:rFonts w:ascii="Arial" w:hAnsi="Arial" w:cs="Arial"/>
          <w:b/>
          <w:sz w:val="15"/>
          <w:szCs w:val="15"/>
          <w:lang w:val="es-ES_tradnl"/>
        </w:rPr>
        <w:t>probó Transaccionalmente:</w:t>
      </w:r>
      <w:r w:rsidR="0017597C" w:rsidRPr="00C761E6">
        <w:rPr>
          <w:rFonts w:ascii="Arial" w:hAnsi="Arial" w:cs="Arial"/>
          <w:sz w:val="15"/>
          <w:szCs w:val="15"/>
          <w:lang w:val="es-ES_tradnl"/>
        </w:rPr>
        <w:t xml:space="preserve"> Camila Lucia Montes Ballestas. Directora de Contratación.</w:t>
      </w:r>
    </w:p>
    <w:sectPr w:rsidR="0074394E" w:rsidRPr="00C761E6" w:rsidSect="00B43139">
      <w:headerReference w:type="default" r:id="rId8"/>
      <w:footerReference w:type="default" r:id="rId9"/>
      <w:pgSz w:w="12240" w:h="15840" w:code="143"/>
      <w:pgMar w:top="1701" w:right="1134" w:bottom="1134" w:left="170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24342" w14:textId="77777777" w:rsidR="006A51C5" w:rsidRDefault="006A51C5" w:rsidP="00CB2A6F">
      <w:r>
        <w:separator/>
      </w:r>
    </w:p>
  </w:endnote>
  <w:endnote w:type="continuationSeparator" w:id="0">
    <w:p w14:paraId="53B5A09D" w14:textId="77777777" w:rsidR="006A51C5" w:rsidRDefault="006A51C5" w:rsidP="00CB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F5A8F" w14:textId="77777777" w:rsidR="00C74144" w:rsidRPr="00930A4D" w:rsidRDefault="00505C06" w:rsidP="00991911">
    <w:pPr>
      <w:pStyle w:val="Piedepgina"/>
      <w:tabs>
        <w:tab w:val="left" w:pos="426"/>
      </w:tabs>
      <w:rPr>
        <w:rFonts w:ascii="Arial" w:hAnsi="Arial" w:cs="Arial"/>
        <w:b/>
        <w:sz w:val="20"/>
        <w:szCs w:val="20"/>
      </w:rPr>
    </w:pPr>
    <w:r>
      <w:rPr>
        <w:noProof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3FB46" wp14:editId="6ADB635A">
              <wp:simplePos x="0" y="0"/>
              <wp:positionH relativeFrom="column">
                <wp:posOffset>1482090</wp:posOffset>
              </wp:positionH>
              <wp:positionV relativeFrom="paragraph">
                <wp:posOffset>123190</wp:posOffset>
              </wp:positionV>
              <wp:extent cx="2419350" cy="5715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F5301" w14:textId="77777777" w:rsidR="0018494D" w:rsidRPr="005D5094" w:rsidRDefault="002B49CE" w:rsidP="0018494D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D5094"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18A04015" w14:textId="77777777" w:rsidR="0018494D" w:rsidRPr="005D5094" w:rsidRDefault="002B49CE" w:rsidP="0018494D">
                          <w:pPr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D509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 xml:space="preserve">Calle 26 No. 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 xml:space="preserve">13-49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. 201 – PBX (1)32821</w:t>
                          </w:r>
                          <w:r w:rsidRPr="005D509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21</w:t>
                          </w:r>
                        </w:p>
                        <w:p w14:paraId="56C71CB3" w14:textId="77777777" w:rsidR="0018494D" w:rsidRPr="005D5094" w:rsidRDefault="002B49CE" w:rsidP="00505C06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D509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Bogotá D.C.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5D509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 xml:space="preserve">  - Colombia</w:t>
                          </w:r>
                        </w:p>
                        <w:p w14:paraId="2FA4EC46" w14:textId="77777777" w:rsidR="0018494D" w:rsidRPr="00FA09B4" w:rsidRDefault="00505C06" w:rsidP="00505C06">
                          <w:pP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t xml:space="preserve">                </w:t>
                          </w:r>
                          <w:hyperlink r:id="rId1" w:history="1">
                            <w:r w:rsidR="002B49CE" w:rsidRPr="005D5094">
                              <w:rPr>
                                <w:rStyle w:val="Hipervnculo"/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</w:p>
                        <w:p w14:paraId="65090CD3" w14:textId="77777777" w:rsidR="0018494D" w:rsidRPr="00FA09B4" w:rsidRDefault="002B49CE" w:rsidP="0018494D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 w:rsidRPr="00FA09B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FA09B4">
                              <w:rPr>
                                <w:rStyle w:val="Hipervnculo"/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correspondencia@supernotariado.gov.co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53FB4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16.7pt;margin-top:9.7pt;width:19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" filled="f" stroked="f">
              <v:textbox>
                <w:txbxContent>
                  <w:p w14:paraId="7D7F5301" w14:textId="77777777" w:rsidR="0018494D" w:rsidRPr="005D5094" w:rsidRDefault="002B49CE" w:rsidP="0018494D">
                    <w:pPr>
                      <w:jc w:val="right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</w:pPr>
                    <w:r w:rsidRPr="005D5094"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18A04015" w14:textId="77777777" w:rsidR="0018494D" w:rsidRPr="005D5094" w:rsidRDefault="002B49CE" w:rsidP="0018494D">
                    <w:pPr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D509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 xml:space="preserve">Calle 26 No. 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 xml:space="preserve">13-49 </w:t>
                    </w:r>
                    <w:proofErr w:type="spellStart"/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Int</w:t>
                    </w:r>
                    <w:proofErr w:type="spellEnd"/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. 201 – PBX (1)32821</w:t>
                    </w:r>
                    <w:r w:rsidRPr="005D509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21</w:t>
                    </w:r>
                  </w:p>
                  <w:p w14:paraId="56C71CB3" w14:textId="77777777" w:rsidR="0018494D" w:rsidRPr="005D5094" w:rsidRDefault="002B49CE" w:rsidP="00505C06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D509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Bogotá D.C.</w:t>
                    </w:r>
                    <w:proofErr w:type="gramStart"/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,</w:t>
                    </w:r>
                    <w:r w:rsidRPr="005D509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5D509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 xml:space="preserve"> Colombia</w:t>
                    </w:r>
                  </w:p>
                  <w:p w14:paraId="2FA4EC46" w14:textId="77777777" w:rsidR="0018494D" w:rsidRPr="00FA09B4" w:rsidRDefault="00505C06" w:rsidP="00505C06">
                    <w:pP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>
                      <w:t xml:space="preserve">                </w:t>
                    </w:r>
                    <w:hyperlink r:id="rId3" w:history="1">
                      <w:r w:rsidR="002B49CE" w:rsidRPr="005D5094">
                        <w:rPr>
                          <w:rStyle w:val="Hipervnculo"/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</w:p>
                  <w:p w14:paraId="65090CD3" w14:textId="77777777" w:rsidR="0018494D" w:rsidRPr="00FA09B4" w:rsidRDefault="002B49CE" w:rsidP="0018494D">
                    <w:pPr>
                      <w:jc w:val="right"/>
                      <w:rPr>
                        <w:color w:val="000000"/>
                      </w:rPr>
                    </w:pPr>
                    <w:r w:rsidRPr="00FA09B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FA09B4">
                        <w:rPr>
                          <w:rStyle w:val="Hipervnculo"/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correspondencia@supernotariado.gov.co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B49CE">
      <w:rPr>
        <w:szCs w:val="16"/>
      </w:rPr>
      <w:tab/>
    </w:r>
    <w:r w:rsidR="002B49CE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BFFD9" w14:textId="77777777" w:rsidR="006A51C5" w:rsidRDefault="006A51C5" w:rsidP="00CB2A6F">
      <w:r>
        <w:separator/>
      </w:r>
    </w:p>
  </w:footnote>
  <w:footnote w:type="continuationSeparator" w:id="0">
    <w:p w14:paraId="195809DA" w14:textId="77777777" w:rsidR="006A51C5" w:rsidRDefault="006A51C5" w:rsidP="00CB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4647"/>
      <w:gridCol w:w="2791"/>
    </w:tblGrid>
    <w:tr w:rsidR="00EF3F1D" w14:paraId="6632FCD5" w14:textId="77777777" w:rsidTr="00EF3F1D">
      <w:trPr>
        <w:trHeight w:val="440"/>
      </w:trPr>
      <w:tc>
        <w:tcPr>
          <w:tcW w:w="2411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4F9CB7E9" w14:textId="09705179" w:rsidR="00EF3F1D" w:rsidRDefault="00EF3F1D" w:rsidP="00EF3F1D">
          <w:pPr>
            <w:pStyle w:val="Encabezado"/>
            <w:rPr>
              <w:rFonts w:ascii="Arial" w:hAnsi="Arial" w:cs="Arial"/>
            </w:rPr>
          </w:pPr>
          <w:bookmarkStart w:id="1" w:name="_Hlk536522558"/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17A5D302" wp14:editId="0D3A1CD2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7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4A484AB9" w14:textId="24B0B9EC" w:rsidR="00EF3F1D" w:rsidRDefault="00EF3F1D" w:rsidP="00EF3F1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MACROPROCESO: GESTIÓN CONTRACTUAL</w:t>
          </w:r>
        </w:p>
      </w:tc>
      <w:tc>
        <w:tcPr>
          <w:tcW w:w="2791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52677652" w14:textId="58FE2DF6" w:rsidR="00EF3F1D" w:rsidRDefault="00EF3F1D" w:rsidP="00EF3F1D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MP - GN</w:t>
          </w:r>
          <w:r w:rsidR="006251DF">
            <w:rPr>
              <w:rFonts w:ascii="Arial" w:hAnsi="Arial" w:cs="Arial"/>
              <w:b/>
              <w:sz w:val="18"/>
              <w:szCs w:val="18"/>
            </w:rPr>
            <w:t>CT - PO - 01 - PR - 01 - FR - 11</w:t>
          </w:r>
        </w:p>
      </w:tc>
    </w:tr>
    <w:tr w:rsidR="00EF3F1D" w14:paraId="0A0A9287" w14:textId="77777777" w:rsidTr="00EF3F1D">
      <w:trPr>
        <w:trHeight w:val="317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4D1A5770" w14:textId="77777777" w:rsidR="00EF3F1D" w:rsidRDefault="00EF3F1D" w:rsidP="00EF3F1D">
          <w:pPr>
            <w:rPr>
              <w:rFonts w:ascii="Arial" w:hAnsi="Arial" w:cs="Arial"/>
            </w:rPr>
          </w:pPr>
        </w:p>
      </w:tc>
      <w:tc>
        <w:tcPr>
          <w:tcW w:w="4647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06993849" w14:textId="77089A9F" w:rsidR="00EF3F1D" w:rsidRDefault="00EF3F1D" w:rsidP="00EF3F1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PROCEDIMIENTO: SOLICITUD, SUPERVISIÓN, LIQUIDACIÓN Y CIERRE DE PROCESOS CONTRACTUALES</w:t>
          </w:r>
        </w:p>
      </w:tc>
      <w:tc>
        <w:tcPr>
          <w:tcW w:w="2791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3F10FEC5" w14:textId="0E74ACCF" w:rsidR="00EF3F1D" w:rsidRDefault="00977A2E" w:rsidP="00EF3F1D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Versión: 02</w:t>
          </w:r>
        </w:p>
      </w:tc>
    </w:tr>
    <w:tr w:rsidR="00EF3F1D" w14:paraId="363E2F9E" w14:textId="77777777" w:rsidTr="00EF3F1D">
      <w:trPr>
        <w:trHeight w:val="255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52A3F90B" w14:textId="77777777" w:rsidR="00EF3F1D" w:rsidRDefault="00EF3F1D" w:rsidP="00EF3F1D">
          <w:pPr>
            <w:rPr>
              <w:rFonts w:ascii="Arial" w:hAnsi="Arial" w:cs="Arial"/>
            </w:rPr>
          </w:pPr>
        </w:p>
      </w:tc>
      <w:tc>
        <w:tcPr>
          <w:tcW w:w="4647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7795F714" w14:textId="37828C7E" w:rsidR="00EF3F1D" w:rsidRDefault="00EF3F1D" w:rsidP="00EF3F1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FORMATO: CESION DE CONTRATOS DE PRESTACION DE SERVICIOS</w:t>
          </w:r>
        </w:p>
      </w:tc>
      <w:tc>
        <w:tcPr>
          <w:tcW w:w="2791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4F34C389" w14:textId="74E5C5A7" w:rsidR="00EF3F1D" w:rsidRDefault="00977A2E" w:rsidP="00EF3F1D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Fecha: 04 – 04 </w:t>
          </w:r>
          <w:r w:rsidR="00EF3F1D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F3F1D">
            <w:rPr>
              <w:rFonts w:ascii="Arial" w:hAnsi="Arial" w:cs="Arial"/>
              <w:b/>
              <w:sz w:val="18"/>
              <w:szCs w:val="18"/>
            </w:rPr>
            <w:t>2022</w:t>
          </w:r>
        </w:p>
      </w:tc>
    </w:tr>
  </w:tbl>
  <w:p w14:paraId="0291616B" w14:textId="77777777" w:rsidR="00DE63BA" w:rsidRPr="00BC7674" w:rsidRDefault="00DE63BA" w:rsidP="0011776B">
    <w:pPr>
      <w:pBdr>
        <w:bottom w:val="single" w:sz="12" w:space="1" w:color="auto"/>
      </w:pBdr>
      <w:jc w:val="both"/>
      <w:rPr>
        <w:rFonts w:ascii="Arial" w:hAnsi="Arial" w:cs="Arial"/>
        <w:b/>
        <w:bCs/>
        <w:sz w:val="22"/>
        <w:szCs w:val="22"/>
      </w:rPr>
    </w:pPr>
  </w:p>
  <w:p w14:paraId="6F3A8841" w14:textId="392C0B4A" w:rsidR="00B9453D" w:rsidRPr="00BC7674" w:rsidRDefault="002B49CE" w:rsidP="006541E5">
    <w:pPr>
      <w:pBdr>
        <w:bottom w:val="single" w:sz="12" w:space="1" w:color="auto"/>
      </w:pBdr>
      <w:ind w:left="-567"/>
      <w:jc w:val="both"/>
      <w:rPr>
        <w:rFonts w:ascii="Arial" w:hAnsi="Arial" w:cs="Arial"/>
        <w:b/>
        <w:bCs/>
        <w:sz w:val="22"/>
        <w:szCs w:val="22"/>
      </w:rPr>
    </w:pPr>
    <w:r w:rsidRPr="00BC7674">
      <w:rPr>
        <w:rFonts w:ascii="Arial" w:hAnsi="Arial" w:cs="Arial"/>
        <w:b/>
        <w:bCs/>
        <w:sz w:val="22"/>
        <w:szCs w:val="22"/>
      </w:rPr>
      <w:t xml:space="preserve">CONDICIONES </w:t>
    </w:r>
    <w:bookmarkEnd w:id="1"/>
    <w:r w:rsidR="00D14620" w:rsidRPr="00BC7674">
      <w:rPr>
        <w:rFonts w:ascii="Arial" w:hAnsi="Arial" w:cs="Arial"/>
        <w:b/>
        <w:bCs/>
        <w:sz w:val="22"/>
        <w:szCs w:val="22"/>
      </w:rPr>
      <w:t xml:space="preserve">ADICIONALES DE LA </w:t>
    </w:r>
    <w:r w:rsidR="00CB2A6F" w:rsidRPr="00BC7674">
      <w:rPr>
        <w:rFonts w:ascii="Arial" w:hAnsi="Arial" w:cs="Arial"/>
        <w:b/>
        <w:bCs/>
        <w:sz w:val="22"/>
        <w:szCs w:val="22"/>
      </w:rPr>
      <w:t>CESI</w:t>
    </w:r>
    <w:r w:rsidR="00D1564C" w:rsidRPr="00BC7674">
      <w:rPr>
        <w:rFonts w:ascii="Arial" w:hAnsi="Arial" w:cs="Arial"/>
        <w:b/>
        <w:bCs/>
        <w:sz w:val="22"/>
        <w:szCs w:val="22"/>
      </w:rPr>
      <w:t>Ó</w:t>
    </w:r>
    <w:r w:rsidR="00CB2A6F" w:rsidRPr="00BC7674">
      <w:rPr>
        <w:rFonts w:ascii="Arial" w:hAnsi="Arial" w:cs="Arial"/>
        <w:b/>
        <w:bCs/>
        <w:sz w:val="22"/>
        <w:szCs w:val="22"/>
      </w:rPr>
      <w:t xml:space="preserve">N DEL CONTRATO DE </w:t>
    </w:r>
    <w:r w:rsidR="00AB1809" w:rsidRPr="00BC7674">
      <w:rPr>
        <w:rFonts w:ascii="Arial" w:hAnsi="Arial" w:cs="Arial"/>
        <w:b/>
        <w:bCs/>
        <w:sz w:val="22"/>
        <w:szCs w:val="22"/>
      </w:rPr>
      <w:t>PRESTACI</w:t>
    </w:r>
    <w:r w:rsidR="00D1564C" w:rsidRPr="00BC7674">
      <w:rPr>
        <w:rFonts w:ascii="Arial" w:hAnsi="Arial" w:cs="Arial"/>
        <w:b/>
        <w:bCs/>
        <w:sz w:val="22"/>
        <w:szCs w:val="22"/>
      </w:rPr>
      <w:t>Ó</w:t>
    </w:r>
    <w:r w:rsidR="00AB1809" w:rsidRPr="00BC7674">
      <w:rPr>
        <w:rFonts w:ascii="Arial" w:hAnsi="Arial" w:cs="Arial"/>
        <w:b/>
        <w:bCs/>
        <w:sz w:val="22"/>
        <w:szCs w:val="22"/>
      </w:rPr>
      <w:t>N DE SERVICIOS</w:t>
    </w:r>
    <w:r w:rsidR="00E53A55" w:rsidRPr="00BC7674">
      <w:rPr>
        <w:rFonts w:ascii="Arial" w:hAnsi="Arial" w:cs="Arial"/>
        <w:b/>
        <w:bCs/>
        <w:sz w:val="22"/>
        <w:szCs w:val="22"/>
      </w:rPr>
      <w:t xml:space="preserve"> </w:t>
    </w:r>
    <w:r w:rsidR="00C30C8B" w:rsidRPr="001B75A4">
      <w:rPr>
        <w:rFonts w:ascii="Arial" w:hAnsi="Arial" w:cs="Arial"/>
        <w:b/>
        <w:bCs/>
        <w:sz w:val="22"/>
        <w:szCs w:val="22"/>
        <w:highlight w:val="green"/>
      </w:rPr>
      <w:t>PROFESIONALES</w:t>
    </w:r>
    <w:r w:rsidR="00C30C8B" w:rsidRPr="00BC7674">
      <w:rPr>
        <w:rFonts w:ascii="Arial" w:hAnsi="Arial" w:cs="Arial"/>
        <w:b/>
        <w:bCs/>
        <w:sz w:val="22"/>
        <w:szCs w:val="22"/>
      </w:rPr>
      <w:t xml:space="preserve"> </w:t>
    </w:r>
    <w:r w:rsidR="00CB2A6F" w:rsidRPr="00BC7674">
      <w:rPr>
        <w:rFonts w:ascii="Arial" w:hAnsi="Arial" w:cs="Arial"/>
        <w:b/>
        <w:bCs/>
        <w:sz w:val="22"/>
        <w:szCs w:val="22"/>
      </w:rPr>
      <w:t>No.</w:t>
    </w:r>
    <w:r w:rsidR="006431A4" w:rsidRPr="00BC7674">
      <w:rPr>
        <w:rFonts w:ascii="Arial" w:hAnsi="Arial" w:cs="Arial"/>
        <w:b/>
        <w:bCs/>
        <w:sz w:val="22"/>
        <w:szCs w:val="22"/>
      </w:rPr>
      <w:t xml:space="preserve"> </w:t>
    </w:r>
    <w:r w:rsidR="006431A4" w:rsidRPr="001B75A4">
      <w:rPr>
        <w:rFonts w:ascii="Arial" w:hAnsi="Arial" w:cs="Arial"/>
        <w:b/>
        <w:bCs/>
        <w:smallCaps/>
        <w:sz w:val="22"/>
        <w:szCs w:val="22"/>
        <w:highlight w:val="green"/>
        <w:lang w:val="es-MX"/>
      </w:rPr>
      <w:t>2115</w:t>
    </w:r>
    <w:r w:rsidR="00CB2A6F" w:rsidRPr="00BC7674">
      <w:rPr>
        <w:rFonts w:ascii="Arial" w:hAnsi="Arial" w:cs="Arial"/>
        <w:b/>
        <w:bCs/>
        <w:sz w:val="22"/>
        <w:szCs w:val="22"/>
      </w:rPr>
      <w:t xml:space="preserve"> DE </w:t>
    </w:r>
    <w:r w:rsidR="00CB2A6F" w:rsidRPr="001B75A4">
      <w:rPr>
        <w:rFonts w:ascii="Arial" w:hAnsi="Arial" w:cs="Arial"/>
        <w:b/>
        <w:bCs/>
        <w:sz w:val="22"/>
        <w:szCs w:val="22"/>
        <w:highlight w:val="green"/>
      </w:rPr>
      <w:t>20</w:t>
    </w:r>
    <w:r w:rsidR="006C2488" w:rsidRPr="001B75A4">
      <w:rPr>
        <w:rFonts w:ascii="Arial" w:hAnsi="Arial" w:cs="Arial"/>
        <w:b/>
        <w:bCs/>
        <w:sz w:val="22"/>
        <w:szCs w:val="22"/>
        <w:highlight w:val="green"/>
      </w:rPr>
      <w:t>2</w:t>
    </w:r>
    <w:r w:rsidR="001B75A4" w:rsidRPr="001B75A4">
      <w:rPr>
        <w:rFonts w:ascii="Arial" w:hAnsi="Arial" w:cs="Arial"/>
        <w:b/>
        <w:bCs/>
        <w:sz w:val="22"/>
        <w:szCs w:val="22"/>
        <w:highlight w:val="green"/>
      </w:rPr>
      <w:t>2</w:t>
    </w:r>
    <w:r w:rsidR="00CB2A6F" w:rsidRPr="00BC7674">
      <w:rPr>
        <w:rFonts w:ascii="Arial" w:hAnsi="Arial" w:cs="Arial"/>
        <w:b/>
        <w:bCs/>
        <w:sz w:val="22"/>
        <w:szCs w:val="22"/>
      </w:rPr>
      <w:t xml:space="preserve">, SUSCRITO ENTRE LA SUPERINTENDENCIA DE NOTARIADO Y REGISTRO Y </w:t>
    </w:r>
    <w:r w:rsidR="006431A4" w:rsidRPr="001B75A4">
      <w:rPr>
        <w:rFonts w:ascii="Arial" w:hAnsi="Arial" w:cs="Arial"/>
        <w:b/>
        <w:bCs/>
        <w:sz w:val="22"/>
        <w:szCs w:val="22"/>
        <w:highlight w:val="green"/>
      </w:rPr>
      <w:t>LUISA FERNANDA RODRIGUEZ CALDERON</w:t>
    </w:r>
    <w:r w:rsidR="00AB1809" w:rsidRPr="00BC7674">
      <w:rPr>
        <w:rFonts w:ascii="Arial" w:hAnsi="Arial" w:cs="Arial"/>
        <w:b/>
        <w:color w:val="000000"/>
        <w:sz w:val="22"/>
        <w:szCs w:val="22"/>
      </w:rPr>
      <w:t xml:space="preserve">, </w:t>
    </w:r>
    <w:r w:rsidR="00B85CCB" w:rsidRPr="00BC7674">
      <w:rPr>
        <w:rFonts w:ascii="Arial" w:hAnsi="Arial" w:cs="Arial"/>
        <w:b/>
        <w:color w:val="000000"/>
        <w:sz w:val="22"/>
        <w:szCs w:val="22"/>
      </w:rPr>
      <w:t>IDENTIFICAD</w:t>
    </w:r>
    <w:r w:rsidR="0003743A" w:rsidRPr="00BC7674">
      <w:rPr>
        <w:rFonts w:ascii="Arial" w:hAnsi="Arial" w:cs="Arial"/>
        <w:b/>
        <w:color w:val="000000"/>
        <w:sz w:val="22"/>
        <w:szCs w:val="22"/>
      </w:rPr>
      <w:t>A</w:t>
    </w:r>
    <w:r w:rsidR="00AB1809" w:rsidRPr="00BC7674">
      <w:rPr>
        <w:rFonts w:ascii="Arial" w:hAnsi="Arial" w:cs="Arial"/>
        <w:b/>
        <w:color w:val="000000"/>
        <w:sz w:val="22"/>
        <w:szCs w:val="22"/>
      </w:rPr>
      <w:t xml:space="preserve"> CON C.C No. </w:t>
    </w:r>
    <w:r w:rsidR="008D48ED" w:rsidRPr="00A8457C">
      <w:rPr>
        <w:rFonts w:ascii="Arial" w:hAnsi="Arial" w:cs="Arial"/>
        <w:b/>
        <w:bCs/>
        <w:sz w:val="22"/>
        <w:szCs w:val="22"/>
        <w:highlight w:val="green"/>
      </w:rPr>
      <w:t>1.127.387.594</w:t>
    </w:r>
    <w:r w:rsidR="00CB2A6F" w:rsidRPr="00BC7674">
      <w:rPr>
        <w:rFonts w:ascii="Arial" w:hAnsi="Arial" w:cs="Arial"/>
        <w:b/>
        <w:bCs/>
        <w:sz w:val="22"/>
        <w:szCs w:val="22"/>
      </w:rPr>
      <w:t xml:space="preserve">, (CEDENTE), A FAVOR DE </w:t>
    </w:r>
    <w:r w:rsidR="004264F1" w:rsidRPr="00A8457C">
      <w:rPr>
        <w:rFonts w:ascii="Arial" w:hAnsi="Arial" w:cs="Arial"/>
        <w:b/>
        <w:bCs/>
        <w:sz w:val="22"/>
        <w:szCs w:val="22"/>
        <w:highlight w:val="green"/>
      </w:rPr>
      <w:t xml:space="preserve">MARIA PAOLA DIAZ </w:t>
    </w:r>
    <w:proofErr w:type="spellStart"/>
    <w:r w:rsidR="004264F1" w:rsidRPr="00A8457C">
      <w:rPr>
        <w:rFonts w:ascii="Arial" w:hAnsi="Arial" w:cs="Arial"/>
        <w:b/>
        <w:bCs/>
        <w:sz w:val="22"/>
        <w:szCs w:val="22"/>
        <w:highlight w:val="green"/>
      </w:rPr>
      <w:t>DIAZ</w:t>
    </w:r>
    <w:proofErr w:type="spellEnd"/>
    <w:r w:rsidR="00742CEF" w:rsidRPr="00BC7674">
      <w:rPr>
        <w:rFonts w:ascii="Arial" w:hAnsi="Arial" w:cs="Arial"/>
        <w:b/>
        <w:bCs/>
        <w:sz w:val="22"/>
        <w:szCs w:val="22"/>
      </w:rPr>
      <w:t>,</w:t>
    </w:r>
    <w:r w:rsidR="00D1564C" w:rsidRPr="00BC7674">
      <w:rPr>
        <w:rFonts w:ascii="Arial" w:hAnsi="Arial" w:cs="Arial"/>
        <w:b/>
        <w:bCs/>
        <w:sz w:val="22"/>
        <w:szCs w:val="22"/>
      </w:rPr>
      <w:t xml:space="preserve"> </w:t>
    </w:r>
    <w:r w:rsidR="00B6441B" w:rsidRPr="00BC7674">
      <w:rPr>
        <w:rFonts w:ascii="Arial" w:hAnsi="Arial" w:cs="Arial"/>
        <w:b/>
        <w:bCs/>
        <w:sz w:val="22"/>
        <w:szCs w:val="22"/>
      </w:rPr>
      <w:t>IDENTIFICAD</w:t>
    </w:r>
    <w:r w:rsidR="00EB7651" w:rsidRPr="00A8457C">
      <w:rPr>
        <w:rFonts w:ascii="Arial" w:hAnsi="Arial" w:cs="Arial"/>
        <w:b/>
        <w:bCs/>
        <w:sz w:val="22"/>
        <w:szCs w:val="22"/>
        <w:highlight w:val="green"/>
      </w:rPr>
      <w:t>A</w:t>
    </w:r>
    <w:r w:rsidR="00B6441B" w:rsidRPr="00BC7674">
      <w:rPr>
        <w:rFonts w:ascii="Arial" w:hAnsi="Arial" w:cs="Arial"/>
        <w:b/>
        <w:bCs/>
        <w:sz w:val="22"/>
        <w:szCs w:val="22"/>
      </w:rPr>
      <w:t xml:space="preserve"> CON C.C </w:t>
    </w:r>
    <w:r w:rsidR="004264F1" w:rsidRPr="00A8457C">
      <w:rPr>
        <w:rFonts w:ascii="Arial" w:hAnsi="Arial" w:cs="Arial"/>
        <w:b/>
        <w:bCs/>
        <w:sz w:val="22"/>
        <w:szCs w:val="22"/>
        <w:highlight w:val="green"/>
      </w:rPr>
      <w:t>1.066.743.635</w:t>
    </w:r>
    <w:r w:rsidR="00AF339B" w:rsidRPr="00BC7674">
      <w:rPr>
        <w:rFonts w:ascii="Arial" w:hAnsi="Arial" w:cs="Arial"/>
        <w:b/>
        <w:bCs/>
        <w:sz w:val="22"/>
        <w:szCs w:val="22"/>
      </w:rPr>
      <w:t xml:space="preserve">, </w:t>
    </w:r>
    <w:r w:rsidR="00CB2A6F" w:rsidRPr="00BC7674">
      <w:rPr>
        <w:rFonts w:ascii="Arial" w:hAnsi="Arial" w:cs="Arial"/>
        <w:b/>
        <w:bCs/>
        <w:sz w:val="22"/>
        <w:szCs w:val="22"/>
      </w:rPr>
      <w:t>(CESIONARI</w:t>
    </w:r>
    <w:r w:rsidR="00EB7651" w:rsidRPr="00A8457C">
      <w:rPr>
        <w:rFonts w:ascii="Arial" w:hAnsi="Arial" w:cs="Arial"/>
        <w:b/>
        <w:bCs/>
        <w:sz w:val="22"/>
        <w:szCs w:val="22"/>
        <w:highlight w:val="green"/>
      </w:rPr>
      <w:t>A</w:t>
    </w:r>
    <w:r w:rsidR="00CB2A6F" w:rsidRPr="00BC7674">
      <w:rPr>
        <w:rFonts w:ascii="Arial" w:hAnsi="Arial" w:cs="Arial"/>
        <w:b/>
        <w:bCs/>
        <w:sz w:val="22"/>
        <w:szCs w:val="22"/>
      </w:rPr>
      <w:t>), PARA</w:t>
    </w:r>
    <w:r w:rsidR="00AB1809" w:rsidRPr="00BC7674">
      <w:rPr>
        <w:rFonts w:ascii="Arial" w:hAnsi="Arial" w:cs="Arial"/>
        <w:b/>
        <w:bCs/>
        <w:sz w:val="22"/>
        <w:szCs w:val="22"/>
      </w:rPr>
      <w:t xml:space="preserve"> LA CONTINIUDAD DEL CONTRATO</w:t>
    </w:r>
    <w:r w:rsidR="003D753D" w:rsidRPr="00BC7674">
      <w:rPr>
        <w:rFonts w:ascii="Arial" w:hAnsi="Arial" w:cs="Arial"/>
        <w:b/>
        <w:bCs/>
        <w:sz w:val="22"/>
        <w:szCs w:val="22"/>
      </w:rPr>
      <w:t xml:space="preserve"> DE PRESTACI</w:t>
    </w:r>
    <w:r w:rsidR="00E603E3" w:rsidRPr="00BC7674">
      <w:rPr>
        <w:rFonts w:ascii="Arial" w:hAnsi="Arial" w:cs="Arial"/>
        <w:b/>
        <w:bCs/>
        <w:sz w:val="22"/>
        <w:szCs w:val="22"/>
      </w:rPr>
      <w:t>Ó</w:t>
    </w:r>
    <w:r w:rsidR="003D753D" w:rsidRPr="00BC7674">
      <w:rPr>
        <w:rFonts w:ascii="Arial" w:hAnsi="Arial" w:cs="Arial"/>
        <w:b/>
        <w:bCs/>
        <w:sz w:val="22"/>
        <w:szCs w:val="22"/>
      </w:rPr>
      <w:t>N DE SERVICIOS</w:t>
    </w:r>
    <w:r w:rsidR="0003743A" w:rsidRPr="00BC7674">
      <w:rPr>
        <w:rFonts w:ascii="Arial" w:hAnsi="Arial" w:cs="Arial"/>
        <w:b/>
        <w:bCs/>
        <w:sz w:val="22"/>
        <w:szCs w:val="22"/>
      </w:rPr>
      <w:t xml:space="preserve"> </w:t>
    </w:r>
    <w:r w:rsidR="0003743A" w:rsidRPr="00A8457C">
      <w:rPr>
        <w:rFonts w:ascii="Arial" w:hAnsi="Arial" w:cs="Arial"/>
        <w:b/>
        <w:bCs/>
        <w:sz w:val="22"/>
        <w:szCs w:val="22"/>
        <w:highlight w:val="green"/>
      </w:rPr>
      <w:t>PROFESIONALES</w:t>
    </w:r>
    <w:r w:rsidR="00CB2A6F" w:rsidRPr="00BC7674">
      <w:rPr>
        <w:rFonts w:ascii="Arial" w:hAnsi="Arial" w:cs="Arial"/>
        <w:b/>
        <w:bCs/>
        <w:sz w:val="22"/>
        <w:szCs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F"/>
    <w:rsid w:val="000043AD"/>
    <w:rsid w:val="000204D3"/>
    <w:rsid w:val="00020523"/>
    <w:rsid w:val="00034A63"/>
    <w:rsid w:val="00036CB2"/>
    <w:rsid w:val="0003743A"/>
    <w:rsid w:val="000505E4"/>
    <w:rsid w:val="00080DD6"/>
    <w:rsid w:val="0008157A"/>
    <w:rsid w:val="00087BCC"/>
    <w:rsid w:val="000929F2"/>
    <w:rsid w:val="0009694B"/>
    <w:rsid w:val="000A6A14"/>
    <w:rsid w:val="000B48D9"/>
    <w:rsid w:val="001013BF"/>
    <w:rsid w:val="00102B81"/>
    <w:rsid w:val="0010354C"/>
    <w:rsid w:val="0011776B"/>
    <w:rsid w:val="00120E9C"/>
    <w:rsid w:val="0012148D"/>
    <w:rsid w:val="00136E1E"/>
    <w:rsid w:val="00166329"/>
    <w:rsid w:val="0017597C"/>
    <w:rsid w:val="001A3975"/>
    <w:rsid w:val="001A42FB"/>
    <w:rsid w:val="001B210D"/>
    <w:rsid w:val="001B75A4"/>
    <w:rsid w:val="001C1556"/>
    <w:rsid w:val="001C69BD"/>
    <w:rsid w:val="001D4354"/>
    <w:rsid w:val="001F3699"/>
    <w:rsid w:val="001F497D"/>
    <w:rsid w:val="00235CBA"/>
    <w:rsid w:val="00240245"/>
    <w:rsid w:val="0025176B"/>
    <w:rsid w:val="00256B2F"/>
    <w:rsid w:val="0025762A"/>
    <w:rsid w:val="0027399C"/>
    <w:rsid w:val="00297062"/>
    <w:rsid w:val="002A7CE0"/>
    <w:rsid w:val="002B49CE"/>
    <w:rsid w:val="002C6F41"/>
    <w:rsid w:val="002E76D6"/>
    <w:rsid w:val="002F4B7D"/>
    <w:rsid w:val="003178E1"/>
    <w:rsid w:val="003340D2"/>
    <w:rsid w:val="003458F4"/>
    <w:rsid w:val="00356853"/>
    <w:rsid w:val="00374456"/>
    <w:rsid w:val="00383C0F"/>
    <w:rsid w:val="00384473"/>
    <w:rsid w:val="00395506"/>
    <w:rsid w:val="003A2A1C"/>
    <w:rsid w:val="003B592C"/>
    <w:rsid w:val="003D753D"/>
    <w:rsid w:val="003E4096"/>
    <w:rsid w:val="003F2CEA"/>
    <w:rsid w:val="00403B8C"/>
    <w:rsid w:val="0040619D"/>
    <w:rsid w:val="004264F1"/>
    <w:rsid w:val="004447E8"/>
    <w:rsid w:val="004460C1"/>
    <w:rsid w:val="00465553"/>
    <w:rsid w:val="00471A10"/>
    <w:rsid w:val="004B4AD2"/>
    <w:rsid w:val="004D09E4"/>
    <w:rsid w:val="004D43D6"/>
    <w:rsid w:val="004D7112"/>
    <w:rsid w:val="004F4096"/>
    <w:rsid w:val="00501457"/>
    <w:rsid w:val="00505C06"/>
    <w:rsid w:val="00546713"/>
    <w:rsid w:val="0055291D"/>
    <w:rsid w:val="005745F4"/>
    <w:rsid w:val="00582340"/>
    <w:rsid w:val="005840DF"/>
    <w:rsid w:val="005905FC"/>
    <w:rsid w:val="005C3E5F"/>
    <w:rsid w:val="005F419F"/>
    <w:rsid w:val="00603D00"/>
    <w:rsid w:val="0062450B"/>
    <w:rsid w:val="006251DF"/>
    <w:rsid w:val="0064095C"/>
    <w:rsid w:val="006420EC"/>
    <w:rsid w:val="006431A4"/>
    <w:rsid w:val="00646CE6"/>
    <w:rsid w:val="006541E5"/>
    <w:rsid w:val="00655F86"/>
    <w:rsid w:val="006622D3"/>
    <w:rsid w:val="0067248E"/>
    <w:rsid w:val="00674211"/>
    <w:rsid w:val="006859B1"/>
    <w:rsid w:val="006975A5"/>
    <w:rsid w:val="006A27C0"/>
    <w:rsid w:val="006A51C5"/>
    <w:rsid w:val="006B7411"/>
    <w:rsid w:val="006C2488"/>
    <w:rsid w:val="006C280C"/>
    <w:rsid w:val="006D4E29"/>
    <w:rsid w:val="006E6E15"/>
    <w:rsid w:val="006F63A7"/>
    <w:rsid w:val="00700E6E"/>
    <w:rsid w:val="007016C0"/>
    <w:rsid w:val="00716A50"/>
    <w:rsid w:val="007170D5"/>
    <w:rsid w:val="0073559F"/>
    <w:rsid w:val="00742CEF"/>
    <w:rsid w:val="0074394E"/>
    <w:rsid w:val="007477FE"/>
    <w:rsid w:val="007A3D43"/>
    <w:rsid w:val="007B3F37"/>
    <w:rsid w:val="007B6B0B"/>
    <w:rsid w:val="007C48B1"/>
    <w:rsid w:val="007D150F"/>
    <w:rsid w:val="007D7750"/>
    <w:rsid w:val="007E656E"/>
    <w:rsid w:val="00804892"/>
    <w:rsid w:val="00810759"/>
    <w:rsid w:val="00832388"/>
    <w:rsid w:val="008528E9"/>
    <w:rsid w:val="00856854"/>
    <w:rsid w:val="0085733F"/>
    <w:rsid w:val="00871ADC"/>
    <w:rsid w:val="0088099F"/>
    <w:rsid w:val="008968A5"/>
    <w:rsid w:val="008B7DFF"/>
    <w:rsid w:val="008C0FF2"/>
    <w:rsid w:val="008D3493"/>
    <w:rsid w:val="008D48ED"/>
    <w:rsid w:val="008D66A9"/>
    <w:rsid w:val="008E46D2"/>
    <w:rsid w:val="008E6321"/>
    <w:rsid w:val="009154D2"/>
    <w:rsid w:val="00920702"/>
    <w:rsid w:val="00956A65"/>
    <w:rsid w:val="009623D0"/>
    <w:rsid w:val="00972BCA"/>
    <w:rsid w:val="00977A2E"/>
    <w:rsid w:val="00977F87"/>
    <w:rsid w:val="00991D96"/>
    <w:rsid w:val="009949DF"/>
    <w:rsid w:val="009B351C"/>
    <w:rsid w:val="009B4F65"/>
    <w:rsid w:val="009C3F63"/>
    <w:rsid w:val="009C7E71"/>
    <w:rsid w:val="009D56E9"/>
    <w:rsid w:val="009D5CED"/>
    <w:rsid w:val="009E0D89"/>
    <w:rsid w:val="00A26BD4"/>
    <w:rsid w:val="00A37D27"/>
    <w:rsid w:val="00A63057"/>
    <w:rsid w:val="00A74E51"/>
    <w:rsid w:val="00A8457C"/>
    <w:rsid w:val="00AA2A79"/>
    <w:rsid w:val="00AB1809"/>
    <w:rsid w:val="00AD1C1C"/>
    <w:rsid w:val="00AF339B"/>
    <w:rsid w:val="00B12215"/>
    <w:rsid w:val="00B43139"/>
    <w:rsid w:val="00B505AF"/>
    <w:rsid w:val="00B55C98"/>
    <w:rsid w:val="00B57B43"/>
    <w:rsid w:val="00B61C97"/>
    <w:rsid w:val="00B620E6"/>
    <w:rsid w:val="00B6441B"/>
    <w:rsid w:val="00B65705"/>
    <w:rsid w:val="00B721EB"/>
    <w:rsid w:val="00B85CCB"/>
    <w:rsid w:val="00B9453D"/>
    <w:rsid w:val="00BB28F1"/>
    <w:rsid w:val="00BC596F"/>
    <w:rsid w:val="00BC7674"/>
    <w:rsid w:val="00BF34BD"/>
    <w:rsid w:val="00C13CC8"/>
    <w:rsid w:val="00C232E5"/>
    <w:rsid w:val="00C24F40"/>
    <w:rsid w:val="00C30C8B"/>
    <w:rsid w:val="00C545BC"/>
    <w:rsid w:val="00C65012"/>
    <w:rsid w:val="00C761E6"/>
    <w:rsid w:val="00CB02B1"/>
    <w:rsid w:val="00CB2A6F"/>
    <w:rsid w:val="00CC02E3"/>
    <w:rsid w:val="00CE4583"/>
    <w:rsid w:val="00CF0BAD"/>
    <w:rsid w:val="00D00182"/>
    <w:rsid w:val="00D00ACA"/>
    <w:rsid w:val="00D14620"/>
    <w:rsid w:val="00D1564C"/>
    <w:rsid w:val="00D27F20"/>
    <w:rsid w:val="00D3181D"/>
    <w:rsid w:val="00D32236"/>
    <w:rsid w:val="00D333F7"/>
    <w:rsid w:val="00D377E7"/>
    <w:rsid w:val="00D416FD"/>
    <w:rsid w:val="00D52576"/>
    <w:rsid w:val="00D56F25"/>
    <w:rsid w:val="00D63FA8"/>
    <w:rsid w:val="00DA0420"/>
    <w:rsid w:val="00DB66E0"/>
    <w:rsid w:val="00DD0D05"/>
    <w:rsid w:val="00DD7A5A"/>
    <w:rsid w:val="00DE1EBA"/>
    <w:rsid w:val="00DE63BA"/>
    <w:rsid w:val="00E277CD"/>
    <w:rsid w:val="00E42DAC"/>
    <w:rsid w:val="00E53A55"/>
    <w:rsid w:val="00E603E3"/>
    <w:rsid w:val="00E6782D"/>
    <w:rsid w:val="00E70FDC"/>
    <w:rsid w:val="00E80C41"/>
    <w:rsid w:val="00E91BF0"/>
    <w:rsid w:val="00EA0EF1"/>
    <w:rsid w:val="00EA75CD"/>
    <w:rsid w:val="00EB4F70"/>
    <w:rsid w:val="00EB7651"/>
    <w:rsid w:val="00EE1E89"/>
    <w:rsid w:val="00EF3F1D"/>
    <w:rsid w:val="00EF7CD0"/>
    <w:rsid w:val="00F103BE"/>
    <w:rsid w:val="00F44A0A"/>
    <w:rsid w:val="00F564FB"/>
    <w:rsid w:val="00F76EC9"/>
    <w:rsid w:val="00F93C5D"/>
    <w:rsid w:val="00F96968"/>
    <w:rsid w:val="00FA1855"/>
    <w:rsid w:val="00FC37D1"/>
    <w:rsid w:val="00FC621C"/>
    <w:rsid w:val="00FE2958"/>
    <w:rsid w:val="00FF30EB"/>
    <w:rsid w:val="49D8DDF1"/>
    <w:rsid w:val="78E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5734D"/>
  <w15:chartTrackingRefBased/>
  <w15:docId w15:val="{8A371A95-C5CD-4D73-81FA-F857D3A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2A6F"/>
    <w:rPr>
      <w:color w:val="0000FF"/>
      <w:u w:val="single"/>
    </w:rPr>
  </w:style>
  <w:style w:type="paragraph" w:styleId="Encabezado">
    <w:name w:val="header"/>
    <w:aliases w:val="encabezado,Encabezado1,h,h8,h9,h10,h18,maria"/>
    <w:basedOn w:val="Normal"/>
    <w:link w:val="EncabezadoCar"/>
    <w:uiPriority w:val="99"/>
    <w:rsid w:val="00CB2A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h Car,h8 Car,h9 Car,h10 Car,h18 Car,maria Car"/>
    <w:basedOn w:val="Fuentedeprrafopredeter"/>
    <w:link w:val="Encabezado"/>
    <w:uiPriority w:val="99"/>
    <w:rsid w:val="00CB2A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B2A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2A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CB2A6F"/>
    <w:rPr>
      <w:i/>
      <w:iCs/>
      <w:color w:val="404040" w:themeColor="text1" w:themeTint="BF"/>
    </w:rPr>
  </w:style>
  <w:style w:type="character" w:customStyle="1" w:styleId="CharacterStyle1">
    <w:name w:val="Character Style 1"/>
    <w:uiPriority w:val="99"/>
    <w:rsid w:val="00CB2A6F"/>
    <w:rPr>
      <w:sz w:val="20"/>
      <w:szCs w:val="20"/>
    </w:rPr>
  </w:style>
  <w:style w:type="character" w:customStyle="1" w:styleId="CharacterStyle2">
    <w:name w:val="Character Style 2"/>
    <w:uiPriority w:val="99"/>
    <w:rsid w:val="00CB2A6F"/>
    <w:rPr>
      <w:rFonts w:ascii="Arial" w:hAnsi="Arial" w:cs="Arial"/>
      <w:b/>
      <w:b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8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809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F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pernotariado.gov.co" TargetMode="External"/><Relationship Id="rId2" Type="http://schemas.openxmlformats.org/officeDocument/2006/relationships/hyperlink" Target="mailto:correspondencia@supernotariado.gov.co" TargetMode="External"/><Relationship Id="rId1" Type="http://schemas.openxmlformats.org/officeDocument/2006/relationships/hyperlink" Target="http://www.supernotariado.gov.co" TargetMode="External"/><Relationship Id="rId4" Type="http://schemas.openxmlformats.org/officeDocument/2006/relationships/hyperlink" Target="mailto:correspondencia@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0716-E39A-4E93-B791-7CE6FCA9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Banny Javier Agualimpia Murillo</cp:lastModifiedBy>
  <cp:revision>2</cp:revision>
  <cp:lastPrinted>2020-11-05T12:18:00Z</cp:lastPrinted>
  <dcterms:created xsi:type="dcterms:W3CDTF">2022-04-06T13:56:00Z</dcterms:created>
  <dcterms:modified xsi:type="dcterms:W3CDTF">2022-04-06T13:56:00Z</dcterms:modified>
</cp:coreProperties>
</file>