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71FE1" w14:textId="57DD2EB9" w:rsidR="009A658F" w:rsidRPr="00494F05" w:rsidRDefault="009A658F" w:rsidP="00522CDE">
      <w:pPr>
        <w:pStyle w:val="Textoindependiente4"/>
        <w:shd w:val="clear" w:color="auto" w:fill="auto"/>
        <w:spacing w:before="0" w:after="0" w:line="240" w:lineRule="auto"/>
        <w:ind w:right="-93"/>
        <w:jc w:val="center"/>
        <w:rPr>
          <w:rFonts w:ascii="Arial Narrow" w:hAnsi="Arial Narrow"/>
          <w:sz w:val="24"/>
          <w:szCs w:val="24"/>
        </w:rPr>
      </w:pPr>
      <w:r w:rsidRPr="00494F05">
        <w:rPr>
          <w:rFonts w:ascii="Arial Narrow" w:hAnsi="Arial Narrow"/>
          <w:b/>
          <w:sz w:val="24"/>
          <w:szCs w:val="24"/>
        </w:rPr>
        <w:t xml:space="preserve">CONVENIO INTERADMINISTRATIVO ENTRE LA SUPERINTENDENCIA DE NOTARIADO Y REGISTRO Y </w:t>
      </w:r>
      <w:r w:rsidR="00C71C75" w:rsidRPr="00494F05">
        <w:rPr>
          <w:rFonts w:ascii="Arial Narrow" w:hAnsi="Arial Narrow"/>
          <w:b/>
          <w:sz w:val="24"/>
          <w:szCs w:val="24"/>
        </w:rPr>
        <w:t xml:space="preserve">EL </w:t>
      </w:r>
      <w:r w:rsidR="00995814" w:rsidRPr="00494F05">
        <w:rPr>
          <w:rFonts w:ascii="Arial Narrow" w:hAnsi="Arial Narrow"/>
          <w:b/>
          <w:sz w:val="24"/>
          <w:szCs w:val="24"/>
        </w:rPr>
        <w:t xml:space="preserve">MUNICIPIO </w:t>
      </w:r>
      <w:r w:rsidR="00A62636" w:rsidRPr="00494F05">
        <w:rPr>
          <w:rFonts w:ascii="Arial Narrow" w:hAnsi="Arial Narrow"/>
          <w:b/>
          <w:sz w:val="24"/>
          <w:szCs w:val="24"/>
        </w:rPr>
        <w:t xml:space="preserve">DE </w:t>
      </w:r>
      <w:r w:rsidR="009D62B6">
        <w:rPr>
          <w:rFonts w:ascii="Arial Narrow" w:hAnsi="Arial Narrow"/>
          <w:b/>
          <w:sz w:val="24"/>
          <w:szCs w:val="24"/>
        </w:rPr>
        <w:t>XXX</w:t>
      </w:r>
      <w:r w:rsidR="00995814" w:rsidRPr="00494F05">
        <w:rPr>
          <w:rFonts w:ascii="Arial Narrow" w:hAnsi="Arial Narrow"/>
          <w:b/>
          <w:sz w:val="24"/>
          <w:szCs w:val="24"/>
        </w:rPr>
        <w:t xml:space="preserve">, </w:t>
      </w:r>
      <w:r w:rsidR="003E1C38" w:rsidRPr="00494F05">
        <w:rPr>
          <w:rFonts w:ascii="Arial Narrow" w:hAnsi="Arial Narrow"/>
          <w:b/>
          <w:sz w:val="24"/>
          <w:szCs w:val="24"/>
        </w:rPr>
        <w:t xml:space="preserve">DEPARTAMENTO </w:t>
      </w:r>
      <w:r w:rsidR="0039120B" w:rsidRPr="00494F05">
        <w:rPr>
          <w:rFonts w:ascii="Arial Narrow" w:hAnsi="Arial Narrow"/>
          <w:b/>
          <w:sz w:val="24"/>
          <w:szCs w:val="24"/>
        </w:rPr>
        <w:t xml:space="preserve">DE </w:t>
      </w:r>
      <w:r w:rsidR="009D62B6">
        <w:rPr>
          <w:rFonts w:ascii="Arial Narrow" w:hAnsi="Arial Narrow"/>
          <w:b/>
          <w:sz w:val="24"/>
          <w:szCs w:val="24"/>
        </w:rPr>
        <w:t>XXXX</w:t>
      </w:r>
    </w:p>
    <w:p w14:paraId="541ECC7C" w14:textId="77777777" w:rsidR="009A658F" w:rsidRPr="00494F05" w:rsidRDefault="009A658F" w:rsidP="00522CDE">
      <w:pPr>
        <w:pStyle w:val="Textoindependiente4"/>
        <w:shd w:val="clear" w:color="auto" w:fill="auto"/>
        <w:spacing w:before="0" w:after="0" w:line="240" w:lineRule="auto"/>
        <w:ind w:right="-93"/>
        <w:rPr>
          <w:rFonts w:ascii="Arial Narrow" w:hAnsi="Arial Narrow"/>
          <w:sz w:val="24"/>
          <w:szCs w:val="24"/>
        </w:rPr>
      </w:pPr>
    </w:p>
    <w:p w14:paraId="1CB2932E" w14:textId="6E970420" w:rsidR="00995814" w:rsidRPr="00522CDE" w:rsidRDefault="00A253F9" w:rsidP="00522CDE">
      <w:pPr>
        <w:pStyle w:val="Textoindependiente4"/>
        <w:shd w:val="clear" w:color="auto" w:fill="auto"/>
        <w:spacing w:before="0" w:after="0" w:line="240" w:lineRule="auto"/>
        <w:ind w:right="-93"/>
        <w:rPr>
          <w:rFonts w:ascii="Arial Narrow" w:eastAsiaTheme="minorHAnsi" w:hAnsi="Arial Narrow"/>
          <w:iCs/>
          <w:spacing w:val="0"/>
          <w:sz w:val="24"/>
          <w:szCs w:val="24"/>
          <w:lang w:eastAsia="es-CO"/>
        </w:rPr>
      </w:pPr>
      <w:r w:rsidRPr="00494F05">
        <w:rPr>
          <w:rFonts w:ascii="Arial Narrow" w:eastAsiaTheme="minorHAnsi" w:hAnsi="Arial Narrow"/>
          <w:iCs/>
          <w:spacing w:val="0"/>
          <w:sz w:val="24"/>
          <w:szCs w:val="24"/>
          <w:lang w:eastAsia="es-CO"/>
        </w:rPr>
        <w:t>Entre el m</w:t>
      </w:r>
      <w:r w:rsidR="00995814" w:rsidRPr="00494F05">
        <w:rPr>
          <w:rFonts w:ascii="Arial Narrow" w:eastAsiaTheme="minorHAnsi" w:hAnsi="Arial Narrow"/>
          <w:iCs/>
          <w:spacing w:val="0"/>
          <w:sz w:val="24"/>
          <w:szCs w:val="24"/>
          <w:lang w:eastAsia="es-CO"/>
        </w:rPr>
        <w:t xml:space="preserve">unicipio de </w:t>
      </w:r>
      <w:r w:rsidR="009D62B6">
        <w:rPr>
          <w:rStyle w:val="Textoindependiente1"/>
          <w:rFonts w:ascii="Arial Narrow" w:eastAsia="Courier New" w:hAnsi="Arial Narrow"/>
          <w:sz w:val="24"/>
          <w:szCs w:val="24"/>
        </w:rPr>
        <w:t>XXXX</w:t>
      </w:r>
      <w:r w:rsidR="00A62636" w:rsidRPr="00494F05">
        <w:rPr>
          <w:rFonts w:ascii="Arial Narrow" w:hAnsi="Arial Narrow"/>
          <w:sz w:val="24"/>
          <w:szCs w:val="24"/>
        </w:rPr>
        <w:t>, Departamento de</w:t>
      </w:r>
      <w:r w:rsidR="0039120B" w:rsidRPr="00494F05">
        <w:rPr>
          <w:rFonts w:ascii="Arial Narrow" w:hAnsi="Arial Narrow"/>
          <w:sz w:val="24"/>
          <w:szCs w:val="24"/>
        </w:rPr>
        <w:t xml:space="preserve"> </w:t>
      </w:r>
      <w:r w:rsidR="009D62B6">
        <w:rPr>
          <w:rFonts w:ascii="Arial Narrow" w:hAnsi="Arial Narrow"/>
          <w:sz w:val="24"/>
          <w:szCs w:val="24"/>
        </w:rPr>
        <w:t>XXXX</w:t>
      </w:r>
      <w:r w:rsidR="00BD7F75" w:rsidRPr="00494F05">
        <w:rPr>
          <w:rFonts w:ascii="Arial Narrow" w:eastAsiaTheme="minorHAnsi" w:hAnsi="Arial Narrow"/>
          <w:iCs/>
          <w:spacing w:val="0"/>
          <w:sz w:val="24"/>
          <w:szCs w:val="24"/>
          <w:lang w:eastAsia="es-CO"/>
        </w:rPr>
        <w:t xml:space="preserve">, representado por </w:t>
      </w:r>
      <w:r w:rsidR="00C36022" w:rsidRPr="00494F05">
        <w:rPr>
          <w:rFonts w:ascii="Arial Narrow" w:hAnsi="Arial Narrow"/>
          <w:sz w:val="24"/>
          <w:szCs w:val="24"/>
        </w:rPr>
        <w:t xml:space="preserve">el señor </w:t>
      </w:r>
      <w:r w:rsidR="009D62B6">
        <w:rPr>
          <w:rFonts w:ascii="Arial Narrow" w:hAnsi="Arial Narrow"/>
          <w:sz w:val="24"/>
          <w:szCs w:val="24"/>
        </w:rPr>
        <w:t>XXXX</w:t>
      </w:r>
      <w:r w:rsidR="00B251C6" w:rsidRPr="008A41E3">
        <w:rPr>
          <w:rFonts w:ascii="Arial Narrow" w:hAnsi="Arial Narrow"/>
          <w:sz w:val="24"/>
          <w:szCs w:val="24"/>
        </w:rPr>
        <w:t xml:space="preserve">, identificado con cédula de ciudadanía No. </w:t>
      </w:r>
      <w:r w:rsidR="009D62B6">
        <w:rPr>
          <w:rFonts w:ascii="Arial Narrow" w:hAnsi="Arial Narrow"/>
          <w:color w:val="000000" w:themeColor="text1"/>
          <w:sz w:val="24"/>
          <w:szCs w:val="24"/>
        </w:rPr>
        <w:t>XXXX</w:t>
      </w:r>
      <w:r w:rsidR="00B251C6" w:rsidRPr="008A41E3">
        <w:rPr>
          <w:rFonts w:ascii="Arial Narrow" w:hAnsi="Arial Narrow"/>
          <w:color w:val="000000" w:themeColor="text1"/>
          <w:sz w:val="24"/>
          <w:szCs w:val="24"/>
        </w:rPr>
        <w:t xml:space="preserve"> </w:t>
      </w:r>
      <w:r w:rsidR="00B251C6" w:rsidRPr="008A41E3">
        <w:rPr>
          <w:rFonts w:ascii="Arial Narrow" w:hAnsi="Arial Narrow"/>
          <w:sz w:val="24"/>
          <w:szCs w:val="24"/>
        </w:rPr>
        <w:t xml:space="preserve">expedida en </w:t>
      </w:r>
      <w:r w:rsidR="009D62B6">
        <w:rPr>
          <w:rFonts w:ascii="Arial Narrow" w:hAnsi="Arial Narrow"/>
          <w:sz w:val="24"/>
          <w:szCs w:val="24"/>
        </w:rPr>
        <w:t>XXXX</w:t>
      </w:r>
      <w:r w:rsidR="00B251C6" w:rsidRPr="008A41E3">
        <w:rPr>
          <w:rFonts w:ascii="Arial Narrow" w:hAnsi="Arial Narrow"/>
          <w:sz w:val="24"/>
          <w:szCs w:val="24"/>
        </w:rPr>
        <w:t xml:space="preserve">, </w:t>
      </w:r>
      <w:r w:rsidR="009D62B6">
        <w:rPr>
          <w:rFonts w:ascii="Arial Narrow" w:hAnsi="Arial Narrow"/>
          <w:sz w:val="24"/>
          <w:szCs w:val="24"/>
        </w:rPr>
        <w:t>XXX</w:t>
      </w:r>
      <w:r w:rsidR="00995814" w:rsidRPr="00494F05">
        <w:rPr>
          <w:rFonts w:ascii="Arial Narrow" w:eastAsiaTheme="minorHAnsi" w:hAnsi="Arial Narrow"/>
          <w:iCs/>
          <w:spacing w:val="0"/>
          <w:sz w:val="24"/>
          <w:szCs w:val="24"/>
          <w:lang w:eastAsia="es-CO"/>
        </w:rPr>
        <w:t xml:space="preserve">, en calidad de </w:t>
      </w:r>
      <w:r w:rsidR="00995814" w:rsidRPr="00494F05">
        <w:rPr>
          <w:rFonts w:ascii="Arial Narrow" w:eastAsiaTheme="minorHAnsi" w:hAnsi="Arial Narrow"/>
          <w:bCs/>
          <w:iCs/>
          <w:spacing w:val="0"/>
          <w:sz w:val="24"/>
          <w:szCs w:val="24"/>
          <w:lang w:eastAsia="es-CO"/>
        </w:rPr>
        <w:t>Alcalde Municipal,</w:t>
      </w:r>
      <w:r w:rsidR="00995814" w:rsidRPr="00494F05">
        <w:rPr>
          <w:rFonts w:ascii="Arial Narrow" w:eastAsiaTheme="minorHAnsi" w:hAnsi="Arial Narrow"/>
          <w:b/>
          <w:bCs/>
          <w:iCs/>
          <w:spacing w:val="0"/>
          <w:sz w:val="24"/>
          <w:szCs w:val="24"/>
          <w:lang w:eastAsia="es-CO"/>
        </w:rPr>
        <w:t xml:space="preserve"> </w:t>
      </w:r>
      <w:r w:rsidR="00995814" w:rsidRPr="00494F05">
        <w:rPr>
          <w:rFonts w:ascii="Arial Narrow" w:eastAsiaTheme="minorHAnsi" w:hAnsi="Arial Narrow"/>
          <w:iCs/>
          <w:spacing w:val="0"/>
          <w:sz w:val="24"/>
          <w:szCs w:val="24"/>
          <w:lang w:eastAsia="es-CO"/>
        </w:rPr>
        <w:t>elegid</w:t>
      </w:r>
      <w:r w:rsidR="00C36022" w:rsidRPr="00494F05">
        <w:rPr>
          <w:rFonts w:ascii="Arial Narrow" w:eastAsiaTheme="minorHAnsi" w:hAnsi="Arial Narrow"/>
          <w:iCs/>
          <w:spacing w:val="0"/>
          <w:sz w:val="24"/>
          <w:szCs w:val="24"/>
          <w:lang w:eastAsia="es-CO"/>
        </w:rPr>
        <w:t>o</w:t>
      </w:r>
      <w:r w:rsidR="00995814" w:rsidRPr="00494F05">
        <w:rPr>
          <w:rFonts w:ascii="Arial Narrow" w:eastAsiaTheme="minorHAnsi" w:hAnsi="Arial Narrow"/>
          <w:iCs/>
          <w:spacing w:val="0"/>
          <w:sz w:val="24"/>
          <w:szCs w:val="24"/>
          <w:lang w:eastAsia="es-CO"/>
        </w:rPr>
        <w:t xml:space="preserve"> popularmente para el período constitucional del primero (01) de enero de 2020 al treinta y uno (31) de diciembre de 2023, según el E-27 emanado por la Registraduría Nacional del Esta</w:t>
      </w:r>
      <w:r w:rsidR="0076029D" w:rsidRPr="00494F05">
        <w:rPr>
          <w:rFonts w:ascii="Arial Narrow" w:eastAsiaTheme="minorHAnsi" w:hAnsi="Arial Narrow"/>
          <w:iCs/>
          <w:spacing w:val="0"/>
          <w:sz w:val="24"/>
          <w:szCs w:val="24"/>
          <w:lang w:eastAsia="es-CO"/>
        </w:rPr>
        <w:t xml:space="preserve">do Civil y </w:t>
      </w:r>
      <w:r w:rsidR="00BB0483" w:rsidRPr="00494F05">
        <w:rPr>
          <w:rFonts w:ascii="Arial Narrow" w:hAnsi="Arial Narrow"/>
          <w:color w:val="000000" w:themeColor="text1"/>
          <w:sz w:val="24"/>
          <w:szCs w:val="24"/>
        </w:rPr>
        <w:t xml:space="preserve">Acta </w:t>
      </w:r>
      <w:r w:rsidR="00640851" w:rsidRPr="00494F05">
        <w:rPr>
          <w:rFonts w:ascii="Arial Narrow" w:hAnsi="Arial Narrow"/>
          <w:color w:val="000000" w:themeColor="text1"/>
          <w:sz w:val="24"/>
          <w:szCs w:val="24"/>
        </w:rPr>
        <w:t xml:space="preserve">de Posesión </w:t>
      </w:r>
      <w:r w:rsidR="00B251C6" w:rsidRPr="008A41E3">
        <w:rPr>
          <w:rFonts w:ascii="Arial Narrow" w:hAnsi="Arial Narrow"/>
          <w:sz w:val="24"/>
          <w:szCs w:val="24"/>
        </w:rPr>
        <w:t xml:space="preserve">No. </w:t>
      </w:r>
      <w:r w:rsidR="009D62B6">
        <w:rPr>
          <w:rFonts w:ascii="Arial Narrow" w:hAnsi="Arial Narrow"/>
          <w:sz w:val="24"/>
          <w:szCs w:val="24"/>
        </w:rPr>
        <w:t>XXX</w:t>
      </w:r>
      <w:r w:rsidR="00B251C6" w:rsidRPr="008A41E3">
        <w:rPr>
          <w:rFonts w:ascii="Arial Narrow" w:hAnsi="Arial Narrow"/>
          <w:sz w:val="24"/>
          <w:szCs w:val="24"/>
        </w:rPr>
        <w:t xml:space="preserve"> </w:t>
      </w:r>
      <w:bookmarkStart w:id="0" w:name="_Hlk38274251"/>
      <w:r w:rsidR="00B251C6" w:rsidRPr="008A41E3">
        <w:rPr>
          <w:rFonts w:ascii="Arial Narrow" w:hAnsi="Arial Narrow"/>
          <w:sz w:val="24"/>
          <w:szCs w:val="24"/>
        </w:rPr>
        <w:t xml:space="preserve">de fecha </w:t>
      </w:r>
      <w:r w:rsidR="009D62B6">
        <w:rPr>
          <w:rFonts w:ascii="Arial Narrow" w:hAnsi="Arial Narrow"/>
          <w:sz w:val="24"/>
          <w:szCs w:val="24"/>
        </w:rPr>
        <w:t>XXX</w:t>
      </w:r>
      <w:r w:rsidR="00B251C6" w:rsidRPr="008A41E3">
        <w:rPr>
          <w:rFonts w:ascii="Arial Narrow" w:hAnsi="Arial Narrow"/>
          <w:spacing w:val="5"/>
          <w:sz w:val="24"/>
          <w:szCs w:val="24"/>
          <w:lang w:val="es-ES_tradnl"/>
        </w:rPr>
        <w:t xml:space="preserve"> (</w:t>
      </w:r>
      <w:r w:rsidR="009D62B6">
        <w:rPr>
          <w:rFonts w:ascii="Arial Narrow" w:hAnsi="Arial Narrow"/>
          <w:spacing w:val="5"/>
          <w:sz w:val="24"/>
          <w:szCs w:val="24"/>
          <w:lang w:val="es-ES_tradnl"/>
        </w:rPr>
        <w:t>XX</w:t>
      </w:r>
      <w:r w:rsidR="00B251C6" w:rsidRPr="008A41E3">
        <w:rPr>
          <w:rFonts w:ascii="Arial Narrow" w:hAnsi="Arial Narrow"/>
          <w:spacing w:val="5"/>
          <w:sz w:val="24"/>
          <w:szCs w:val="24"/>
          <w:lang w:val="es-ES_tradnl"/>
        </w:rPr>
        <w:t xml:space="preserve">) de </w:t>
      </w:r>
      <w:r w:rsidR="009D62B6">
        <w:rPr>
          <w:rFonts w:ascii="Arial Narrow" w:hAnsi="Arial Narrow"/>
          <w:sz w:val="24"/>
          <w:szCs w:val="24"/>
        </w:rPr>
        <w:t>XXX</w:t>
      </w:r>
      <w:r w:rsidR="00B251C6" w:rsidRPr="008A41E3">
        <w:rPr>
          <w:rFonts w:ascii="Arial Narrow" w:hAnsi="Arial Narrow"/>
          <w:spacing w:val="5"/>
          <w:sz w:val="24"/>
          <w:szCs w:val="24"/>
          <w:lang w:val="es-ES_tradnl"/>
        </w:rPr>
        <w:t xml:space="preserve"> del año 20</w:t>
      </w:r>
      <w:r w:rsidR="009D62B6">
        <w:rPr>
          <w:rFonts w:ascii="Arial Narrow" w:hAnsi="Arial Narrow"/>
          <w:spacing w:val="5"/>
          <w:sz w:val="24"/>
          <w:szCs w:val="24"/>
          <w:lang w:val="es-ES_tradnl"/>
        </w:rPr>
        <w:t>XX</w:t>
      </w:r>
      <w:r w:rsidR="00B251C6" w:rsidRPr="008A41E3">
        <w:rPr>
          <w:rFonts w:ascii="Arial Narrow" w:hAnsi="Arial Narrow"/>
          <w:sz w:val="24"/>
          <w:szCs w:val="24"/>
        </w:rPr>
        <w:t xml:space="preserve">, ante la </w:t>
      </w:r>
      <w:bookmarkEnd w:id="0"/>
      <w:r w:rsidR="009D62B6">
        <w:rPr>
          <w:rFonts w:ascii="Arial Narrow" w:hAnsi="Arial Narrow"/>
          <w:color w:val="000000" w:themeColor="text1"/>
          <w:sz w:val="24"/>
          <w:szCs w:val="24"/>
        </w:rPr>
        <w:t>XXX</w:t>
      </w:r>
      <w:r w:rsidR="00995814" w:rsidRPr="00494F05">
        <w:rPr>
          <w:rFonts w:ascii="Arial Narrow" w:eastAsiaTheme="minorHAnsi" w:hAnsi="Arial Narrow"/>
          <w:iCs/>
          <w:spacing w:val="0"/>
          <w:sz w:val="24"/>
          <w:szCs w:val="24"/>
          <w:lang w:eastAsia="es-CO"/>
        </w:rPr>
        <w:t>, actuand</w:t>
      </w:r>
      <w:r w:rsidRPr="00494F05">
        <w:rPr>
          <w:rFonts w:ascii="Arial Narrow" w:eastAsiaTheme="minorHAnsi" w:hAnsi="Arial Narrow"/>
          <w:iCs/>
          <w:spacing w:val="0"/>
          <w:sz w:val="24"/>
          <w:szCs w:val="24"/>
          <w:lang w:eastAsia="es-CO"/>
        </w:rPr>
        <w:t>o como representante legal del m</w:t>
      </w:r>
      <w:r w:rsidR="00995814" w:rsidRPr="00494F05">
        <w:rPr>
          <w:rFonts w:ascii="Arial Narrow" w:eastAsiaTheme="minorHAnsi" w:hAnsi="Arial Narrow"/>
          <w:iCs/>
          <w:spacing w:val="0"/>
          <w:sz w:val="24"/>
          <w:szCs w:val="24"/>
          <w:lang w:eastAsia="es-CO"/>
        </w:rPr>
        <w:t xml:space="preserve">unicipio, con Nit. </w:t>
      </w:r>
      <w:r w:rsidR="009D62B6">
        <w:rPr>
          <w:rFonts w:ascii="Arial Narrow" w:hAnsi="Arial Narrow"/>
          <w:sz w:val="24"/>
          <w:szCs w:val="24"/>
        </w:rPr>
        <w:t>XXX</w:t>
      </w:r>
      <w:r w:rsidR="00C36022" w:rsidRPr="00494F05">
        <w:rPr>
          <w:rFonts w:ascii="Arial Narrow" w:hAnsi="Arial Narrow"/>
          <w:sz w:val="24"/>
          <w:szCs w:val="24"/>
        </w:rPr>
        <w:t>,</w:t>
      </w:r>
      <w:r w:rsidR="00581FA7" w:rsidRPr="00494F05">
        <w:rPr>
          <w:rFonts w:ascii="Arial Narrow" w:eastAsiaTheme="minorHAnsi" w:hAnsi="Arial Narrow"/>
          <w:iCs/>
          <w:spacing w:val="0"/>
          <w:sz w:val="24"/>
          <w:szCs w:val="24"/>
          <w:lang w:eastAsia="es-CO"/>
        </w:rPr>
        <w:t xml:space="preserve"> </w:t>
      </w:r>
      <w:r w:rsidR="00995814" w:rsidRPr="00494F05">
        <w:rPr>
          <w:rFonts w:ascii="Arial Narrow" w:eastAsiaTheme="minorHAnsi" w:hAnsi="Arial Narrow"/>
          <w:iCs/>
          <w:spacing w:val="0"/>
          <w:sz w:val="24"/>
          <w:szCs w:val="24"/>
          <w:lang w:eastAsia="es-CO"/>
        </w:rPr>
        <w:t xml:space="preserve">en ejercicio de las facultades delegadas para suscribir contratos y convenios, quien en adelante se denominará </w:t>
      </w:r>
      <w:r w:rsidR="00995814" w:rsidRPr="00494F05">
        <w:rPr>
          <w:rFonts w:ascii="Arial Narrow" w:eastAsiaTheme="minorHAnsi" w:hAnsi="Arial Narrow"/>
          <w:bCs/>
          <w:iCs/>
          <w:spacing w:val="0"/>
          <w:sz w:val="24"/>
          <w:szCs w:val="24"/>
          <w:lang w:eastAsia="es-CO"/>
        </w:rPr>
        <w:t>EL MUNICIPIO,</w:t>
      </w:r>
      <w:r w:rsidR="00995814" w:rsidRPr="00494F05">
        <w:rPr>
          <w:rFonts w:ascii="Arial Narrow" w:eastAsiaTheme="minorHAnsi" w:hAnsi="Arial Narrow"/>
          <w:b/>
          <w:bCs/>
          <w:iCs/>
          <w:spacing w:val="0"/>
          <w:sz w:val="24"/>
          <w:szCs w:val="24"/>
          <w:lang w:eastAsia="es-CO"/>
        </w:rPr>
        <w:t xml:space="preserve"> </w:t>
      </w:r>
      <w:r w:rsidR="00995814" w:rsidRPr="00494F05">
        <w:rPr>
          <w:rFonts w:ascii="Arial Narrow" w:eastAsiaTheme="minorHAnsi" w:hAnsi="Arial Narrow"/>
          <w:iCs/>
          <w:spacing w:val="0"/>
          <w:sz w:val="24"/>
          <w:szCs w:val="24"/>
          <w:lang w:eastAsia="es-CO"/>
        </w:rPr>
        <w:t>y por otra parte Rubén Silva Gómez</w:t>
      </w:r>
      <w:r w:rsidR="00995814" w:rsidRPr="00494F05">
        <w:rPr>
          <w:rFonts w:ascii="Arial Narrow" w:eastAsiaTheme="minorHAnsi" w:hAnsi="Arial Narrow"/>
          <w:b/>
          <w:bCs/>
          <w:iCs/>
          <w:spacing w:val="0"/>
          <w:sz w:val="24"/>
          <w:szCs w:val="24"/>
          <w:lang w:eastAsia="es-CO"/>
        </w:rPr>
        <w:t xml:space="preserve">, </w:t>
      </w:r>
      <w:r w:rsidR="00995814" w:rsidRPr="00494F05">
        <w:rPr>
          <w:rFonts w:ascii="Arial Narrow" w:eastAsiaTheme="minorHAnsi" w:hAnsi="Arial Narrow"/>
          <w:iCs/>
          <w:spacing w:val="0"/>
          <w:sz w:val="24"/>
          <w:szCs w:val="24"/>
          <w:lang w:eastAsia="es-CO"/>
        </w:rPr>
        <w:t>mayor de edad, domiciliado en la</w:t>
      </w:r>
      <w:r w:rsidR="00995814" w:rsidRPr="00D05202">
        <w:rPr>
          <w:rFonts w:ascii="Arial Narrow" w:eastAsiaTheme="minorHAnsi" w:hAnsi="Arial Narrow"/>
          <w:iCs/>
          <w:spacing w:val="0"/>
          <w:sz w:val="24"/>
          <w:szCs w:val="24"/>
          <w:lang w:eastAsia="es-CO"/>
        </w:rPr>
        <w:t xml:space="preserve"> ciud</w:t>
      </w:r>
      <w:r w:rsidR="00D10C56" w:rsidRPr="00D05202">
        <w:rPr>
          <w:rFonts w:ascii="Arial Narrow" w:eastAsiaTheme="minorHAnsi" w:hAnsi="Arial Narrow"/>
          <w:iCs/>
          <w:spacing w:val="0"/>
          <w:sz w:val="24"/>
          <w:szCs w:val="24"/>
          <w:lang w:eastAsia="es-CO"/>
        </w:rPr>
        <w:t>ad de Bogotá D.C.</w:t>
      </w:r>
      <w:r w:rsidR="004F3A31" w:rsidRPr="00D05202">
        <w:rPr>
          <w:rFonts w:ascii="Arial Narrow" w:eastAsiaTheme="minorHAnsi" w:hAnsi="Arial Narrow"/>
          <w:iCs/>
          <w:spacing w:val="0"/>
          <w:sz w:val="24"/>
          <w:szCs w:val="24"/>
          <w:lang w:eastAsia="es-CO"/>
        </w:rPr>
        <w:t xml:space="preserve"> </w:t>
      </w:r>
      <w:r w:rsidR="00995814" w:rsidRPr="00D05202">
        <w:rPr>
          <w:rFonts w:ascii="Arial Narrow" w:eastAsiaTheme="minorHAnsi" w:hAnsi="Arial Narrow"/>
          <w:iCs/>
          <w:spacing w:val="0"/>
          <w:sz w:val="24"/>
          <w:szCs w:val="24"/>
          <w:lang w:eastAsia="es-CO"/>
        </w:rPr>
        <w:t>identificado con la cédula de</w:t>
      </w:r>
      <w:r w:rsidR="00995814" w:rsidRPr="00FD4375">
        <w:rPr>
          <w:rFonts w:ascii="Arial Narrow" w:eastAsiaTheme="minorHAnsi" w:hAnsi="Arial Narrow"/>
          <w:iCs/>
          <w:spacing w:val="0"/>
          <w:sz w:val="24"/>
          <w:szCs w:val="24"/>
          <w:lang w:eastAsia="es-CO"/>
        </w:rPr>
        <w:t xml:space="preserve"> ciudadanía No. 79.148.503 de Bogotá, en su calidad de Superintendente de Notariado y Registro, Código No. 0030, Grado 26, nombrado a través del Decreto 1853 del 1 de octubre de 2018 y</w:t>
      </w:r>
      <w:r w:rsidR="00995814" w:rsidRPr="00581FA7">
        <w:rPr>
          <w:rFonts w:ascii="Arial Narrow" w:eastAsiaTheme="minorHAnsi" w:hAnsi="Arial Narrow"/>
          <w:iCs/>
          <w:spacing w:val="0"/>
          <w:sz w:val="24"/>
          <w:szCs w:val="24"/>
          <w:lang w:eastAsia="es-CO"/>
        </w:rPr>
        <w:t xml:space="preserve"> posesionado con acta de 001</w:t>
      </w:r>
      <w:r w:rsidR="006174CC" w:rsidRPr="00581FA7">
        <w:rPr>
          <w:rFonts w:ascii="Arial Narrow" w:eastAsiaTheme="minorHAnsi" w:hAnsi="Arial Narrow"/>
          <w:iCs/>
          <w:spacing w:val="0"/>
          <w:sz w:val="24"/>
          <w:szCs w:val="24"/>
          <w:lang w:eastAsia="es-CO"/>
        </w:rPr>
        <w:t>1</w:t>
      </w:r>
      <w:r w:rsidR="00995814" w:rsidRPr="00581FA7">
        <w:rPr>
          <w:rFonts w:ascii="Arial Narrow" w:eastAsiaTheme="minorHAnsi" w:hAnsi="Arial Narrow"/>
          <w:iCs/>
          <w:spacing w:val="0"/>
          <w:sz w:val="24"/>
          <w:szCs w:val="24"/>
          <w:lang w:eastAsia="es-CO"/>
        </w:rPr>
        <w:t xml:space="preserve"> del 03 de octubre de 2018, actuando en su calidad de representante legal de la Superintendencia</w:t>
      </w:r>
      <w:r w:rsidR="00995814" w:rsidRPr="00522CDE">
        <w:rPr>
          <w:rFonts w:ascii="Arial Narrow" w:eastAsiaTheme="minorHAnsi" w:hAnsi="Arial Narrow"/>
          <w:iCs/>
          <w:spacing w:val="0"/>
          <w:sz w:val="24"/>
          <w:szCs w:val="24"/>
          <w:lang w:eastAsia="es-CO"/>
        </w:rPr>
        <w:t xml:space="preserve"> de Notariado y Registro, adscrita al Ministerio de Justicia y del Derecho, entidad creada a través del Decreto 3346 de 1959, reformada mediante la Ley 1o de 1962 y los Decretos 1298 de 1962; 3172 de 1968; 1347, 2165 y 2563 de 1970; 2158 de 1992: 302 y 303 de 2004; 412 de 2007; y, el Decreto 2723 de 2014, quien para efectos del presente convenio interadministrativo de cooperación, se denominará </w:t>
      </w:r>
      <w:r w:rsidR="00995814" w:rsidRPr="00522CDE">
        <w:rPr>
          <w:rFonts w:ascii="Arial Narrow" w:eastAsiaTheme="minorHAnsi" w:hAnsi="Arial Narrow"/>
          <w:bCs/>
          <w:iCs/>
          <w:spacing w:val="0"/>
          <w:sz w:val="24"/>
          <w:szCs w:val="24"/>
          <w:lang w:eastAsia="es-CO"/>
        </w:rPr>
        <w:t>LA SUPERINTENDENCIA,</w:t>
      </w:r>
      <w:r w:rsidR="004F3A31" w:rsidRPr="00522CDE">
        <w:rPr>
          <w:rFonts w:ascii="Arial Narrow" w:eastAsiaTheme="minorHAnsi" w:hAnsi="Arial Narrow"/>
          <w:b/>
          <w:bCs/>
          <w:iCs/>
          <w:spacing w:val="0"/>
          <w:sz w:val="24"/>
          <w:szCs w:val="24"/>
          <w:lang w:eastAsia="es-CO"/>
        </w:rPr>
        <w:t xml:space="preserve"> </w:t>
      </w:r>
      <w:r w:rsidR="00995814" w:rsidRPr="00522CDE">
        <w:rPr>
          <w:rFonts w:ascii="Arial Narrow" w:eastAsiaTheme="minorHAnsi" w:hAnsi="Arial Narrow"/>
          <w:iCs/>
          <w:spacing w:val="0"/>
          <w:sz w:val="24"/>
          <w:szCs w:val="24"/>
          <w:lang w:eastAsia="es-CO"/>
        </w:rPr>
        <w:t xml:space="preserve">hemos acordado celebrar el presente </w:t>
      </w:r>
      <w:r w:rsidR="00995814" w:rsidRPr="00522CDE">
        <w:rPr>
          <w:rFonts w:ascii="Arial Narrow" w:eastAsiaTheme="minorHAnsi" w:hAnsi="Arial Narrow"/>
          <w:bCs/>
          <w:iCs/>
          <w:spacing w:val="0"/>
          <w:sz w:val="24"/>
          <w:szCs w:val="24"/>
          <w:lang w:eastAsia="es-CO"/>
        </w:rPr>
        <w:t>CONVENIO INTERADMINISTRATIVO,</w:t>
      </w:r>
      <w:r w:rsidR="00995814" w:rsidRPr="00522CDE">
        <w:rPr>
          <w:rFonts w:ascii="Arial Narrow" w:eastAsiaTheme="minorHAnsi" w:hAnsi="Arial Narrow"/>
          <w:b/>
          <w:bCs/>
          <w:iCs/>
          <w:spacing w:val="0"/>
          <w:sz w:val="24"/>
          <w:szCs w:val="24"/>
          <w:lang w:eastAsia="es-CO"/>
        </w:rPr>
        <w:t xml:space="preserve"> </w:t>
      </w:r>
      <w:r w:rsidR="00995814" w:rsidRPr="00522CDE">
        <w:rPr>
          <w:rFonts w:ascii="Arial Narrow" w:eastAsiaTheme="minorHAnsi" w:hAnsi="Arial Narrow"/>
          <w:iCs/>
          <w:spacing w:val="0"/>
          <w:sz w:val="24"/>
          <w:szCs w:val="24"/>
          <w:lang w:eastAsia="es-CO"/>
        </w:rPr>
        <w:t>previas las siguientes:</w:t>
      </w:r>
    </w:p>
    <w:p w14:paraId="1DB20CE3" w14:textId="77777777" w:rsidR="009A658F" w:rsidRPr="00522CDE" w:rsidRDefault="009A658F" w:rsidP="00522CDE">
      <w:pPr>
        <w:pStyle w:val="Bodytext20"/>
        <w:shd w:val="clear" w:color="auto" w:fill="auto"/>
        <w:spacing w:before="0" w:after="0" w:line="240" w:lineRule="auto"/>
        <w:ind w:right="-93"/>
        <w:jc w:val="center"/>
        <w:rPr>
          <w:rFonts w:ascii="Arial Narrow" w:hAnsi="Arial Narrow"/>
          <w:sz w:val="24"/>
          <w:szCs w:val="24"/>
        </w:rPr>
      </w:pPr>
    </w:p>
    <w:p w14:paraId="52A52C97" w14:textId="77777777" w:rsidR="00B86A94" w:rsidRPr="00522CDE" w:rsidRDefault="00B86A94" w:rsidP="00522CDE">
      <w:pPr>
        <w:pStyle w:val="Bodytext20"/>
        <w:shd w:val="clear" w:color="auto" w:fill="auto"/>
        <w:spacing w:before="0" w:after="0" w:line="240" w:lineRule="auto"/>
        <w:ind w:right="-93"/>
        <w:jc w:val="center"/>
        <w:rPr>
          <w:rFonts w:ascii="Arial Narrow" w:hAnsi="Arial Narrow"/>
          <w:sz w:val="24"/>
          <w:szCs w:val="24"/>
        </w:rPr>
      </w:pPr>
      <w:r w:rsidRPr="00522CDE">
        <w:rPr>
          <w:rFonts w:ascii="Arial Narrow" w:hAnsi="Arial Narrow"/>
          <w:sz w:val="24"/>
          <w:szCs w:val="24"/>
        </w:rPr>
        <w:t>CONSIDERACIONES</w:t>
      </w:r>
    </w:p>
    <w:p w14:paraId="25AC8BAD" w14:textId="77777777" w:rsidR="00B86A94" w:rsidRPr="00522CDE" w:rsidRDefault="00B86A94" w:rsidP="00522CDE">
      <w:pPr>
        <w:pStyle w:val="Bodytext20"/>
        <w:shd w:val="clear" w:color="auto" w:fill="auto"/>
        <w:spacing w:before="0" w:after="0" w:line="240" w:lineRule="auto"/>
        <w:ind w:right="-93"/>
        <w:jc w:val="center"/>
        <w:rPr>
          <w:rFonts w:ascii="Arial Narrow" w:hAnsi="Arial Narrow"/>
          <w:sz w:val="24"/>
          <w:szCs w:val="24"/>
        </w:rPr>
      </w:pPr>
    </w:p>
    <w:p w14:paraId="210ED81E" w14:textId="77777777" w:rsidR="00C240B3" w:rsidRPr="00522CDE" w:rsidRDefault="00C240B3" w:rsidP="00522CDE">
      <w:pPr>
        <w:pStyle w:val="Prrafodelista"/>
        <w:widowControl w:val="0"/>
        <w:numPr>
          <w:ilvl w:val="0"/>
          <w:numId w:val="8"/>
        </w:numPr>
        <w:tabs>
          <w:tab w:val="left" w:pos="709"/>
        </w:tabs>
        <w:autoSpaceDE w:val="0"/>
        <w:autoSpaceDN w:val="0"/>
        <w:adjustRightInd w:val="0"/>
        <w:spacing w:line="240" w:lineRule="auto"/>
        <w:ind w:right="21"/>
        <w:jc w:val="both"/>
        <w:rPr>
          <w:rFonts w:ascii="Arial Narrow" w:hAnsi="Arial Narrow" w:cs="Arial"/>
          <w:iCs/>
          <w:sz w:val="24"/>
          <w:szCs w:val="24"/>
          <w:lang w:eastAsia="es-CO"/>
        </w:rPr>
      </w:pPr>
      <w:r w:rsidRPr="00522CDE">
        <w:rPr>
          <w:rFonts w:ascii="Arial Narrow" w:hAnsi="Arial Narrow" w:cs="Arial"/>
          <w:iCs/>
          <w:sz w:val="24"/>
          <w:szCs w:val="24"/>
          <w:lang w:eastAsia="es-CO"/>
        </w:rPr>
        <w:t xml:space="preserve">Que el artículo 113 de la Constitución Política de Colombia señala que los diferentes órganos del Estado tienen funciones separadas, pero colaboran armónicamente para la realización de sus fines. </w:t>
      </w:r>
    </w:p>
    <w:p w14:paraId="12589A5B" w14:textId="77777777" w:rsidR="00C240B3" w:rsidRPr="00522CDE" w:rsidRDefault="00C240B3" w:rsidP="00522CDE">
      <w:pPr>
        <w:pStyle w:val="Prrafodelista"/>
        <w:widowControl w:val="0"/>
        <w:numPr>
          <w:ilvl w:val="0"/>
          <w:numId w:val="8"/>
        </w:numPr>
        <w:tabs>
          <w:tab w:val="left" w:pos="709"/>
        </w:tabs>
        <w:autoSpaceDE w:val="0"/>
        <w:autoSpaceDN w:val="0"/>
        <w:adjustRightInd w:val="0"/>
        <w:spacing w:line="240" w:lineRule="auto"/>
        <w:ind w:right="21"/>
        <w:jc w:val="both"/>
        <w:rPr>
          <w:rFonts w:ascii="Arial Narrow" w:hAnsi="Arial Narrow" w:cs="Arial"/>
          <w:iCs/>
          <w:sz w:val="24"/>
          <w:szCs w:val="24"/>
          <w:lang w:eastAsia="es-CO"/>
        </w:rPr>
      </w:pPr>
      <w:r w:rsidRPr="00522CDE">
        <w:rPr>
          <w:rFonts w:ascii="Arial Narrow" w:hAnsi="Arial Narrow" w:cs="Arial"/>
          <w:iCs/>
          <w:sz w:val="24"/>
          <w:szCs w:val="24"/>
          <w:lang w:eastAsia="es-CO"/>
        </w:rPr>
        <w:t>Que con fundamento en los principios constitucionales de la función administrativa las autoridades administrativas deben coordinar sus actividades para el adecuado cumplimiento de los fines del Estado establecidos en la Constitución Política, en concordancia con el artículo 4 de la Ley 489 de 1998, por lo cual los organismos, entidades y personas encargadas del ejercicio de funciones administrativas deben ejercerlas consultando el interés general.</w:t>
      </w:r>
    </w:p>
    <w:p w14:paraId="69BDB9D7" w14:textId="4A422C2F" w:rsidR="008F37A2" w:rsidRPr="00522CDE" w:rsidRDefault="008F37A2" w:rsidP="00522CDE">
      <w:pPr>
        <w:pStyle w:val="Prrafodelista"/>
        <w:widowControl w:val="0"/>
        <w:numPr>
          <w:ilvl w:val="0"/>
          <w:numId w:val="8"/>
        </w:numPr>
        <w:tabs>
          <w:tab w:val="left" w:pos="709"/>
        </w:tabs>
        <w:autoSpaceDE w:val="0"/>
        <w:autoSpaceDN w:val="0"/>
        <w:adjustRightInd w:val="0"/>
        <w:spacing w:line="240" w:lineRule="auto"/>
        <w:ind w:right="21"/>
        <w:jc w:val="both"/>
        <w:rPr>
          <w:rFonts w:ascii="Arial Narrow" w:hAnsi="Arial Narrow" w:cs="Arial"/>
          <w:i/>
          <w:iCs/>
          <w:sz w:val="24"/>
          <w:szCs w:val="24"/>
          <w:lang w:eastAsia="es-CO"/>
        </w:rPr>
      </w:pPr>
      <w:r w:rsidRPr="00522CDE">
        <w:rPr>
          <w:rFonts w:ascii="Arial Narrow" w:hAnsi="Arial Narrow" w:cs="Arial"/>
          <w:iCs/>
          <w:sz w:val="24"/>
          <w:szCs w:val="24"/>
          <w:lang w:eastAsia="es-CO"/>
        </w:rPr>
        <w:t>Que el artículo 6 de la Ley 489 de 1998 dispone</w:t>
      </w:r>
      <w:r w:rsidR="00995814" w:rsidRPr="00522CDE">
        <w:rPr>
          <w:rFonts w:ascii="Arial Narrow" w:hAnsi="Arial Narrow" w:cs="Arial"/>
          <w:iCs/>
          <w:sz w:val="24"/>
          <w:szCs w:val="24"/>
          <w:lang w:eastAsia="es-CO"/>
        </w:rPr>
        <w:t xml:space="preserve"> que</w:t>
      </w:r>
      <w:r w:rsidRPr="00522CDE">
        <w:rPr>
          <w:rFonts w:ascii="Arial Narrow" w:hAnsi="Arial Narrow" w:cs="Arial"/>
          <w:iCs/>
          <w:sz w:val="24"/>
          <w:szCs w:val="24"/>
          <w:lang w:eastAsia="es-CO"/>
        </w:rPr>
        <w:t>: “En virtud del principio de coordinación y colaboración, las autoridades administrativas deben garantizar la armonía en el ejercicio de sus respectivas funciones con el fin de lograr los fines y cometidos estatales. En consecuencia, prestarán su colaboración a las demás entidades para facilitar el ejercicio de sus funciones y se abstendrán de impedir o estorbar su cumplimiento por los órganos, dependencias, organismos y entidades titulares”</w:t>
      </w:r>
      <w:r w:rsidRPr="00522CDE">
        <w:rPr>
          <w:rFonts w:ascii="Arial Narrow" w:hAnsi="Arial Narrow" w:cs="Arial"/>
          <w:i/>
          <w:iCs/>
          <w:sz w:val="24"/>
          <w:szCs w:val="24"/>
          <w:lang w:eastAsia="es-CO"/>
        </w:rPr>
        <w:t>.</w:t>
      </w:r>
    </w:p>
    <w:p w14:paraId="372461B5" w14:textId="6C265E69" w:rsidR="008F37A2" w:rsidRPr="00522CDE" w:rsidRDefault="008F37A2" w:rsidP="00522CDE">
      <w:pPr>
        <w:pStyle w:val="Prrafodelista"/>
        <w:widowControl w:val="0"/>
        <w:numPr>
          <w:ilvl w:val="0"/>
          <w:numId w:val="8"/>
        </w:numPr>
        <w:tabs>
          <w:tab w:val="left" w:pos="709"/>
        </w:tabs>
        <w:autoSpaceDE w:val="0"/>
        <w:autoSpaceDN w:val="0"/>
        <w:adjustRightInd w:val="0"/>
        <w:spacing w:line="240" w:lineRule="auto"/>
        <w:ind w:right="21"/>
        <w:jc w:val="both"/>
        <w:rPr>
          <w:rFonts w:ascii="Arial Narrow" w:hAnsi="Arial Narrow" w:cs="Arial"/>
          <w:iCs/>
          <w:sz w:val="24"/>
          <w:szCs w:val="24"/>
          <w:lang w:eastAsia="es-CO"/>
        </w:rPr>
      </w:pPr>
      <w:r w:rsidRPr="00522CDE">
        <w:rPr>
          <w:rFonts w:ascii="Arial Narrow" w:hAnsi="Arial Narrow" w:cs="Arial"/>
          <w:iCs/>
          <w:sz w:val="24"/>
          <w:szCs w:val="24"/>
          <w:lang w:eastAsia="es-CO"/>
        </w:rPr>
        <w:t>Que aunado a lo anterior, el artículo 3 de la Ley 489 de 1998 señala que la función administrativa se desarrollará conforme a los principios constitucionales, en particular los atinentes a la buena fe, igualdad, moralidad, celeridad, economía, imparcialidad, eficacia, eficiencia, participación, publicidad, responsabilidad</w:t>
      </w:r>
      <w:r w:rsidR="00C240B3" w:rsidRPr="00522CDE">
        <w:rPr>
          <w:rFonts w:ascii="Arial Narrow" w:hAnsi="Arial Narrow" w:cs="Arial"/>
          <w:iCs/>
          <w:sz w:val="24"/>
          <w:szCs w:val="24"/>
          <w:lang w:eastAsia="es-CO"/>
        </w:rPr>
        <w:t xml:space="preserve"> y transparencia</w:t>
      </w:r>
      <w:r w:rsidR="00C64B32" w:rsidRPr="00522CDE">
        <w:rPr>
          <w:rFonts w:ascii="Arial Narrow" w:hAnsi="Arial Narrow" w:cs="Arial"/>
          <w:iCs/>
          <w:sz w:val="24"/>
          <w:szCs w:val="24"/>
          <w:lang w:eastAsia="es-CO"/>
        </w:rPr>
        <w:t>.</w:t>
      </w:r>
    </w:p>
    <w:p w14:paraId="1A023453" w14:textId="5305D0C4" w:rsidR="008F37A2" w:rsidRPr="00522CDE" w:rsidRDefault="008F37A2" w:rsidP="00522CDE">
      <w:pPr>
        <w:pStyle w:val="Prrafodelista"/>
        <w:numPr>
          <w:ilvl w:val="0"/>
          <w:numId w:val="8"/>
        </w:numPr>
        <w:spacing w:line="240" w:lineRule="auto"/>
        <w:jc w:val="both"/>
        <w:rPr>
          <w:rFonts w:ascii="Arial Narrow" w:hAnsi="Arial Narrow" w:cs="Arial"/>
          <w:sz w:val="24"/>
          <w:szCs w:val="24"/>
        </w:rPr>
      </w:pPr>
      <w:r w:rsidRPr="00522CDE">
        <w:rPr>
          <w:rFonts w:ascii="Arial Narrow" w:hAnsi="Arial Narrow" w:cs="Arial"/>
          <w:sz w:val="24"/>
          <w:szCs w:val="24"/>
        </w:rPr>
        <w:lastRenderedPageBreak/>
        <w:t>Que el artículo 95 de la Ley 489 de 1998 señala que "las entidades públicas podrán asociarse con el fin de cooperar en el cumplimiento de funciones administrativas o de prestar conjuntamente servicios que se hallen a su cargo, mediante la celebración de convenios interadministrativos".</w:t>
      </w:r>
    </w:p>
    <w:p w14:paraId="6064D1AE" w14:textId="7D085432" w:rsidR="00995814" w:rsidRPr="00522CDE" w:rsidRDefault="00995814" w:rsidP="00522CDE">
      <w:pPr>
        <w:pStyle w:val="Prrafodelista"/>
        <w:numPr>
          <w:ilvl w:val="0"/>
          <w:numId w:val="8"/>
        </w:numPr>
        <w:spacing w:line="240" w:lineRule="auto"/>
        <w:jc w:val="both"/>
        <w:rPr>
          <w:rFonts w:ascii="Arial Narrow" w:hAnsi="Arial Narrow" w:cs="Arial"/>
          <w:i/>
          <w:sz w:val="24"/>
          <w:szCs w:val="24"/>
        </w:rPr>
      </w:pPr>
      <w:r w:rsidRPr="00522CDE">
        <w:rPr>
          <w:rFonts w:ascii="Arial Narrow" w:hAnsi="Arial Narrow" w:cs="Arial"/>
          <w:sz w:val="24"/>
          <w:szCs w:val="24"/>
        </w:rPr>
        <w:t>Que la Ley 136 de 1994, define a los municipios como entidad territorial fundamental de la división político</w:t>
      </w:r>
      <w:r w:rsidR="00F52FEA" w:rsidRPr="00522CDE">
        <w:rPr>
          <w:rFonts w:ascii="Arial Narrow" w:hAnsi="Arial Narrow" w:cs="Arial"/>
          <w:sz w:val="24"/>
          <w:szCs w:val="24"/>
        </w:rPr>
        <w:t>,</w:t>
      </w:r>
      <w:r w:rsidRPr="00522CDE">
        <w:rPr>
          <w:rFonts w:ascii="Arial Narrow" w:hAnsi="Arial Narrow" w:cs="Arial"/>
          <w:sz w:val="24"/>
          <w:szCs w:val="24"/>
        </w:rPr>
        <w:t xml:space="preserve"> administrativa del Estado Colombiano, con autonomía política, fiscal y administrativa dentro de los límites que señala la constitución y la ley y cuya finalidad es el bienestar general y el mejoramiento de la calidad de vida de la población en su respectivo territorio.</w:t>
      </w:r>
    </w:p>
    <w:p w14:paraId="0DA77A46" w14:textId="77777777" w:rsidR="009A658F" w:rsidRPr="00522CDE" w:rsidRDefault="009A658F" w:rsidP="00522CDE">
      <w:pPr>
        <w:pStyle w:val="Prrafodelista"/>
        <w:numPr>
          <w:ilvl w:val="0"/>
          <w:numId w:val="8"/>
        </w:numPr>
        <w:spacing w:line="240" w:lineRule="auto"/>
        <w:jc w:val="both"/>
        <w:rPr>
          <w:rFonts w:ascii="Arial Narrow" w:eastAsia="Times New Roman" w:hAnsi="Arial Narrow" w:cs="Arial"/>
          <w:sz w:val="24"/>
          <w:szCs w:val="24"/>
          <w:lang w:eastAsia="es-CO"/>
        </w:rPr>
      </w:pPr>
      <w:r w:rsidRPr="00522CDE">
        <w:rPr>
          <w:rFonts w:ascii="Arial Narrow" w:eastAsia="Times New Roman" w:hAnsi="Arial Narrow" w:cs="Arial"/>
          <w:sz w:val="24"/>
          <w:szCs w:val="24"/>
          <w:bdr w:val="none" w:sz="0" w:space="0" w:color="auto" w:frame="1"/>
          <w:lang w:eastAsia="es-CO"/>
        </w:rPr>
        <w:t>Que la Superintendencia de Notariado y Registro es una entidad descentralizada, técnica, con personería jurídica, autonomía administrativa, financiera y patrimonial, adscrita al Ministerio de Justicia y del Derecho.</w:t>
      </w:r>
    </w:p>
    <w:p w14:paraId="4694D83B" w14:textId="77777777" w:rsidR="009A658F" w:rsidRPr="00522CDE" w:rsidRDefault="009A658F" w:rsidP="00522CDE">
      <w:pPr>
        <w:pStyle w:val="Prrafodelista"/>
        <w:numPr>
          <w:ilvl w:val="0"/>
          <w:numId w:val="8"/>
        </w:numPr>
        <w:spacing w:line="240" w:lineRule="auto"/>
        <w:jc w:val="both"/>
        <w:rPr>
          <w:rFonts w:ascii="Arial Narrow" w:eastAsia="Times New Roman" w:hAnsi="Arial Narrow" w:cs="Arial"/>
          <w:sz w:val="24"/>
          <w:szCs w:val="24"/>
          <w:lang w:eastAsia="es-CO"/>
        </w:rPr>
      </w:pPr>
      <w:r w:rsidRPr="00522CDE">
        <w:rPr>
          <w:rFonts w:ascii="Arial Narrow" w:eastAsia="Times New Roman" w:hAnsi="Arial Narrow" w:cs="Arial"/>
          <w:sz w:val="24"/>
          <w:szCs w:val="24"/>
          <w:bdr w:val="none" w:sz="0" w:space="0" w:color="auto" w:frame="1"/>
          <w:lang w:eastAsia="es-CO"/>
        </w:rPr>
        <w:t>Que la Superintendencia de Notariado y Registro ejerce la orientación, inspección, vigilancia y control de los servicios públicos que prestan los Notarios y los Registradores de Instrumentos Públicos.</w:t>
      </w:r>
    </w:p>
    <w:p w14:paraId="24A5EC5B" w14:textId="567B6A55" w:rsidR="00EA6537" w:rsidRPr="00522CDE" w:rsidRDefault="009A658F" w:rsidP="00522CDE">
      <w:pPr>
        <w:pStyle w:val="Prrafodelista"/>
        <w:numPr>
          <w:ilvl w:val="0"/>
          <w:numId w:val="8"/>
        </w:numPr>
        <w:spacing w:line="240" w:lineRule="auto"/>
        <w:jc w:val="both"/>
        <w:rPr>
          <w:rFonts w:ascii="Arial Narrow" w:eastAsia="Times New Roman" w:hAnsi="Arial Narrow" w:cs="Arial"/>
          <w:sz w:val="24"/>
          <w:szCs w:val="24"/>
          <w:lang w:eastAsia="es-CO"/>
        </w:rPr>
      </w:pPr>
      <w:r w:rsidRPr="00522CDE">
        <w:rPr>
          <w:rFonts w:ascii="Arial Narrow" w:eastAsia="Times New Roman" w:hAnsi="Arial Narrow" w:cs="Arial"/>
          <w:sz w:val="24"/>
          <w:szCs w:val="24"/>
          <w:bdr w:val="none" w:sz="0" w:space="0" w:color="auto" w:frame="1"/>
          <w:lang w:eastAsia="es-CO"/>
        </w:rPr>
        <w:t xml:space="preserve">Que de conformidad con lo establecido en el Decreto 2723 del 29 de Diciembre de 2014, por el cual se reestructura la Superintendencia de Notariado y Registro, se establece entre otras de sus funciones las de: ejercer la organización, administración, sostenimiento, vigilancia y control de las Oficinas de Registro de Instrumentos Públicos, con el fin de garantizar la guarda de la fe pública, la seguridad jurídica y administración del servicio público registral inmobiliario, para que estos servicios se desarrollen conforme a la ley y bajo los principios de eficiencia, eficacia y efectividad. </w:t>
      </w:r>
      <w:r w:rsidR="002734FB" w:rsidRPr="00522CDE">
        <w:rPr>
          <w:rFonts w:ascii="Arial Narrow" w:eastAsia="Times New Roman" w:hAnsi="Arial Narrow" w:cs="Arial"/>
          <w:sz w:val="24"/>
          <w:szCs w:val="24"/>
          <w:bdr w:val="none" w:sz="0" w:space="0" w:color="auto" w:frame="1"/>
          <w:lang w:eastAsia="es-CO"/>
        </w:rPr>
        <w:t>Asimismo,</w:t>
      </w:r>
      <w:r w:rsidRPr="00522CDE">
        <w:rPr>
          <w:rFonts w:ascii="Arial Narrow" w:eastAsia="Times New Roman" w:hAnsi="Arial Narrow" w:cs="Arial"/>
          <w:sz w:val="24"/>
          <w:szCs w:val="24"/>
          <w:bdr w:val="none" w:sz="0" w:space="0" w:color="auto" w:frame="1"/>
          <w:lang w:eastAsia="es-CO"/>
        </w:rPr>
        <w:t> ejercer la inspección, vigilancia y control sobre el servicio público notarial en los términos establecidos en las normas vigentes, implementar sistemas administrativos y operativos para lograr la eficiente prestación de los servicios de notariado procurando su racionalización y modernización.</w:t>
      </w:r>
    </w:p>
    <w:p w14:paraId="25EB8246" w14:textId="362A276B" w:rsidR="009A658F" w:rsidRPr="00522CDE" w:rsidRDefault="00EA6537" w:rsidP="00522CDE">
      <w:pPr>
        <w:pStyle w:val="Prrafodelista"/>
        <w:numPr>
          <w:ilvl w:val="0"/>
          <w:numId w:val="8"/>
        </w:numPr>
        <w:spacing w:line="240" w:lineRule="auto"/>
        <w:ind w:right="21"/>
        <w:jc w:val="both"/>
        <w:rPr>
          <w:rFonts w:ascii="Arial Narrow" w:hAnsi="Arial Narrow" w:cs="Arial"/>
          <w:sz w:val="24"/>
          <w:szCs w:val="24"/>
        </w:rPr>
      </w:pPr>
      <w:r w:rsidRPr="00522CDE">
        <w:rPr>
          <w:rFonts w:ascii="Arial Narrow" w:hAnsi="Arial Narrow" w:cs="Arial"/>
          <w:sz w:val="24"/>
          <w:szCs w:val="24"/>
        </w:rPr>
        <w:t xml:space="preserve">Que </w:t>
      </w:r>
      <w:r w:rsidR="0099299D" w:rsidRPr="00522CDE">
        <w:rPr>
          <w:rFonts w:ascii="Arial Narrow" w:hAnsi="Arial Narrow" w:cs="Arial"/>
          <w:sz w:val="24"/>
          <w:szCs w:val="24"/>
        </w:rPr>
        <w:t xml:space="preserve">como </w:t>
      </w:r>
      <w:r w:rsidRPr="00522CDE">
        <w:rPr>
          <w:rFonts w:ascii="Arial Narrow" w:hAnsi="Arial Narrow" w:cs="Arial"/>
          <w:sz w:val="24"/>
          <w:szCs w:val="24"/>
        </w:rPr>
        <w:t xml:space="preserve">corresponde a la Superintendencia de Notariado y Registro la guarda </w:t>
      </w:r>
      <w:r w:rsidR="0099299D" w:rsidRPr="00522CDE">
        <w:rPr>
          <w:rFonts w:ascii="Arial Narrow" w:hAnsi="Arial Narrow" w:cs="Arial"/>
          <w:sz w:val="24"/>
          <w:szCs w:val="24"/>
        </w:rPr>
        <w:t>de la fe pública</w:t>
      </w:r>
      <w:r w:rsidRPr="00522CDE">
        <w:rPr>
          <w:rFonts w:ascii="Arial Narrow" w:hAnsi="Arial Narrow" w:cs="Arial"/>
          <w:sz w:val="24"/>
          <w:szCs w:val="24"/>
        </w:rPr>
        <w:t>, a través de sus oficinas en todo el país, llevar el registro de la propiedad inmueble mediante la inscripción de los actos jurídicos que afecten el derecho de dominio a solicitud del ciudadano; recaudar el derecho de registro y expedir el correspondiente certificado de tradición y libertad de los bienes inmuebles sujetos a registro.</w:t>
      </w:r>
    </w:p>
    <w:p w14:paraId="416D0E2B" w14:textId="77777777" w:rsidR="00F86148" w:rsidRPr="00522CDE" w:rsidRDefault="0099299D" w:rsidP="00522CDE">
      <w:pPr>
        <w:pStyle w:val="Prrafodelista"/>
        <w:numPr>
          <w:ilvl w:val="0"/>
          <w:numId w:val="8"/>
        </w:numPr>
        <w:spacing w:after="0" w:line="240" w:lineRule="auto"/>
        <w:jc w:val="both"/>
        <w:rPr>
          <w:rFonts w:ascii="Arial Narrow" w:hAnsi="Arial Narrow"/>
          <w:sz w:val="24"/>
          <w:szCs w:val="24"/>
        </w:rPr>
      </w:pPr>
      <w:r w:rsidRPr="00522CDE">
        <w:rPr>
          <w:rFonts w:ascii="Arial Narrow" w:hAnsi="Arial Narrow" w:cs="Arial"/>
          <w:sz w:val="24"/>
          <w:szCs w:val="24"/>
        </w:rPr>
        <w:t xml:space="preserve">Que en concordancia con lo dispuesto en la Constitución Política, en su artículo 51 establece: </w:t>
      </w:r>
      <w:r w:rsidRPr="00522CDE">
        <w:rPr>
          <w:rStyle w:val="BodytextItalic"/>
          <w:rFonts w:ascii="Arial Narrow" w:eastAsia="Courier New" w:hAnsi="Arial Narrow"/>
          <w:i w:val="0"/>
          <w:sz w:val="24"/>
          <w:szCs w:val="24"/>
        </w:rPr>
        <w:t>“Todos los colombianos tienen derecho a vivienda digna”</w:t>
      </w:r>
      <w:r w:rsidRPr="00522CDE">
        <w:rPr>
          <w:rStyle w:val="BodytextItalic"/>
          <w:rFonts w:ascii="Arial Narrow" w:eastAsia="Courier New" w:hAnsi="Arial Narrow"/>
          <w:sz w:val="24"/>
          <w:szCs w:val="24"/>
        </w:rPr>
        <w:t>,</w:t>
      </w:r>
      <w:r w:rsidRPr="00522CDE">
        <w:rPr>
          <w:rFonts w:ascii="Arial Narrow" w:hAnsi="Arial Narrow" w:cs="Arial"/>
          <w:sz w:val="24"/>
          <w:szCs w:val="24"/>
        </w:rPr>
        <w:t xml:space="preserve"> </w:t>
      </w:r>
      <w:r w:rsidR="00F86148" w:rsidRPr="00522CDE">
        <w:rPr>
          <w:rFonts w:ascii="Arial Narrow" w:hAnsi="Arial Narrow" w:cs="Arial"/>
          <w:sz w:val="24"/>
          <w:szCs w:val="24"/>
        </w:rPr>
        <w:t>por tal razón se considera de gran importancia el desarrollo de un estímulo respecto a la titulación y posterior registro del derecho a la propiedad para la población vulnerable en general.</w:t>
      </w:r>
    </w:p>
    <w:p w14:paraId="5BD61F79" w14:textId="34591BC1" w:rsidR="0099299D" w:rsidRPr="00522CDE" w:rsidRDefault="008F37A2" w:rsidP="00522CDE">
      <w:pPr>
        <w:pStyle w:val="Prrafodelista"/>
        <w:numPr>
          <w:ilvl w:val="0"/>
          <w:numId w:val="8"/>
        </w:numPr>
        <w:spacing w:after="0" w:line="240" w:lineRule="auto"/>
        <w:jc w:val="both"/>
        <w:rPr>
          <w:rFonts w:ascii="Arial Narrow" w:hAnsi="Arial Narrow"/>
          <w:sz w:val="24"/>
          <w:szCs w:val="24"/>
        </w:rPr>
      </w:pPr>
      <w:r w:rsidRPr="00522CDE">
        <w:rPr>
          <w:rFonts w:ascii="Arial Narrow" w:hAnsi="Arial Narrow"/>
          <w:sz w:val="24"/>
          <w:szCs w:val="24"/>
        </w:rPr>
        <w:t>Que la Ley 1448 de 2011, en su artículo 119, parágrafo 1, determinó que: "El Gobierno Nacional creará en la Superintendencia de Notariado y Registro y con carácter transitorio, la Superintendencia Delegada para la Protección, Restitución y Formalización de Tierras (…)”</w:t>
      </w:r>
      <w:r w:rsidR="00F86148" w:rsidRPr="00522CDE">
        <w:rPr>
          <w:rFonts w:ascii="Arial Narrow" w:hAnsi="Arial Narrow"/>
          <w:sz w:val="24"/>
          <w:szCs w:val="24"/>
        </w:rPr>
        <w:t>.</w:t>
      </w:r>
      <w:r w:rsidRPr="00522CDE">
        <w:rPr>
          <w:rFonts w:ascii="Arial Narrow" w:hAnsi="Arial Narrow"/>
          <w:sz w:val="24"/>
          <w:szCs w:val="24"/>
        </w:rPr>
        <w:t xml:space="preserve"> </w:t>
      </w:r>
      <w:r w:rsidR="00F86148" w:rsidRPr="00522CDE">
        <w:rPr>
          <w:rFonts w:ascii="Arial Narrow" w:hAnsi="Arial Narrow"/>
          <w:sz w:val="24"/>
          <w:szCs w:val="24"/>
        </w:rPr>
        <w:t>A</w:t>
      </w:r>
      <w:r w:rsidRPr="00522CDE">
        <w:rPr>
          <w:rFonts w:ascii="Arial Narrow" w:hAnsi="Arial Narrow"/>
          <w:sz w:val="24"/>
          <w:szCs w:val="24"/>
        </w:rPr>
        <w:t xml:space="preserve"> través del Decreto 0238 del 1° de febrero del 2012, se crea la Superintendencia Delegada para la Protección, Restitución y formalización de Tierras, para atender este requerimiento del Estado. </w:t>
      </w:r>
    </w:p>
    <w:p w14:paraId="56F16C2E" w14:textId="588EFB03" w:rsidR="009A658F" w:rsidRPr="00522CDE" w:rsidRDefault="009A658F" w:rsidP="00522CDE">
      <w:pPr>
        <w:pStyle w:val="NormalWeb"/>
        <w:numPr>
          <w:ilvl w:val="0"/>
          <w:numId w:val="8"/>
        </w:numPr>
        <w:spacing w:before="0" w:beforeAutospacing="0" w:after="0" w:afterAutospacing="0"/>
        <w:ind w:right="49"/>
        <w:jc w:val="both"/>
        <w:rPr>
          <w:rFonts w:ascii="Arial Narrow" w:hAnsi="Arial Narrow" w:cs="Arial"/>
        </w:rPr>
      </w:pPr>
      <w:r w:rsidRPr="00522CDE">
        <w:rPr>
          <w:rFonts w:ascii="Arial Narrow" w:hAnsi="Arial Narrow" w:cs="Arial"/>
          <w:bdr w:val="none" w:sz="0" w:space="0" w:color="auto" w:frame="1"/>
        </w:rPr>
        <w:t xml:space="preserve">Que el artículo 27 del Decreto 2723 de 2014 reglamentó las funciones de la Superintendencia Delegada para </w:t>
      </w:r>
      <w:r w:rsidR="00377F85" w:rsidRPr="00522CDE">
        <w:rPr>
          <w:rFonts w:ascii="Arial Narrow" w:hAnsi="Arial Narrow" w:cs="Arial"/>
          <w:bdr w:val="none" w:sz="0" w:space="0" w:color="auto" w:frame="1"/>
        </w:rPr>
        <w:t xml:space="preserve">la </w:t>
      </w:r>
      <w:r w:rsidRPr="00522CDE">
        <w:rPr>
          <w:rFonts w:ascii="Arial Narrow" w:hAnsi="Arial Narrow" w:cs="Arial"/>
          <w:bdr w:val="none" w:sz="0" w:space="0" w:color="auto" w:frame="1"/>
        </w:rPr>
        <w:t xml:space="preserve">Protección, Restitución y Formalización de Tierras, entre las que se </w:t>
      </w:r>
      <w:r w:rsidRPr="00522CDE">
        <w:rPr>
          <w:rFonts w:ascii="Arial Narrow" w:hAnsi="Arial Narrow" w:cs="Arial"/>
          <w:bdr w:val="none" w:sz="0" w:space="0" w:color="auto" w:frame="1"/>
        </w:rPr>
        <w:lastRenderedPageBreak/>
        <w:t>encuentran: " </w:t>
      </w:r>
      <w:r w:rsidRPr="00522CDE">
        <w:rPr>
          <w:rFonts w:ascii="Arial Narrow" w:hAnsi="Arial Narrow" w:cs="Arial"/>
        </w:rPr>
        <w:t>8. Adelantar las gestiones necesarias para asegurar la titulación masiva y la prestación de los servicios a través del Registro Móvil.  9. Diseñar, implementar y evaluar el programa de orientación e información a las víctimas del despojo acerca de los derechos, los medios y rutas judiciales y administrativas.  10. Fijar las políticas y adoptar los planes generales de protección, formalización y restitución jurídica de los inmuebles despojados y velar por su cabal cumplimiento por parte de las Oficinas de Registro de Instrumentos Públicos.  13. Asistir al Superintendente, cuando así lo determine, en las gestiones y representaciones que ante organismos públicos y privados deban llevarse a cabo en materia de organización y funcionamiento del servicio de registro de instrumentos públicos referente a predios rurales. 14. Interactuar con las entidades relacionadas con la protección de los derechos de la población desplazada por la violencia, la Unidad Administrativa Especial de Gestión de Restitución de Tierras Despojadas, el Sistema Nacional de Atención y Reparación a las Víctimas y los demás relacionados con el tema. 15. Participar en los grupos de apoyo y comités técnicos que se conformen para el desarrollo y cumplimiento de los programas de formalización masiva de la propiedad y restitución de tierras rurales."</w:t>
      </w:r>
    </w:p>
    <w:p w14:paraId="4377C4CC" w14:textId="798B42C1" w:rsidR="0099299D" w:rsidRPr="00522CDE" w:rsidRDefault="0099299D" w:rsidP="00522CDE">
      <w:pPr>
        <w:pStyle w:val="Prrafodelista"/>
        <w:numPr>
          <w:ilvl w:val="0"/>
          <w:numId w:val="8"/>
        </w:numPr>
        <w:spacing w:line="240" w:lineRule="auto"/>
        <w:jc w:val="both"/>
        <w:rPr>
          <w:rFonts w:ascii="Arial Narrow" w:hAnsi="Arial Narrow" w:cs="Arial"/>
          <w:i/>
          <w:color w:val="000000"/>
          <w:spacing w:val="-2"/>
          <w:sz w:val="24"/>
          <w:szCs w:val="24"/>
          <w:lang w:val="es-ES"/>
        </w:rPr>
      </w:pPr>
      <w:r w:rsidRPr="00522CDE">
        <w:rPr>
          <w:rStyle w:val="Textoindependiente1"/>
          <w:rFonts w:ascii="Arial Narrow" w:eastAsia="Courier New" w:hAnsi="Arial Narrow"/>
          <w:sz w:val="24"/>
          <w:szCs w:val="24"/>
        </w:rPr>
        <w:t>Que el programa de formalización está orientado a impulsar el saneamiento jurídico de la propiedad inmobiliaria urbana en eventos tales como la ocupación</w:t>
      </w:r>
      <w:r w:rsidRPr="00522CDE">
        <w:rPr>
          <w:rStyle w:val="Textoindependiente1"/>
          <w:rFonts w:ascii="Arial Narrow" w:eastAsia="Courier New" w:hAnsi="Arial Narrow"/>
          <w:i/>
          <w:sz w:val="24"/>
          <w:szCs w:val="24"/>
        </w:rPr>
        <w:t xml:space="preserve"> </w:t>
      </w:r>
      <w:r w:rsidR="00F86148" w:rsidRPr="00522CDE">
        <w:rPr>
          <w:rStyle w:val="Textoindependiente1"/>
          <w:rFonts w:ascii="Arial Narrow" w:eastAsia="Courier New" w:hAnsi="Arial Narrow"/>
          <w:sz w:val="24"/>
          <w:szCs w:val="24"/>
        </w:rPr>
        <w:t>y la denominada falsa tradición</w:t>
      </w:r>
      <w:r w:rsidRPr="00522CDE">
        <w:rPr>
          <w:rStyle w:val="Textoindependiente1"/>
          <w:rFonts w:ascii="Arial Narrow" w:eastAsia="Courier New" w:hAnsi="Arial Narrow"/>
          <w:sz w:val="24"/>
          <w:szCs w:val="24"/>
        </w:rPr>
        <w:t>.</w:t>
      </w:r>
    </w:p>
    <w:p w14:paraId="2324F729" w14:textId="163F0579" w:rsidR="0099299D" w:rsidRPr="00522CDE" w:rsidRDefault="0099299D" w:rsidP="00522CDE">
      <w:pPr>
        <w:pStyle w:val="Prrafodelista"/>
        <w:numPr>
          <w:ilvl w:val="0"/>
          <w:numId w:val="8"/>
        </w:numPr>
        <w:spacing w:line="240" w:lineRule="auto"/>
        <w:jc w:val="both"/>
        <w:rPr>
          <w:rStyle w:val="Textoindependiente1"/>
          <w:rFonts w:ascii="Arial Narrow" w:eastAsiaTheme="minorHAnsi" w:hAnsi="Arial Narrow"/>
          <w:sz w:val="24"/>
          <w:szCs w:val="24"/>
        </w:rPr>
      </w:pPr>
      <w:r w:rsidRPr="00522CDE">
        <w:rPr>
          <w:rStyle w:val="Textoindependiente1"/>
          <w:rFonts w:ascii="Arial Narrow" w:eastAsia="Courier New" w:hAnsi="Arial Narrow"/>
          <w:sz w:val="24"/>
          <w:szCs w:val="24"/>
        </w:rPr>
        <w:t xml:space="preserve">Que a través de campañas de divulgación y sensibilización frente al tema de formalización de la propiedad, se realizan jornadas de registro móvil, en comunidades donde el acceso a las Oficinas de Registro de Instrumentos Públicos sea difícil, brindando asesoría y orientación jurídica a la población usuaria, para adelantar procesos viables de titulación y formalización de la propiedad, de acuerdo con lo establecido </w:t>
      </w:r>
      <w:r w:rsidR="00581FA7">
        <w:rPr>
          <w:rStyle w:val="Textoindependiente1"/>
          <w:rFonts w:ascii="Arial Narrow" w:eastAsia="Courier New" w:hAnsi="Arial Narrow"/>
          <w:sz w:val="24"/>
          <w:szCs w:val="24"/>
        </w:rPr>
        <w:t>en</w:t>
      </w:r>
      <w:r w:rsidR="00D10C56" w:rsidRPr="00522CDE">
        <w:rPr>
          <w:rStyle w:val="Textoindependiente1"/>
          <w:rFonts w:ascii="Arial Narrow" w:eastAsia="Courier New" w:hAnsi="Arial Narrow"/>
          <w:sz w:val="24"/>
          <w:szCs w:val="24"/>
        </w:rPr>
        <w:t xml:space="preserve"> </w:t>
      </w:r>
      <w:r w:rsidRPr="00522CDE">
        <w:rPr>
          <w:rStyle w:val="Textoindependiente1"/>
          <w:rFonts w:ascii="Arial Narrow" w:eastAsia="Courier New" w:hAnsi="Arial Narrow"/>
          <w:sz w:val="24"/>
          <w:szCs w:val="24"/>
        </w:rPr>
        <w:t>l</w:t>
      </w:r>
      <w:r w:rsidR="00D10C56" w:rsidRPr="00522CDE">
        <w:rPr>
          <w:rStyle w:val="Textoindependiente1"/>
          <w:rFonts w:ascii="Arial Narrow" w:eastAsia="Courier New" w:hAnsi="Arial Narrow"/>
          <w:sz w:val="24"/>
          <w:szCs w:val="24"/>
        </w:rPr>
        <w:t>os</w:t>
      </w:r>
      <w:r w:rsidRPr="00522CDE">
        <w:rPr>
          <w:rStyle w:val="Textoindependiente1"/>
          <w:rFonts w:ascii="Arial Narrow" w:eastAsia="Courier New" w:hAnsi="Arial Narrow"/>
          <w:sz w:val="24"/>
          <w:szCs w:val="24"/>
        </w:rPr>
        <w:t xml:space="preserve"> artículo</w:t>
      </w:r>
      <w:r w:rsidR="004B4452" w:rsidRPr="00522CDE">
        <w:rPr>
          <w:rStyle w:val="Textoindependiente1"/>
          <w:rFonts w:ascii="Arial Narrow" w:eastAsia="Courier New" w:hAnsi="Arial Narrow"/>
          <w:sz w:val="24"/>
          <w:szCs w:val="24"/>
        </w:rPr>
        <w:t>s</w:t>
      </w:r>
      <w:r w:rsidRPr="00522CDE">
        <w:rPr>
          <w:rStyle w:val="Textoindependiente1"/>
          <w:rFonts w:ascii="Arial Narrow" w:eastAsia="Courier New" w:hAnsi="Arial Narrow"/>
          <w:sz w:val="24"/>
          <w:szCs w:val="24"/>
        </w:rPr>
        <w:t xml:space="preserve"> 42, 43, 44 del Estatuto de Registro de Instrumentos Públicos Ley 1579 del 1 de octubre de 2012.</w:t>
      </w:r>
    </w:p>
    <w:p w14:paraId="7313CD2B" w14:textId="199684DD" w:rsidR="009A658F" w:rsidRPr="00522CDE" w:rsidRDefault="009A658F" w:rsidP="00522CDE">
      <w:pPr>
        <w:pStyle w:val="Prrafodelista"/>
        <w:numPr>
          <w:ilvl w:val="0"/>
          <w:numId w:val="8"/>
        </w:numPr>
        <w:spacing w:after="0" w:line="240" w:lineRule="auto"/>
        <w:jc w:val="both"/>
        <w:rPr>
          <w:rFonts w:ascii="Arial Narrow" w:eastAsia="Courier New" w:hAnsi="Arial Narrow" w:cs="Arial"/>
          <w:sz w:val="24"/>
          <w:szCs w:val="24"/>
          <w:lang w:val="es-ES"/>
        </w:rPr>
      </w:pPr>
      <w:r w:rsidRPr="00522CDE">
        <w:rPr>
          <w:rStyle w:val="Textoindependiente1"/>
          <w:rFonts w:ascii="Arial Narrow" w:eastAsia="Courier New" w:hAnsi="Arial Narrow"/>
          <w:sz w:val="24"/>
          <w:szCs w:val="24"/>
        </w:rPr>
        <w:t xml:space="preserve">Que el </w:t>
      </w:r>
      <w:r w:rsidR="00A772F6" w:rsidRPr="00522CDE">
        <w:rPr>
          <w:rStyle w:val="Textoindependiente1"/>
          <w:rFonts w:ascii="Arial Narrow" w:eastAsia="Courier New" w:hAnsi="Arial Narrow"/>
          <w:sz w:val="24"/>
          <w:szCs w:val="24"/>
        </w:rPr>
        <w:t>m</w:t>
      </w:r>
      <w:r w:rsidR="00F42B7A" w:rsidRPr="00522CDE">
        <w:rPr>
          <w:rStyle w:val="Textoindependiente1"/>
          <w:rFonts w:ascii="Arial Narrow" w:eastAsia="Courier New" w:hAnsi="Arial Narrow"/>
          <w:sz w:val="24"/>
          <w:szCs w:val="24"/>
        </w:rPr>
        <w:t xml:space="preserve">unicipio de </w:t>
      </w:r>
      <w:r w:rsidR="009D62B6">
        <w:rPr>
          <w:rFonts w:ascii="Arial Narrow" w:hAnsi="Arial Narrow"/>
          <w:sz w:val="24"/>
          <w:szCs w:val="24"/>
        </w:rPr>
        <w:t>XXX</w:t>
      </w:r>
      <w:r w:rsidR="00F42B7A" w:rsidRPr="00522CDE">
        <w:rPr>
          <w:rStyle w:val="Textoindependiente1"/>
          <w:rFonts w:ascii="Arial Narrow" w:eastAsia="Courier New" w:hAnsi="Arial Narrow"/>
          <w:sz w:val="24"/>
          <w:szCs w:val="24"/>
        </w:rPr>
        <w:t xml:space="preserve"> </w:t>
      </w:r>
      <w:r w:rsidRPr="00522CDE">
        <w:rPr>
          <w:rStyle w:val="Textoindependiente1"/>
          <w:rFonts w:ascii="Arial Narrow" w:eastAsia="Courier New" w:hAnsi="Arial Narrow"/>
          <w:sz w:val="24"/>
          <w:szCs w:val="24"/>
        </w:rPr>
        <w:t>es</w:t>
      </w:r>
      <w:r w:rsidR="002D0256" w:rsidRPr="00522CDE">
        <w:rPr>
          <w:rStyle w:val="Textoindependiente1"/>
          <w:rFonts w:ascii="Arial Narrow" w:eastAsia="Courier New" w:hAnsi="Arial Narrow"/>
          <w:sz w:val="24"/>
          <w:szCs w:val="24"/>
        </w:rPr>
        <w:t xml:space="preserve"> de </w:t>
      </w:r>
      <w:r w:rsidR="00402776" w:rsidRPr="00522CDE">
        <w:rPr>
          <w:rStyle w:val="Textoindependiente1"/>
          <w:rFonts w:ascii="Arial Narrow" w:eastAsia="Courier New" w:hAnsi="Arial Narrow"/>
          <w:sz w:val="24"/>
          <w:szCs w:val="24"/>
        </w:rPr>
        <w:t xml:space="preserve">categoría </w:t>
      </w:r>
      <w:r w:rsidR="009D62B6">
        <w:rPr>
          <w:rFonts w:ascii="Arial Narrow" w:hAnsi="Arial Narrow"/>
          <w:sz w:val="24"/>
          <w:szCs w:val="24"/>
        </w:rPr>
        <w:t>XXX</w:t>
      </w:r>
      <w:r w:rsidRPr="00522CDE">
        <w:rPr>
          <w:rStyle w:val="Textoindependiente1"/>
          <w:rFonts w:ascii="Arial Narrow" w:eastAsia="Courier New" w:hAnsi="Arial Narrow"/>
          <w:sz w:val="24"/>
          <w:szCs w:val="24"/>
        </w:rPr>
        <w:t xml:space="preserve">, </w:t>
      </w:r>
      <w:r w:rsidR="006A7153" w:rsidRPr="00522CDE">
        <w:rPr>
          <w:rStyle w:val="Textoindependiente1"/>
          <w:rFonts w:ascii="Arial Narrow" w:eastAsia="Courier New" w:hAnsi="Arial Narrow"/>
          <w:sz w:val="24"/>
          <w:szCs w:val="24"/>
        </w:rPr>
        <w:t xml:space="preserve">según la Ley </w:t>
      </w:r>
      <w:r w:rsidR="00F42B7A" w:rsidRPr="00522CDE">
        <w:rPr>
          <w:rStyle w:val="Textoindependiente1"/>
          <w:rFonts w:ascii="Arial Narrow" w:eastAsia="Courier New" w:hAnsi="Arial Narrow"/>
          <w:sz w:val="24"/>
          <w:szCs w:val="24"/>
        </w:rPr>
        <w:t>1551 de 2012</w:t>
      </w:r>
      <w:r w:rsidRPr="00522CDE">
        <w:rPr>
          <w:rStyle w:val="Textoindependiente1"/>
          <w:rFonts w:ascii="Arial Narrow" w:eastAsia="Courier New" w:hAnsi="Arial Narrow"/>
          <w:sz w:val="24"/>
          <w:szCs w:val="24"/>
        </w:rPr>
        <w:t>, y está dentro del marco normativo para que se adel</w:t>
      </w:r>
      <w:r w:rsidR="00AC55F4" w:rsidRPr="00522CDE">
        <w:rPr>
          <w:rStyle w:val="Textoindependiente1"/>
          <w:rFonts w:ascii="Arial Narrow" w:eastAsia="Courier New" w:hAnsi="Arial Narrow"/>
          <w:sz w:val="24"/>
          <w:szCs w:val="24"/>
        </w:rPr>
        <w:t>ante la titulación, saneamiento</w:t>
      </w:r>
      <w:r w:rsidRPr="00522CDE">
        <w:rPr>
          <w:rStyle w:val="Textoindependiente1"/>
          <w:rFonts w:ascii="Arial Narrow" w:eastAsia="Courier New" w:hAnsi="Arial Narrow"/>
          <w:sz w:val="24"/>
          <w:szCs w:val="24"/>
        </w:rPr>
        <w:t xml:space="preserve"> y registro de títulos de bienes inmueble</w:t>
      </w:r>
      <w:r w:rsidR="00107E20" w:rsidRPr="00522CDE">
        <w:rPr>
          <w:rStyle w:val="Textoindependiente1"/>
          <w:rFonts w:ascii="Arial Narrow" w:eastAsia="Courier New" w:hAnsi="Arial Narrow"/>
          <w:sz w:val="24"/>
          <w:szCs w:val="24"/>
        </w:rPr>
        <w:t>s</w:t>
      </w:r>
      <w:r w:rsidRPr="00522CDE">
        <w:rPr>
          <w:rStyle w:val="Textoindependiente1"/>
          <w:rFonts w:ascii="Arial Narrow" w:eastAsia="Courier New" w:hAnsi="Arial Narrow"/>
          <w:sz w:val="24"/>
          <w:szCs w:val="24"/>
        </w:rPr>
        <w:t xml:space="preserve"> de la zona urbana, o todos los actos que sean necesarios para que los ocupantes sean propietarios de d</w:t>
      </w:r>
      <w:r w:rsidR="00107E20" w:rsidRPr="00522CDE">
        <w:rPr>
          <w:rStyle w:val="Textoindependiente1"/>
          <w:rFonts w:ascii="Arial Narrow" w:eastAsia="Courier New" w:hAnsi="Arial Narrow"/>
          <w:sz w:val="24"/>
          <w:szCs w:val="24"/>
        </w:rPr>
        <w:t>erechos reales, de conformidad con</w:t>
      </w:r>
      <w:r w:rsidRPr="00522CDE">
        <w:rPr>
          <w:rStyle w:val="Textoindependiente1"/>
          <w:rFonts w:ascii="Arial Narrow" w:eastAsia="Courier New" w:hAnsi="Arial Narrow"/>
          <w:sz w:val="24"/>
          <w:szCs w:val="24"/>
        </w:rPr>
        <w:t xml:space="preserve"> la legislación vigente.</w:t>
      </w:r>
    </w:p>
    <w:p w14:paraId="3DC2F37D" w14:textId="7C8D4374" w:rsidR="008E08EF" w:rsidRPr="00522CDE" w:rsidRDefault="009A658F" w:rsidP="00522CDE">
      <w:pPr>
        <w:pStyle w:val="Prrafodelista"/>
        <w:numPr>
          <w:ilvl w:val="0"/>
          <w:numId w:val="8"/>
        </w:numPr>
        <w:spacing w:line="240" w:lineRule="auto"/>
        <w:ind w:right="21"/>
        <w:jc w:val="both"/>
        <w:rPr>
          <w:rFonts w:ascii="Arial Narrow" w:hAnsi="Arial Narrow" w:cs="Arial"/>
          <w:sz w:val="24"/>
          <w:szCs w:val="24"/>
          <w:lang w:val="es-ES"/>
        </w:rPr>
      </w:pPr>
      <w:r w:rsidRPr="00522CDE">
        <w:rPr>
          <w:rFonts w:ascii="Arial Narrow" w:hAnsi="Arial Narrow" w:cs="Arial"/>
          <w:sz w:val="24"/>
          <w:szCs w:val="24"/>
        </w:rPr>
        <w:t>Que actualmente en</w:t>
      </w:r>
      <w:r w:rsidR="002D67A6" w:rsidRPr="00522CDE">
        <w:rPr>
          <w:rFonts w:ascii="Arial Narrow" w:hAnsi="Arial Narrow" w:cs="Arial"/>
          <w:sz w:val="24"/>
          <w:szCs w:val="24"/>
        </w:rPr>
        <w:t xml:space="preserve"> </w:t>
      </w:r>
      <w:r w:rsidR="00F42B7A" w:rsidRPr="00522CDE">
        <w:rPr>
          <w:rFonts w:ascii="Arial Narrow" w:hAnsi="Arial Narrow" w:cs="Arial"/>
          <w:sz w:val="24"/>
          <w:szCs w:val="24"/>
        </w:rPr>
        <w:t xml:space="preserve">el municipio de </w:t>
      </w:r>
      <w:r w:rsidR="009D62B6">
        <w:rPr>
          <w:rFonts w:ascii="Arial Narrow" w:hAnsi="Arial Narrow"/>
          <w:sz w:val="24"/>
          <w:szCs w:val="24"/>
        </w:rPr>
        <w:t>XXX</w:t>
      </w:r>
      <w:r w:rsidR="00F42B7A" w:rsidRPr="00522CDE">
        <w:rPr>
          <w:rFonts w:ascii="Arial Narrow" w:hAnsi="Arial Narrow" w:cs="Arial"/>
          <w:sz w:val="24"/>
          <w:szCs w:val="24"/>
        </w:rPr>
        <w:t xml:space="preserve">, </w:t>
      </w:r>
      <w:r w:rsidR="00402776" w:rsidRPr="00522CDE">
        <w:rPr>
          <w:rFonts w:ascii="Arial Narrow" w:hAnsi="Arial Narrow" w:cs="Arial"/>
          <w:sz w:val="24"/>
          <w:szCs w:val="24"/>
        </w:rPr>
        <w:t xml:space="preserve">continúa un alto grado de informalidad </w:t>
      </w:r>
      <w:r w:rsidRPr="00522CDE">
        <w:rPr>
          <w:rFonts w:ascii="Arial Narrow" w:hAnsi="Arial Narrow" w:cs="Arial"/>
          <w:sz w:val="24"/>
          <w:szCs w:val="24"/>
        </w:rPr>
        <w:t xml:space="preserve">en la zona urbana, </w:t>
      </w:r>
      <w:r w:rsidR="00402776" w:rsidRPr="00522CDE">
        <w:rPr>
          <w:rFonts w:ascii="Arial Narrow" w:hAnsi="Arial Narrow" w:cs="Arial"/>
          <w:sz w:val="24"/>
          <w:szCs w:val="24"/>
        </w:rPr>
        <w:t xml:space="preserve">por </w:t>
      </w:r>
      <w:r w:rsidR="00BB75AA" w:rsidRPr="00522CDE">
        <w:rPr>
          <w:rFonts w:ascii="Arial Narrow" w:hAnsi="Arial Narrow" w:cs="Arial"/>
          <w:sz w:val="24"/>
          <w:szCs w:val="24"/>
        </w:rPr>
        <w:t>tanto</w:t>
      </w:r>
      <w:r w:rsidR="00402776" w:rsidRPr="00522CDE">
        <w:rPr>
          <w:rFonts w:ascii="Arial Narrow" w:hAnsi="Arial Narrow" w:cs="Arial"/>
          <w:sz w:val="24"/>
          <w:szCs w:val="24"/>
        </w:rPr>
        <w:t xml:space="preserve"> los</w:t>
      </w:r>
      <w:r w:rsidRPr="00522CDE">
        <w:rPr>
          <w:rFonts w:ascii="Arial Narrow" w:hAnsi="Arial Narrow" w:cs="Arial"/>
          <w:sz w:val="24"/>
          <w:szCs w:val="24"/>
        </w:rPr>
        <w:t xml:space="preserve"> ocupantes de </w:t>
      </w:r>
      <w:r w:rsidR="00402776" w:rsidRPr="00522CDE">
        <w:rPr>
          <w:rFonts w:ascii="Arial Narrow" w:hAnsi="Arial Narrow" w:cs="Arial"/>
          <w:sz w:val="24"/>
          <w:szCs w:val="24"/>
        </w:rPr>
        <w:t xml:space="preserve">estos </w:t>
      </w:r>
      <w:r w:rsidRPr="00522CDE">
        <w:rPr>
          <w:rFonts w:ascii="Arial Narrow" w:hAnsi="Arial Narrow" w:cs="Arial"/>
          <w:sz w:val="24"/>
          <w:szCs w:val="24"/>
        </w:rPr>
        <w:t>predios no ostentan un título de</w:t>
      </w:r>
      <w:r w:rsidR="00402776" w:rsidRPr="00522CDE">
        <w:rPr>
          <w:rFonts w:ascii="Arial Narrow" w:hAnsi="Arial Narrow" w:cs="Arial"/>
          <w:sz w:val="24"/>
          <w:szCs w:val="24"/>
        </w:rPr>
        <w:t xml:space="preserve"> dominio legítimo que los acredite como propietarios.</w:t>
      </w:r>
    </w:p>
    <w:p w14:paraId="11701EF3" w14:textId="2F86BA32" w:rsidR="009A658F" w:rsidRPr="00522CDE" w:rsidRDefault="008F37A2" w:rsidP="00522CDE">
      <w:pPr>
        <w:pStyle w:val="Prrafodelista"/>
        <w:numPr>
          <w:ilvl w:val="0"/>
          <w:numId w:val="8"/>
        </w:numPr>
        <w:spacing w:line="240" w:lineRule="auto"/>
        <w:ind w:right="21"/>
        <w:jc w:val="both"/>
        <w:rPr>
          <w:rFonts w:ascii="Arial Narrow" w:hAnsi="Arial Narrow" w:cs="Arial"/>
          <w:sz w:val="24"/>
          <w:szCs w:val="24"/>
        </w:rPr>
      </w:pPr>
      <w:r w:rsidRPr="00522CDE">
        <w:rPr>
          <w:rFonts w:ascii="Arial Narrow" w:hAnsi="Arial Narrow"/>
          <w:sz w:val="24"/>
          <w:szCs w:val="24"/>
        </w:rPr>
        <w:t>Que de conformidad a lo mencionado se</w:t>
      </w:r>
      <w:r w:rsidR="00BB75AA" w:rsidRPr="00522CDE">
        <w:rPr>
          <w:rFonts w:ascii="Arial Narrow" w:hAnsi="Arial Narrow"/>
          <w:sz w:val="24"/>
          <w:szCs w:val="24"/>
        </w:rPr>
        <w:t xml:space="preserve"> busca prestar colaboración armónica </w:t>
      </w:r>
      <w:r w:rsidRPr="00522CDE">
        <w:rPr>
          <w:rFonts w:ascii="Arial Narrow" w:hAnsi="Arial Narrow"/>
          <w:sz w:val="24"/>
          <w:szCs w:val="24"/>
        </w:rPr>
        <w:t xml:space="preserve">para lograr un objetivo común en atención a las funciones y deberes legales de las partes, el convenio interadministrativo resulta ser la opción más favorable estableciendo que la función administrativa está al servicio de los intereses generales y se desarrolla con fundamento en los principios </w:t>
      </w:r>
      <w:r w:rsidR="00A772F6" w:rsidRPr="00522CDE">
        <w:rPr>
          <w:rFonts w:ascii="Arial Narrow" w:hAnsi="Arial Narrow"/>
          <w:sz w:val="24"/>
          <w:szCs w:val="24"/>
        </w:rPr>
        <w:t xml:space="preserve">señalados </w:t>
      </w:r>
      <w:r w:rsidR="0099299D" w:rsidRPr="00522CDE">
        <w:rPr>
          <w:rFonts w:ascii="Arial Narrow" w:hAnsi="Arial Narrow"/>
          <w:sz w:val="24"/>
          <w:szCs w:val="24"/>
        </w:rPr>
        <w:t xml:space="preserve">inicialmente. </w:t>
      </w:r>
    </w:p>
    <w:p w14:paraId="15600541" w14:textId="043CC6CB" w:rsidR="009A658F" w:rsidRPr="00522CDE" w:rsidRDefault="009A658F" w:rsidP="00522CDE">
      <w:pPr>
        <w:pStyle w:val="Prrafodelista"/>
        <w:numPr>
          <w:ilvl w:val="0"/>
          <w:numId w:val="8"/>
        </w:numPr>
        <w:spacing w:after="0" w:line="240" w:lineRule="auto"/>
        <w:jc w:val="both"/>
        <w:rPr>
          <w:rStyle w:val="Textoindependiente1"/>
          <w:rFonts w:ascii="Arial Narrow" w:eastAsiaTheme="minorHAnsi" w:hAnsi="Arial Narrow"/>
          <w:sz w:val="24"/>
          <w:szCs w:val="24"/>
        </w:rPr>
      </w:pPr>
      <w:r w:rsidRPr="00522CDE">
        <w:rPr>
          <w:rStyle w:val="Textoindependiente1"/>
          <w:rFonts w:ascii="Arial Narrow" w:eastAsia="Courier New" w:hAnsi="Arial Narrow"/>
          <w:sz w:val="24"/>
          <w:szCs w:val="24"/>
        </w:rPr>
        <w:t xml:space="preserve">Que como consecuencia de las competencias y funciones de las entidades intervinientes en el convenio y con el fin </w:t>
      </w:r>
      <w:r w:rsidR="00402776" w:rsidRPr="00522CDE">
        <w:rPr>
          <w:rStyle w:val="Textoindependiente1"/>
          <w:rFonts w:ascii="Arial Narrow" w:eastAsia="Courier New" w:hAnsi="Arial Narrow"/>
          <w:sz w:val="24"/>
          <w:szCs w:val="24"/>
        </w:rPr>
        <w:t xml:space="preserve">de </w:t>
      </w:r>
      <w:r w:rsidRPr="00522CDE">
        <w:rPr>
          <w:rStyle w:val="Textoindependiente1"/>
          <w:rFonts w:ascii="Arial Narrow" w:eastAsia="Courier New" w:hAnsi="Arial Narrow"/>
          <w:sz w:val="24"/>
          <w:szCs w:val="24"/>
        </w:rPr>
        <w:t xml:space="preserve">lograr la formalización de predios que no han sido legalizados en su registro respectivo o </w:t>
      </w:r>
      <w:r w:rsidR="00A772F6" w:rsidRPr="00522CDE">
        <w:rPr>
          <w:rStyle w:val="Textoindependiente1"/>
          <w:rFonts w:ascii="Arial Narrow" w:eastAsia="Courier New" w:hAnsi="Arial Narrow"/>
          <w:sz w:val="24"/>
          <w:szCs w:val="24"/>
        </w:rPr>
        <w:t xml:space="preserve">de </w:t>
      </w:r>
      <w:r w:rsidRPr="00522CDE">
        <w:rPr>
          <w:rStyle w:val="Textoindependiente1"/>
          <w:rFonts w:ascii="Arial Narrow" w:eastAsia="Courier New" w:hAnsi="Arial Narrow"/>
          <w:sz w:val="24"/>
          <w:szCs w:val="24"/>
        </w:rPr>
        <w:t xml:space="preserve">quienes son ocupantes que deseen perfeccionar su derecho de propiedad, en forma coordinada entre el </w:t>
      </w:r>
      <w:r w:rsidR="008E08EF" w:rsidRPr="00522CDE">
        <w:rPr>
          <w:rStyle w:val="Textoindependiente1"/>
          <w:rFonts w:ascii="Arial Narrow" w:eastAsia="Courier New" w:hAnsi="Arial Narrow"/>
          <w:sz w:val="24"/>
          <w:szCs w:val="24"/>
        </w:rPr>
        <w:t xml:space="preserve">municipio de </w:t>
      </w:r>
      <w:r w:rsidR="009D62B6">
        <w:rPr>
          <w:rFonts w:ascii="Arial Narrow" w:hAnsi="Arial Narrow"/>
          <w:sz w:val="24"/>
          <w:szCs w:val="24"/>
        </w:rPr>
        <w:t>XXX</w:t>
      </w:r>
      <w:r w:rsidR="008E08EF" w:rsidRPr="00522CDE">
        <w:rPr>
          <w:rStyle w:val="Textoindependiente1"/>
          <w:rFonts w:ascii="Arial Narrow" w:eastAsia="Courier New" w:hAnsi="Arial Narrow"/>
          <w:sz w:val="24"/>
          <w:szCs w:val="24"/>
        </w:rPr>
        <w:t xml:space="preserve">, </w:t>
      </w:r>
      <w:r w:rsidRPr="00522CDE">
        <w:rPr>
          <w:rStyle w:val="Textoindependiente1"/>
          <w:rFonts w:ascii="Arial Narrow" w:eastAsia="Courier New" w:hAnsi="Arial Narrow"/>
          <w:sz w:val="24"/>
          <w:szCs w:val="24"/>
        </w:rPr>
        <w:t xml:space="preserve">y la Superintendencia de Notariado y Registro, a través de la Superintendencia Delegada para la Protección, Restitución y </w:t>
      </w:r>
      <w:r w:rsidRPr="00522CDE">
        <w:rPr>
          <w:rStyle w:val="Textoindependiente1"/>
          <w:rFonts w:ascii="Arial Narrow" w:eastAsia="Courier New" w:hAnsi="Arial Narrow"/>
          <w:sz w:val="24"/>
          <w:szCs w:val="24"/>
        </w:rPr>
        <w:lastRenderedPageBreak/>
        <w:t xml:space="preserve">Formalización de </w:t>
      </w:r>
      <w:r w:rsidR="00B4720C" w:rsidRPr="00522CDE">
        <w:rPr>
          <w:rStyle w:val="Textoindependiente1"/>
          <w:rFonts w:ascii="Arial Narrow" w:eastAsia="Courier New" w:hAnsi="Arial Narrow"/>
          <w:sz w:val="24"/>
          <w:szCs w:val="24"/>
        </w:rPr>
        <w:t>T</w:t>
      </w:r>
      <w:r w:rsidRPr="00522CDE">
        <w:rPr>
          <w:rStyle w:val="Textoindependiente1"/>
          <w:rFonts w:ascii="Arial Narrow" w:eastAsia="Courier New" w:hAnsi="Arial Narrow"/>
          <w:sz w:val="24"/>
          <w:szCs w:val="24"/>
        </w:rPr>
        <w:t>ierras s</w:t>
      </w:r>
      <w:r w:rsidR="005020CD">
        <w:rPr>
          <w:rStyle w:val="Textoindependiente1"/>
          <w:rFonts w:ascii="Arial Narrow" w:eastAsia="Courier New" w:hAnsi="Arial Narrow"/>
          <w:sz w:val="24"/>
          <w:szCs w:val="24"/>
        </w:rPr>
        <w:t>e acuerda celebrar el presente Convenio Interadministrativo de Cooperación I</w:t>
      </w:r>
      <w:r w:rsidRPr="00522CDE">
        <w:rPr>
          <w:rStyle w:val="Textoindependiente1"/>
          <w:rFonts w:ascii="Arial Narrow" w:eastAsia="Courier New" w:hAnsi="Arial Narrow"/>
          <w:sz w:val="24"/>
          <w:szCs w:val="24"/>
        </w:rPr>
        <w:t>nstitucional que se regirá por las siguientes:</w:t>
      </w:r>
    </w:p>
    <w:p w14:paraId="1FB65233" w14:textId="77777777" w:rsidR="00040ED5" w:rsidRPr="00522CDE" w:rsidRDefault="00040ED5" w:rsidP="00522CDE">
      <w:pPr>
        <w:pStyle w:val="Bodytext20"/>
        <w:shd w:val="clear" w:color="auto" w:fill="auto"/>
        <w:spacing w:before="0" w:after="0" w:line="240" w:lineRule="auto"/>
        <w:ind w:right="-93"/>
        <w:rPr>
          <w:rStyle w:val="Bodytext2Spacing0pt"/>
          <w:rFonts w:ascii="Arial Narrow" w:eastAsia="Courier New" w:hAnsi="Arial Narrow"/>
          <w:b/>
          <w:bCs/>
          <w:spacing w:val="-1"/>
          <w:sz w:val="24"/>
          <w:szCs w:val="24"/>
        </w:rPr>
      </w:pPr>
    </w:p>
    <w:p w14:paraId="29E24506" w14:textId="77777777" w:rsidR="009D62B6" w:rsidRDefault="009D62B6" w:rsidP="00522CDE">
      <w:pPr>
        <w:pStyle w:val="Bodytext20"/>
        <w:shd w:val="clear" w:color="auto" w:fill="auto"/>
        <w:spacing w:before="0" w:after="0" w:line="240" w:lineRule="auto"/>
        <w:ind w:right="-93"/>
        <w:jc w:val="center"/>
        <w:rPr>
          <w:rStyle w:val="Bodytext2Spacing0pt"/>
          <w:rFonts w:ascii="Arial Narrow" w:eastAsia="Courier New" w:hAnsi="Arial Narrow"/>
          <w:b/>
          <w:bCs/>
          <w:spacing w:val="-1"/>
          <w:sz w:val="24"/>
          <w:szCs w:val="24"/>
        </w:rPr>
      </w:pPr>
    </w:p>
    <w:p w14:paraId="5FFB0E77" w14:textId="77777777" w:rsidR="009D62B6" w:rsidRDefault="009D62B6" w:rsidP="00522CDE">
      <w:pPr>
        <w:pStyle w:val="Bodytext20"/>
        <w:shd w:val="clear" w:color="auto" w:fill="auto"/>
        <w:spacing w:before="0" w:after="0" w:line="240" w:lineRule="auto"/>
        <w:ind w:right="-93"/>
        <w:jc w:val="center"/>
        <w:rPr>
          <w:rStyle w:val="Bodytext2Spacing0pt"/>
          <w:rFonts w:ascii="Arial Narrow" w:eastAsia="Courier New" w:hAnsi="Arial Narrow"/>
          <w:b/>
          <w:bCs/>
          <w:spacing w:val="-1"/>
          <w:sz w:val="24"/>
          <w:szCs w:val="24"/>
        </w:rPr>
      </w:pPr>
    </w:p>
    <w:p w14:paraId="307C4239" w14:textId="687EB538" w:rsidR="00B86A94" w:rsidRPr="00522CDE" w:rsidRDefault="00B86A94" w:rsidP="00522CDE">
      <w:pPr>
        <w:pStyle w:val="Bodytext20"/>
        <w:shd w:val="clear" w:color="auto" w:fill="auto"/>
        <w:spacing w:before="0" w:after="0" w:line="240" w:lineRule="auto"/>
        <w:ind w:right="-93"/>
        <w:jc w:val="center"/>
        <w:rPr>
          <w:rStyle w:val="Bodytext2Spacing0pt"/>
          <w:rFonts w:ascii="Arial Narrow" w:eastAsia="Courier New" w:hAnsi="Arial Narrow"/>
          <w:b/>
          <w:bCs/>
          <w:spacing w:val="-1"/>
          <w:sz w:val="24"/>
          <w:szCs w:val="24"/>
        </w:rPr>
      </w:pPr>
      <w:r w:rsidRPr="00522CDE">
        <w:rPr>
          <w:rStyle w:val="Bodytext2Spacing0pt"/>
          <w:rFonts w:ascii="Arial Narrow" w:eastAsia="Courier New" w:hAnsi="Arial Narrow"/>
          <w:b/>
          <w:bCs/>
          <w:spacing w:val="-1"/>
          <w:sz w:val="24"/>
          <w:szCs w:val="24"/>
        </w:rPr>
        <w:t>CLÁUSULAS</w:t>
      </w:r>
    </w:p>
    <w:p w14:paraId="2A055A6D" w14:textId="77777777" w:rsidR="00F36D5C" w:rsidRPr="00522CDE" w:rsidRDefault="00F36D5C" w:rsidP="00522CDE">
      <w:pPr>
        <w:pStyle w:val="Bodytext20"/>
        <w:shd w:val="clear" w:color="auto" w:fill="auto"/>
        <w:spacing w:before="0" w:after="0" w:line="240" w:lineRule="auto"/>
        <w:ind w:right="-93"/>
        <w:jc w:val="center"/>
        <w:rPr>
          <w:rStyle w:val="Bodytext2Spacing0pt"/>
          <w:rFonts w:ascii="Arial Narrow" w:eastAsia="Courier New" w:hAnsi="Arial Narrow"/>
          <w:b/>
          <w:bCs/>
          <w:spacing w:val="-1"/>
          <w:sz w:val="24"/>
          <w:szCs w:val="24"/>
        </w:rPr>
      </w:pPr>
    </w:p>
    <w:p w14:paraId="2A6AD9A5" w14:textId="2F79FD79" w:rsidR="00F36D5C" w:rsidRPr="00522CDE" w:rsidRDefault="0005338B" w:rsidP="00522CDE">
      <w:pPr>
        <w:spacing w:after="0" w:line="240" w:lineRule="auto"/>
        <w:jc w:val="both"/>
        <w:rPr>
          <w:rStyle w:val="Textoindependiente1"/>
          <w:rFonts w:ascii="Arial Narrow" w:eastAsia="Courier New" w:hAnsi="Arial Narrow"/>
          <w:sz w:val="24"/>
          <w:szCs w:val="24"/>
        </w:rPr>
      </w:pPr>
      <w:r w:rsidRPr="00522CDE">
        <w:rPr>
          <w:rStyle w:val="BodytextBold3"/>
          <w:rFonts w:ascii="Arial Narrow" w:eastAsia="Courier New" w:hAnsi="Arial Narrow"/>
          <w:spacing w:val="-1"/>
          <w:sz w:val="24"/>
          <w:szCs w:val="24"/>
        </w:rPr>
        <w:t>PRIMERA. -</w:t>
      </w:r>
      <w:r w:rsidR="00F36D5C" w:rsidRPr="00522CDE">
        <w:rPr>
          <w:rStyle w:val="BodytextBold3"/>
          <w:rFonts w:ascii="Arial Narrow" w:eastAsia="Courier New" w:hAnsi="Arial Narrow"/>
          <w:spacing w:val="-1"/>
          <w:sz w:val="24"/>
          <w:szCs w:val="24"/>
        </w:rPr>
        <w:t xml:space="preserve"> OBJETO DEL CONVENIO: </w:t>
      </w:r>
      <w:r w:rsidR="00F94D80" w:rsidRPr="00522CDE">
        <w:rPr>
          <w:rStyle w:val="Textoindependiente1"/>
          <w:rFonts w:ascii="Arial Narrow" w:eastAsia="Courier New" w:hAnsi="Arial Narrow"/>
          <w:sz w:val="24"/>
          <w:szCs w:val="24"/>
        </w:rPr>
        <w:t xml:space="preserve">El convenio tiene por objeto prestar colaboración armónica entre la Superintendencia de Notariado y Registro y el municipio de </w:t>
      </w:r>
      <w:r w:rsidR="009D62B6">
        <w:rPr>
          <w:rFonts w:ascii="Arial Narrow" w:hAnsi="Arial Narrow"/>
          <w:sz w:val="24"/>
          <w:szCs w:val="24"/>
        </w:rPr>
        <w:t>XXX</w:t>
      </w:r>
      <w:r w:rsidR="00F94D80" w:rsidRPr="00522CDE">
        <w:rPr>
          <w:rStyle w:val="Textoindependiente1"/>
          <w:rFonts w:ascii="Arial Narrow" w:eastAsia="Courier New" w:hAnsi="Arial Narrow"/>
          <w:sz w:val="24"/>
          <w:szCs w:val="24"/>
        </w:rPr>
        <w:t>, brindando apoyo (humano, técnico y logístico), con el fin de obtener la titulación, saneamiento y formalización de la propiedad inmobiliaria urbana en el municipio, implementando de manera conjunta los procedimientos jurídicos y administrativos establecidos en la normatividad vigente.</w:t>
      </w:r>
      <w:r w:rsidR="00820EBA" w:rsidRPr="00522CDE">
        <w:rPr>
          <w:rStyle w:val="Textoindependiente1"/>
          <w:rFonts w:ascii="Arial Narrow" w:eastAsia="Courier New" w:hAnsi="Arial Narrow"/>
          <w:sz w:val="24"/>
          <w:szCs w:val="24"/>
        </w:rPr>
        <w:t xml:space="preserve"> </w:t>
      </w:r>
    </w:p>
    <w:p w14:paraId="5FC1874D" w14:textId="77777777" w:rsidR="00C17A8C" w:rsidRPr="00522CDE" w:rsidRDefault="00C17A8C" w:rsidP="00522CDE">
      <w:pPr>
        <w:spacing w:after="0" w:line="240" w:lineRule="auto"/>
        <w:jc w:val="both"/>
        <w:rPr>
          <w:rStyle w:val="BodytextBold3"/>
          <w:rFonts w:ascii="Arial Narrow" w:eastAsia="Courier New" w:hAnsi="Arial Narrow"/>
          <w:color w:val="auto"/>
          <w:spacing w:val="-1"/>
          <w:sz w:val="24"/>
          <w:szCs w:val="24"/>
        </w:rPr>
      </w:pPr>
    </w:p>
    <w:p w14:paraId="37E5E33D" w14:textId="77777777" w:rsidR="00F94D80" w:rsidRPr="00522CDE" w:rsidRDefault="0005338B" w:rsidP="00522CDE">
      <w:pPr>
        <w:spacing w:line="240" w:lineRule="auto"/>
        <w:jc w:val="both"/>
        <w:rPr>
          <w:rFonts w:ascii="Arial Narrow" w:hAnsi="Arial Narrow" w:cs="Arial"/>
          <w:sz w:val="24"/>
          <w:szCs w:val="24"/>
        </w:rPr>
      </w:pPr>
      <w:r w:rsidRPr="00522CDE">
        <w:rPr>
          <w:rStyle w:val="BodytextBold3"/>
          <w:rFonts w:ascii="Arial Narrow" w:eastAsia="Courier New" w:hAnsi="Arial Narrow"/>
          <w:color w:val="auto"/>
          <w:spacing w:val="-1"/>
          <w:sz w:val="24"/>
          <w:szCs w:val="24"/>
        </w:rPr>
        <w:t>SEGUNDA. -</w:t>
      </w:r>
      <w:r w:rsidR="00040ED5" w:rsidRPr="00522CDE">
        <w:rPr>
          <w:rStyle w:val="BodytextBold3"/>
          <w:rFonts w:ascii="Arial Narrow" w:eastAsia="Courier New" w:hAnsi="Arial Narrow"/>
          <w:color w:val="auto"/>
          <w:spacing w:val="-1"/>
          <w:sz w:val="24"/>
          <w:szCs w:val="24"/>
        </w:rPr>
        <w:t xml:space="preserve"> ALCANCE DEL OBJETO Y PROPÓSITOS: </w:t>
      </w:r>
      <w:r w:rsidR="00F94D80" w:rsidRPr="00522CDE">
        <w:rPr>
          <w:rFonts w:ascii="Arial Narrow" w:hAnsi="Arial Narrow" w:cs="Arial"/>
          <w:sz w:val="24"/>
          <w:szCs w:val="24"/>
        </w:rPr>
        <w:t xml:space="preserve">Este convenio busca </w:t>
      </w:r>
      <w:r w:rsidR="00F94D80" w:rsidRPr="00522CDE">
        <w:rPr>
          <w:rStyle w:val="Textoindependiente1"/>
          <w:rFonts w:ascii="Arial Narrow" w:eastAsia="Courier New" w:hAnsi="Arial Narrow"/>
          <w:sz w:val="24"/>
          <w:szCs w:val="24"/>
        </w:rPr>
        <w:t>erradicar las situaciones de ocupación irregular de la propiedad pública mediante los mecanismos jurídicos tendientes a obtener el reconocimiento de los derechos constitucionales de la propiedad y la vivienda digna a la población en condiciones de vulnerabilidad</w:t>
      </w:r>
      <w:r w:rsidR="00F94D80" w:rsidRPr="00522CDE">
        <w:rPr>
          <w:rFonts w:ascii="Arial Narrow" w:hAnsi="Arial Narrow" w:cs="Arial"/>
          <w:sz w:val="24"/>
          <w:szCs w:val="24"/>
        </w:rPr>
        <w:t xml:space="preserve">. Para tal fin tiene por propósitos los siguientes: </w:t>
      </w:r>
    </w:p>
    <w:p w14:paraId="2AE63FF0" w14:textId="26762C59" w:rsidR="00F94D80" w:rsidRPr="00522CDE" w:rsidRDefault="00F94D80" w:rsidP="00522CDE">
      <w:pPr>
        <w:pStyle w:val="Prrafodelista"/>
        <w:numPr>
          <w:ilvl w:val="0"/>
          <w:numId w:val="11"/>
        </w:numPr>
        <w:spacing w:line="240" w:lineRule="auto"/>
        <w:jc w:val="both"/>
        <w:rPr>
          <w:rStyle w:val="Textoindependiente1"/>
          <w:rFonts w:ascii="Arial Narrow" w:eastAsiaTheme="minorHAnsi" w:hAnsi="Arial Narrow"/>
          <w:sz w:val="24"/>
          <w:szCs w:val="24"/>
        </w:rPr>
      </w:pPr>
      <w:r w:rsidRPr="00522CDE">
        <w:rPr>
          <w:rFonts w:ascii="Arial Narrow" w:hAnsi="Arial Narrow" w:cs="Arial"/>
          <w:bCs/>
          <w:sz w:val="24"/>
          <w:szCs w:val="24"/>
        </w:rPr>
        <w:t xml:space="preserve">Identificar y caracterizar la situación jurídica de los bienes inmuebles en situación de ocupación irregular por parte de particulares, que carecen de título y que se encuentren en el municipio, o aquellos que estén a nombre del municipio de </w:t>
      </w:r>
      <w:r w:rsidR="009D62B6">
        <w:rPr>
          <w:rFonts w:ascii="Arial Narrow" w:hAnsi="Arial Narrow"/>
          <w:sz w:val="24"/>
          <w:szCs w:val="24"/>
        </w:rPr>
        <w:t>XXX</w:t>
      </w:r>
      <w:r w:rsidR="00494F05">
        <w:rPr>
          <w:rFonts w:ascii="Arial Narrow" w:hAnsi="Arial Narrow"/>
          <w:color w:val="000000" w:themeColor="text1"/>
          <w:sz w:val="24"/>
          <w:szCs w:val="24"/>
        </w:rPr>
        <w:t>.</w:t>
      </w:r>
    </w:p>
    <w:p w14:paraId="5E2FA424" w14:textId="77777777" w:rsidR="00F94D80" w:rsidRPr="00522CDE" w:rsidRDefault="00F94D80" w:rsidP="00522CDE">
      <w:pPr>
        <w:pStyle w:val="Prrafodelista"/>
        <w:numPr>
          <w:ilvl w:val="0"/>
          <w:numId w:val="11"/>
        </w:numPr>
        <w:spacing w:line="240" w:lineRule="auto"/>
        <w:jc w:val="both"/>
        <w:rPr>
          <w:rFonts w:ascii="Arial Narrow" w:hAnsi="Arial Narrow" w:cs="Arial"/>
          <w:sz w:val="24"/>
          <w:szCs w:val="24"/>
        </w:rPr>
      </w:pPr>
      <w:r w:rsidRPr="00522CDE">
        <w:rPr>
          <w:rStyle w:val="Textoindependiente1"/>
          <w:rFonts w:ascii="Arial Narrow" w:eastAsia="Courier New" w:hAnsi="Arial Narrow"/>
          <w:sz w:val="24"/>
          <w:szCs w:val="24"/>
        </w:rPr>
        <w:t xml:space="preserve">Implementar los procedimientos administrativos y jurídicos pertinentes para el saneamiento y formalización de la propiedad inmobiliaria, </w:t>
      </w:r>
      <w:r w:rsidRPr="00522CDE">
        <w:rPr>
          <w:rFonts w:ascii="Arial Narrow" w:hAnsi="Arial Narrow" w:cs="Arial"/>
          <w:sz w:val="24"/>
          <w:szCs w:val="24"/>
        </w:rPr>
        <w:t>mediante la regularización de las formas de ocupación de los bienes inmuebles.</w:t>
      </w:r>
    </w:p>
    <w:p w14:paraId="64B8DDA1" w14:textId="77777777" w:rsidR="00F94D80" w:rsidRPr="00522CDE" w:rsidRDefault="00F94D80" w:rsidP="00522CDE">
      <w:pPr>
        <w:pStyle w:val="Prrafodelista"/>
        <w:numPr>
          <w:ilvl w:val="0"/>
          <w:numId w:val="11"/>
        </w:numPr>
        <w:spacing w:line="240" w:lineRule="auto"/>
        <w:jc w:val="both"/>
        <w:rPr>
          <w:rFonts w:ascii="Arial Narrow" w:hAnsi="Arial Narrow" w:cs="Arial"/>
          <w:sz w:val="24"/>
          <w:szCs w:val="24"/>
        </w:rPr>
      </w:pPr>
      <w:r w:rsidRPr="00522CDE">
        <w:rPr>
          <w:rStyle w:val="Textoindependiente1"/>
          <w:rFonts w:ascii="Arial Narrow" w:eastAsia="Courier New" w:hAnsi="Arial Narrow"/>
          <w:sz w:val="24"/>
          <w:szCs w:val="24"/>
        </w:rPr>
        <w:t xml:space="preserve">Inscribir en las </w:t>
      </w:r>
      <w:r w:rsidRPr="00522CDE">
        <w:rPr>
          <w:rFonts w:ascii="Arial Narrow" w:hAnsi="Arial Narrow" w:cs="Arial"/>
          <w:bCs/>
          <w:sz w:val="24"/>
          <w:szCs w:val="24"/>
        </w:rPr>
        <w:t xml:space="preserve">Oficinas de Registro de Instrumentos Públicos </w:t>
      </w:r>
      <w:r w:rsidRPr="00522CDE">
        <w:rPr>
          <w:rStyle w:val="Textoindependiente1"/>
          <w:rFonts w:ascii="Arial Narrow" w:eastAsia="Courier New" w:hAnsi="Arial Narrow"/>
          <w:sz w:val="24"/>
          <w:szCs w:val="24"/>
        </w:rPr>
        <w:t>todos los títulos expedidos y saneados que se produzcan en el marco del convenio.</w:t>
      </w:r>
    </w:p>
    <w:p w14:paraId="79EDBB54" w14:textId="2FBDE7E4" w:rsidR="00040ED5" w:rsidRPr="00522CDE" w:rsidRDefault="00F94D80" w:rsidP="00522CDE">
      <w:pPr>
        <w:pStyle w:val="Prrafodelista"/>
        <w:numPr>
          <w:ilvl w:val="0"/>
          <w:numId w:val="11"/>
        </w:numPr>
        <w:spacing w:after="0" w:line="240" w:lineRule="auto"/>
        <w:jc w:val="both"/>
        <w:rPr>
          <w:rStyle w:val="Textoindependiente1"/>
          <w:rFonts w:ascii="Arial Narrow" w:eastAsia="Courier New" w:hAnsi="Arial Narrow"/>
          <w:b/>
          <w:bCs/>
          <w:spacing w:val="-1"/>
          <w:sz w:val="24"/>
          <w:szCs w:val="24"/>
        </w:rPr>
      </w:pPr>
      <w:r w:rsidRPr="00522CDE">
        <w:rPr>
          <w:rStyle w:val="Textoindependiente1"/>
          <w:rFonts w:ascii="Arial Narrow" w:eastAsia="Courier New" w:hAnsi="Arial Narrow"/>
          <w:sz w:val="24"/>
          <w:szCs w:val="24"/>
        </w:rPr>
        <w:t>Impulsar la consolidación de una cultura del registro en el ámbito territorial.</w:t>
      </w:r>
    </w:p>
    <w:p w14:paraId="2375E6AE" w14:textId="77777777" w:rsidR="00F94D80" w:rsidRPr="00522CDE" w:rsidRDefault="00F94D80" w:rsidP="00522CDE">
      <w:pPr>
        <w:pStyle w:val="Prrafodelista"/>
        <w:spacing w:after="0" w:line="240" w:lineRule="auto"/>
        <w:ind w:left="644"/>
        <w:jc w:val="both"/>
        <w:rPr>
          <w:rStyle w:val="BodytextBold3"/>
          <w:rFonts w:ascii="Arial Narrow" w:eastAsia="Courier New" w:hAnsi="Arial Narrow"/>
          <w:spacing w:val="-1"/>
          <w:sz w:val="24"/>
          <w:szCs w:val="24"/>
        </w:rPr>
      </w:pPr>
    </w:p>
    <w:p w14:paraId="303884AC" w14:textId="6E10879B" w:rsidR="00040ED5" w:rsidRPr="00522CDE" w:rsidRDefault="0005338B" w:rsidP="00522CDE">
      <w:pPr>
        <w:spacing w:after="0" w:line="240" w:lineRule="auto"/>
        <w:jc w:val="both"/>
        <w:rPr>
          <w:rStyle w:val="BodytextBold3"/>
          <w:rFonts w:ascii="Arial Narrow" w:eastAsia="Courier New" w:hAnsi="Arial Narrow"/>
          <w:color w:val="auto"/>
          <w:spacing w:val="-1"/>
          <w:sz w:val="24"/>
          <w:szCs w:val="24"/>
        </w:rPr>
      </w:pPr>
      <w:r w:rsidRPr="00522CDE">
        <w:rPr>
          <w:rStyle w:val="BodytextBold3"/>
          <w:rFonts w:ascii="Arial Narrow" w:eastAsia="Courier New" w:hAnsi="Arial Narrow"/>
          <w:color w:val="auto"/>
          <w:spacing w:val="-1"/>
          <w:sz w:val="24"/>
          <w:szCs w:val="24"/>
        </w:rPr>
        <w:t>TERCERA. -</w:t>
      </w:r>
      <w:r w:rsidR="00040ED5" w:rsidRPr="00522CDE">
        <w:rPr>
          <w:rStyle w:val="BodytextBold3"/>
          <w:rFonts w:ascii="Arial Narrow" w:eastAsia="Courier New" w:hAnsi="Arial Narrow"/>
          <w:color w:val="auto"/>
          <w:spacing w:val="-1"/>
          <w:sz w:val="24"/>
          <w:szCs w:val="24"/>
        </w:rPr>
        <w:t xml:space="preserve"> OBLIGACIONES COMUNES DE LAS PARTES: </w:t>
      </w:r>
    </w:p>
    <w:p w14:paraId="03467768" w14:textId="77777777" w:rsidR="00040ED5" w:rsidRPr="00522CDE" w:rsidRDefault="00040ED5" w:rsidP="00522CDE">
      <w:pPr>
        <w:spacing w:after="0" w:line="240" w:lineRule="auto"/>
        <w:jc w:val="both"/>
        <w:rPr>
          <w:rStyle w:val="BodytextBold3"/>
          <w:rFonts w:ascii="Arial Narrow" w:eastAsia="Courier New" w:hAnsi="Arial Narrow"/>
          <w:color w:val="auto"/>
          <w:spacing w:val="-1"/>
          <w:sz w:val="24"/>
          <w:szCs w:val="24"/>
        </w:rPr>
      </w:pPr>
    </w:p>
    <w:p w14:paraId="0E7B9D9E" w14:textId="77777777" w:rsidR="00F94D80" w:rsidRPr="00522CDE" w:rsidRDefault="00F94D80" w:rsidP="00522CDE">
      <w:pPr>
        <w:pStyle w:val="Prrafodelista"/>
        <w:numPr>
          <w:ilvl w:val="0"/>
          <w:numId w:val="13"/>
        </w:numPr>
        <w:spacing w:after="0" w:line="240" w:lineRule="auto"/>
        <w:jc w:val="both"/>
        <w:rPr>
          <w:rStyle w:val="Textoindependiente1"/>
          <w:rFonts w:ascii="Arial Narrow" w:eastAsia="Courier New" w:hAnsi="Arial Narrow"/>
          <w:sz w:val="24"/>
          <w:szCs w:val="24"/>
        </w:rPr>
      </w:pPr>
      <w:r w:rsidRPr="00522CDE">
        <w:rPr>
          <w:rStyle w:val="Textoindependiente1"/>
          <w:rFonts w:ascii="Arial Narrow" w:eastAsia="Courier New" w:hAnsi="Arial Narrow"/>
          <w:sz w:val="24"/>
          <w:szCs w:val="24"/>
        </w:rPr>
        <w:t xml:space="preserve">Elaborar un plan de trabajo que incluya las actividades que se deben adelantar por cada signatario, productos y resultados esperados. </w:t>
      </w:r>
    </w:p>
    <w:p w14:paraId="375A6408" w14:textId="77777777" w:rsidR="00F94D80" w:rsidRPr="00522CDE" w:rsidRDefault="00F94D80" w:rsidP="00522CDE">
      <w:pPr>
        <w:pStyle w:val="Prrafodelista"/>
        <w:numPr>
          <w:ilvl w:val="0"/>
          <w:numId w:val="13"/>
        </w:numPr>
        <w:spacing w:after="0" w:line="240" w:lineRule="auto"/>
        <w:jc w:val="both"/>
        <w:rPr>
          <w:rStyle w:val="Textoindependiente1"/>
          <w:rFonts w:ascii="Arial Narrow" w:eastAsia="Courier New" w:hAnsi="Arial Narrow"/>
          <w:sz w:val="24"/>
          <w:szCs w:val="24"/>
        </w:rPr>
      </w:pPr>
      <w:r w:rsidRPr="00522CDE">
        <w:rPr>
          <w:rStyle w:val="Textoindependiente1"/>
          <w:rFonts w:ascii="Arial Narrow" w:eastAsia="Courier New" w:hAnsi="Arial Narrow"/>
          <w:sz w:val="24"/>
          <w:szCs w:val="24"/>
        </w:rPr>
        <w:t xml:space="preserve">Conformar un equipo de trabajo interdisciplinario e interinstitucional para adelantar las actividades que se definan en el plan de trabajo. </w:t>
      </w:r>
    </w:p>
    <w:p w14:paraId="21BC5223" w14:textId="77777777" w:rsidR="00F94D80" w:rsidRPr="00522CDE" w:rsidRDefault="00F94D80" w:rsidP="00522CDE">
      <w:pPr>
        <w:pStyle w:val="Prrafodelista"/>
        <w:numPr>
          <w:ilvl w:val="0"/>
          <w:numId w:val="13"/>
        </w:numPr>
        <w:spacing w:after="0" w:line="240" w:lineRule="auto"/>
        <w:jc w:val="both"/>
        <w:rPr>
          <w:rStyle w:val="Textoindependiente1"/>
          <w:rFonts w:ascii="Arial Narrow" w:eastAsia="Courier New" w:hAnsi="Arial Narrow"/>
          <w:sz w:val="24"/>
          <w:szCs w:val="24"/>
        </w:rPr>
      </w:pPr>
      <w:r w:rsidRPr="00522CDE">
        <w:rPr>
          <w:rStyle w:val="Textoindependiente1"/>
          <w:rFonts w:ascii="Arial Narrow" w:eastAsia="Courier New" w:hAnsi="Arial Narrow"/>
          <w:sz w:val="24"/>
          <w:szCs w:val="24"/>
        </w:rPr>
        <w:t xml:space="preserve">Colaborar armónicamente en pro de generar resultados oportunos dentro de la labor propuesta. </w:t>
      </w:r>
    </w:p>
    <w:p w14:paraId="50A7CA47" w14:textId="77777777" w:rsidR="00F94D80" w:rsidRPr="00522CDE" w:rsidRDefault="00F94D80" w:rsidP="00522CDE">
      <w:pPr>
        <w:pStyle w:val="Prrafodelista"/>
        <w:numPr>
          <w:ilvl w:val="0"/>
          <w:numId w:val="13"/>
        </w:numPr>
        <w:spacing w:after="0" w:line="240" w:lineRule="auto"/>
        <w:jc w:val="both"/>
        <w:rPr>
          <w:rStyle w:val="Textoindependiente1"/>
          <w:rFonts w:ascii="Arial Narrow" w:eastAsia="Courier New" w:hAnsi="Arial Narrow"/>
          <w:sz w:val="24"/>
          <w:szCs w:val="24"/>
        </w:rPr>
      </w:pPr>
      <w:r w:rsidRPr="00522CDE">
        <w:rPr>
          <w:rStyle w:val="Textoindependiente1"/>
          <w:rFonts w:ascii="Arial Narrow" w:eastAsia="Courier New" w:hAnsi="Arial Narrow"/>
          <w:sz w:val="24"/>
          <w:szCs w:val="24"/>
        </w:rPr>
        <w:t xml:space="preserve">Propiciar encuentros que generen alternativas y estrategias de acción en pro de llevar a cabo la titulación y formalización de los inmuebles. </w:t>
      </w:r>
    </w:p>
    <w:p w14:paraId="5007DD29" w14:textId="77777777" w:rsidR="00F94D80" w:rsidRPr="00522CDE" w:rsidRDefault="00F94D80" w:rsidP="00522CDE">
      <w:pPr>
        <w:pStyle w:val="Prrafodelista"/>
        <w:numPr>
          <w:ilvl w:val="0"/>
          <w:numId w:val="13"/>
        </w:numPr>
        <w:spacing w:after="0" w:line="240" w:lineRule="auto"/>
        <w:jc w:val="both"/>
        <w:rPr>
          <w:rStyle w:val="Textoindependiente1"/>
          <w:rFonts w:ascii="Arial Narrow" w:eastAsia="Courier New" w:hAnsi="Arial Narrow"/>
          <w:sz w:val="24"/>
          <w:szCs w:val="24"/>
        </w:rPr>
      </w:pPr>
      <w:r w:rsidRPr="00522CDE">
        <w:rPr>
          <w:rStyle w:val="Textoindependiente1"/>
          <w:rFonts w:ascii="Arial Narrow" w:eastAsia="Courier New" w:hAnsi="Arial Narrow"/>
          <w:sz w:val="24"/>
          <w:szCs w:val="24"/>
        </w:rPr>
        <w:t>Administrar la información a que se tenga acceso de manera que se garantice su confidencialidad y su uso en estricto cumplimiento del objeto del convenio.</w:t>
      </w:r>
    </w:p>
    <w:p w14:paraId="689466FA" w14:textId="77777777" w:rsidR="00040ED5" w:rsidRPr="00522CDE" w:rsidRDefault="00040ED5" w:rsidP="00522CDE">
      <w:pPr>
        <w:spacing w:after="0" w:line="240" w:lineRule="auto"/>
        <w:jc w:val="both"/>
        <w:rPr>
          <w:rStyle w:val="BodytextBold3"/>
          <w:rFonts w:ascii="Arial Narrow" w:eastAsia="Courier New" w:hAnsi="Arial Narrow"/>
          <w:color w:val="auto"/>
          <w:spacing w:val="-1"/>
          <w:sz w:val="24"/>
          <w:szCs w:val="24"/>
        </w:rPr>
      </w:pPr>
    </w:p>
    <w:p w14:paraId="203F7F2E" w14:textId="3D0818F8" w:rsidR="00040ED5" w:rsidRPr="00522CDE" w:rsidRDefault="0005338B" w:rsidP="00522CDE">
      <w:pPr>
        <w:spacing w:after="0" w:line="240" w:lineRule="auto"/>
        <w:jc w:val="both"/>
        <w:rPr>
          <w:rStyle w:val="Textoindependiente1"/>
          <w:rFonts w:ascii="Arial Narrow" w:eastAsia="Courier New" w:hAnsi="Arial Narrow"/>
          <w:sz w:val="24"/>
          <w:szCs w:val="24"/>
        </w:rPr>
      </w:pPr>
      <w:r w:rsidRPr="00522CDE">
        <w:rPr>
          <w:rStyle w:val="BodytextBold3"/>
          <w:rFonts w:ascii="Arial Narrow" w:eastAsia="Courier New" w:hAnsi="Arial Narrow"/>
          <w:color w:val="auto"/>
          <w:spacing w:val="-1"/>
          <w:sz w:val="24"/>
          <w:szCs w:val="24"/>
        </w:rPr>
        <w:t>CUARTA. -</w:t>
      </w:r>
      <w:r w:rsidR="00040ED5" w:rsidRPr="00522CDE">
        <w:rPr>
          <w:rStyle w:val="BodytextBold3"/>
          <w:rFonts w:ascii="Arial Narrow" w:eastAsia="Courier New" w:hAnsi="Arial Narrow"/>
          <w:color w:val="auto"/>
          <w:spacing w:val="-1"/>
          <w:sz w:val="24"/>
          <w:szCs w:val="24"/>
        </w:rPr>
        <w:t xml:space="preserve"> OBLIGACIONES DEL </w:t>
      </w:r>
      <w:r w:rsidR="00763952" w:rsidRPr="00522CDE">
        <w:rPr>
          <w:rStyle w:val="BodytextBold3"/>
          <w:rFonts w:ascii="Arial Narrow" w:eastAsia="Courier New" w:hAnsi="Arial Narrow"/>
          <w:color w:val="auto"/>
          <w:spacing w:val="-1"/>
          <w:sz w:val="24"/>
          <w:szCs w:val="24"/>
        </w:rPr>
        <w:t>MUNICIPIO</w:t>
      </w:r>
      <w:r w:rsidR="00040ED5" w:rsidRPr="00522CDE">
        <w:rPr>
          <w:rStyle w:val="BodytextBold3"/>
          <w:rFonts w:ascii="Arial Narrow" w:eastAsia="Courier New" w:hAnsi="Arial Narrow"/>
          <w:color w:val="auto"/>
          <w:spacing w:val="-1"/>
          <w:sz w:val="24"/>
          <w:szCs w:val="24"/>
        </w:rPr>
        <w:t xml:space="preserve">: </w:t>
      </w:r>
      <w:r w:rsidR="00040ED5" w:rsidRPr="00522CDE">
        <w:rPr>
          <w:rStyle w:val="Textoindependiente1"/>
          <w:rFonts w:ascii="Arial Narrow" w:eastAsia="Courier New" w:hAnsi="Arial Narrow"/>
          <w:sz w:val="24"/>
          <w:szCs w:val="24"/>
        </w:rPr>
        <w:t>En desarrollo del convenio y conociendo sus alcances y competenci</w:t>
      </w:r>
      <w:r w:rsidR="00B4720C" w:rsidRPr="00522CDE">
        <w:rPr>
          <w:rStyle w:val="Textoindependiente1"/>
          <w:rFonts w:ascii="Arial Narrow" w:eastAsia="Courier New" w:hAnsi="Arial Narrow"/>
          <w:sz w:val="24"/>
          <w:szCs w:val="24"/>
        </w:rPr>
        <w:t xml:space="preserve">as EL </w:t>
      </w:r>
      <w:r w:rsidR="00763952" w:rsidRPr="00522CDE">
        <w:rPr>
          <w:rStyle w:val="Textoindependiente1"/>
          <w:rFonts w:ascii="Arial Narrow" w:eastAsia="Courier New" w:hAnsi="Arial Narrow"/>
          <w:sz w:val="24"/>
          <w:szCs w:val="24"/>
        </w:rPr>
        <w:t xml:space="preserve">MUNICIPIO </w:t>
      </w:r>
      <w:r w:rsidR="00B4720C" w:rsidRPr="00522CDE">
        <w:rPr>
          <w:rStyle w:val="Textoindependiente1"/>
          <w:rFonts w:ascii="Arial Narrow" w:eastAsia="Courier New" w:hAnsi="Arial Narrow"/>
          <w:sz w:val="24"/>
          <w:szCs w:val="24"/>
        </w:rPr>
        <w:t xml:space="preserve">se compromete </w:t>
      </w:r>
      <w:r w:rsidR="0099299D" w:rsidRPr="00522CDE">
        <w:rPr>
          <w:rStyle w:val="Textoindependiente1"/>
          <w:rFonts w:ascii="Arial Narrow" w:eastAsia="Courier New" w:hAnsi="Arial Narrow"/>
          <w:sz w:val="24"/>
          <w:szCs w:val="24"/>
        </w:rPr>
        <w:t>a</w:t>
      </w:r>
      <w:r w:rsidR="00040ED5" w:rsidRPr="00522CDE">
        <w:rPr>
          <w:rStyle w:val="Textoindependiente1"/>
          <w:rFonts w:ascii="Arial Narrow" w:eastAsia="Courier New" w:hAnsi="Arial Narrow"/>
          <w:sz w:val="24"/>
          <w:szCs w:val="24"/>
        </w:rPr>
        <w:t>:</w:t>
      </w:r>
    </w:p>
    <w:p w14:paraId="3EFED2F0" w14:textId="77777777" w:rsidR="00040ED5" w:rsidRPr="00522CDE" w:rsidRDefault="00040ED5" w:rsidP="00522CDE">
      <w:pPr>
        <w:spacing w:after="0" w:line="240" w:lineRule="auto"/>
        <w:jc w:val="both"/>
        <w:rPr>
          <w:rFonts w:ascii="Arial Narrow" w:hAnsi="Arial Narrow" w:cs="Arial"/>
          <w:sz w:val="24"/>
          <w:szCs w:val="24"/>
          <w:lang w:val="es-ES"/>
        </w:rPr>
      </w:pPr>
    </w:p>
    <w:p w14:paraId="4A797C87" w14:textId="77777777" w:rsidR="005E17E2" w:rsidRPr="00522CDE" w:rsidRDefault="005E17E2" w:rsidP="00522CDE">
      <w:pPr>
        <w:pStyle w:val="Prrafodelista"/>
        <w:numPr>
          <w:ilvl w:val="0"/>
          <w:numId w:val="9"/>
        </w:numPr>
        <w:spacing w:after="0" w:line="240" w:lineRule="auto"/>
        <w:jc w:val="both"/>
        <w:rPr>
          <w:rFonts w:ascii="Arial Narrow" w:hAnsi="Arial Narrow" w:cs="Arial"/>
          <w:sz w:val="24"/>
          <w:szCs w:val="24"/>
        </w:rPr>
      </w:pPr>
      <w:r w:rsidRPr="00522CDE">
        <w:rPr>
          <w:rFonts w:ascii="Arial Narrow" w:hAnsi="Arial Narrow" w:cs="Arial"/>
          <w:sz w:val="24"/>
          <w:szCs w:val="24"/>
        </w:rPr>
        <w:t>Suministrar los Certificados de Uso y Riesgo del suelo de los predios objeto del convenio.</w:t>
      </w:r>
    </w:p>
    <w:p w14:paraId="31AB23BB" w14:textId="77777777" w:rsidR="005E17E2" w:rsidRPr="00522CDE" w:rsidRDefault="005E17E2" w:rsidP="00522CDE">
      <w:pPr>
        <w:pStyle w:val="Prrafodelista"/>
        <w:numPr>
          <w:ilvl w:val="0"/>
          <w:numId w:val="9"/>
        </w:numPr>
        <w:spacing w:line="240" w:lineRule="auto"/>
        <w:jc w:val="both"/>
        <w:rPr>
          <w:rStyle w:val="Textoindependiente1"/>
          <w:rFonts w:ascii="Arial Narrow" w:eastAsiaTheme="minorHAnsi" w:hAnsi="Arial Narrow"/>
          <w:sz w:val="24"/>
          <w:szCs w:val="24"/>
        </w:rPr>
      </w:pPr>
      <w:r w:rsidRPr="00522CDE">
        <w:rPr>
          <w:rStyle w:val="Textoindependiente1"/>
          <w:rFonts w:ascii="Arial Narrow" w:eastAsia="Courier New" w:hAnsi="Arial Narrow"/>
          <w:sz w:val="24"/>
          <w:szCs w:val="24"/>
        </w:rPr>
        <w:t>Tramitar y obtener la autorización ante el Concejo Municipal para legalizar los predios a nombre del municipio y que se encuentren en situaciones de ocupación con viviendas de interés social, de acuerdo con lo dispuesto en el Instrumento de Ordenamiento Territorial que corresponda.</w:t>
      </w:r>
    </w:p>
    <w:p w14:paraId="0D868ADD" w14:textId="77777777" w:rsidR="005E17E2" w:rsidRPr="00522CDE" w:rsidRDefault="005E17E2" w:rsidP="00522CDE">
      <w:pPr>
        <w:pStyle w:val="Prrafodelista"/>
        <w:numPr>
          <w:ilvl w:val="0"/>
          <w:numId w:val="9"/>
        </w:numPr>
        <w:spacing w:line="240" w:lineRule="auto"/>
        <w:jc w:val="both"/>
        <w:rPr>
          <w:rFonts w:ascii="Arial Narrow" w:hAnsi="Arial Narrow" w:cs="Arial"/>
          <w:sz w:val="24"/>
          <w:szCs w:val="24"/>
        </w:rPr>
      </w:pPr>
      <w:r w:rsidRPr="00522CDE">
        <w:rPr>
          <w:rStyle w:val="Textoindependiente1"/>
          <w:rFonts w:ascii="Arial Narrow" w:eastAsia="Courier New" w:hAnsi="Arial Narrow"/>
          <w:sz w:val="24"/>
          <w:szCs w:val="24"/>
        </w:rPr>
        <w:t>Establecer según el Instrumento de Ordenamiento Territorial aprobado para la identificación y ubicación de predios baldíos urbanos ocupados para proceder a su legalización.</w:t>
      </w:r>
    </w:p>
    <w:p w14:paraId="187DC216" w14:textId="77777777" w:rsidR="00913AEB" w:rsidRPr="00EC1162" w:rsidRDefault="00913AEB" w:rsidP="00913AEB">
      <w:pPr>
        <w:pStyle w:val="Prrafodelista"/>
        <w:numPr>
          <w:ilvl w:val="0"/>
          <w:numId w:val="9"/>
        </w:numPr>
        <w:spacing w:line="240" w:lineRule="auto"/>
        <w:jc w:val="both"/>
        <w:rPr>
          <w:rFonts w:ascii="Arial Narrow" w:hAnsi="Arial Narrow" w:cs="Arial"/>
          <w:sz w:val="24"/>
          <w:szCs w:val="24"/>
        </w:rPr>
      </w:pPr>
      <w:r>
        <w:rPr>
          <w:rStyle w:val="Textoindependiente1"/>
          <w:rFonts w:ascii="Arial Narrow" w:eastAsia="Courier New" w:hAnsi="Arial Narrow"/>
          <w:sz w:val="24"/>
          <w:szCs w:val="24"/>
        </w:rPr>
        <w:t>Designar un profesional que adelantará los procedimientos de saneamiento y formalización de la propiedad, en correspondencia con el plan de trabajo.</w:t>
      </w:r>
    </w:p>
    <w:p w14:paraId="40650D61" w14:textId="77777777" w:rsidR="005E17E2" w:rsidRPr="00522CDE" w:rsidRDefault="005E17E2" w:rsidP="00522CDE">
      <w:pPr>
        <w:pStyle w:val="Prrafodelista"/>
        <w:numPr>
          <w:ilvl w:val="0"/>
          <w:numId w:val="9"/>
        </w:numPr>
        <w:spacing w:line="240" w:lineRule="auto"/>
        <w:jc w:val="both"/>
        <w:rPr>
          <w:rStyle w:val="Textoindependiente1"/>
          <w:rFonts w:ascii="Arial Narrow" w:eastAsiaTheme="minorHAnsi" w:hAnsi="Arial Narrow"/>
          <w:sz w:val="24"/>
          <w:szCs w:val="24"/>
        </w:rPr>
      </w:pPr>
      <w:r w:rsidRPr="00522CDE">
        <w:rPr>
          <w:rStyle w:val="Textoindependiente1"/>
          <w:rFonts w:ascii="Arial Narrow" w:eastAsia="Courier New" w:hAnsi="Arial Narrow"/>
          <w:sz w:val="24"/>
          <w:szCs w:val="24"/>
        </w:rPr>
        <w:t>Proporcionar un espacio físico con el equipamiento necesario para adelantar las acciones del plan de saneamiento y formalización de la propiedad.</w:t>
      </w:r>
    </w:p>
    <w:p w14:paraId="7FBF0C6A" w14:textId="77777777" w:rsidR="005E17E2" w:rsidRPr="00522CDE" w:rsidRDefault="005E17E2" w:rsidP="00522CDE">
      <w:pPr>
        <w:pStyle w:val="Prrafodelista"/>
        <w:numPr>
          <w:ilvl w:val="0"/>
          <w:numId w:val="9"/>
        </w:numPr>
        <w:spacing w:line="240" w:lineRule="auto"/>
        <w:jc w:val="both"/>
        <w:rPr>
          <w:rStyle w:val="Textoindependiente1"/>
          <w:rFonts w:ascii="Arial Narrow" w:eastAsiaTheme="minorHAnsi" w:hAnsi="Arial Narrow"/>
          <w:sz w:val="24"/>
          <w:szCs w:val="24"/>
        </w:rPr>
      </w:pPr>
      <w:r w:rsidRPr="00522CDE">
        <w:rPr>
          <w:rStyle w:val="Textoindependiente1"/>
          <w:rFonts w:ascii="Arial Narrow" w:eastAsia="Courier New" w:hAnsi="Arial Narrow"/>
          <w:sz w:val="24"/>
          <w:szCs w:val="24"/>
        </w:rPr>
        <w:t>Generar de manera oportuna la información que permita desarrollar el objeto del convenio y conjuntamente elaborar las estrategias de acción a implementar.</w:t>
      </w:r>
    </w:p>
    <w:p w14:paraId="5F4C37F7" w14:textId="77777777" w:rsidR="005E17E2" w:rsidRPr="00522CDE" w:rsidRDefault="005E17E2" w:rsidP="00522CDE">
      <w:pPr>
        <w:pStyle w:val="Prrafodelista"/>
        <w:numPr>
          <w:ilvl w:val="0"/>
          <w:numId w:val="9"/>
        </w:numPr>
        <w:spacing w:line="240" w:lineRule="auto"/>
        <w:jc w:val="both"/>
        <w:rPr>
          <w:rStyle w:val="Textoindependiente1"/>
          <w:rFonts w:ascii="Arial Narrow" w:eastAsiaTheme="minorHAnsi" w:hAnsi="Arial Narrow"/>
          <w:sz w:val="24"/>
          <w:szCs w:val="24"/>
        </w:rPr>
      </w:pPr>
      <w:r w:rsidRPr="00522CDE">
        <w:rPr>
          <w:rStyle w:val="Textoindependiente1"/>
          <w:rFonts w:ascii="Arial Narrow" w:eastAsia="Courier New" w:hAnsi="Arial Narrow"/>
          <w:sz w:val="24"/>
          <w:szCs w:val="24"/>
        </w:rPr>
        <w:t>Firmar los actos administrativos de declaración de propiedad y cesión a título gratuito.</w:t>
      </w:r>
    </w:p>
    <w:p w14:paraId="508414E6" w14:textId="61903403" w:rsidR="00040ED5" w:rsidRPr="009D62B6" w:rsidRDefault="005E17E2" w:rsidP="009D62B6">
      <w:pPr>
        <w:pStyle w:val="Prrafodelista"/>
        <w:numPr>
          <w:ilvl w:val="0"/>
          <w:numId w:val="9"/>
        </w:numPr>
        <w:spacing w:after="0" w:line="240" w:lineRule="auto"/>
        <w:jc w:val="both"/>
        <w:rPr>
          <w:rStyle w:val="Textoindependiente1"/>
          <w:rFonts w:ascii="Arial Narrow" w:eastAsia="Courier New" w:hAnsi="Arial Narrow"/>
          <w:sz w:val="24"/>
          <w:szCs w:val="24"/>
        </w:rPr>
      </w:pPr>
      <w:r w:rsidRPr="009D62B6">
        <w:rPr>
          <w:rStyle w:val="Textoindependiente1"/>
          <w:rFonts w:ascii="Arial Narrow" w:eastAsia="Courier New" w:hAnsi="Arial Narrow"/>
          <w:sz w:val="24"/>
          <w:szCs w:val="24"/>
        </w:rPr>
        <w:t>Las demás que se definan en el plan de trabajo derivadas del objeto del convenio y que sean afines con sus funciones y competencias legales.</w:t>
      </w:r>
    </w:p>
    <w:p w14:paraId="0B4F5448" w14:textId="77777777" w:rsidR="005E17E2" w:rsidRPr="00522CDE" w:rsidRDefault="005E17E2" w:rsidP="00522CDE">
      <w:pPr>
        <w:pStyle w:val="Prrafodelista"/>
        <w:spacing w:after="0" w:line="240" w:lineRule="auto"/>
        <w:ind w:left="644"/>
        <w:jc w:val="both"/>
        <w:rPr>
          <w:rStyle w:val="Textoindependiente1"/>
          <w:rFonts w:ascii="Arial Narrow" w:eastAsiaTheme="minorHAnsi" w:hAnsi="Arial Narrow"/>
          <w:sz w:val="24"/>
          <w:szCs w:val="24"/>
        </w:rPr>
      </w:pPr>
    </w:p>
    <w:p w14:paraId="76229205" w14:textId="4C540E3F" w:rsidR="00040ED5" w:rsidRPr="00522CDE" w:rsidRDefault="0005338B" w:rsidP="00522CDE">
      <w:pPr>
        <w:spacing w:after="0" w:line="240" w:lineRule="auto"/>
        <w:jc w:val="both"/>
        <w:rPr>
          <w:rStyle w:val="Textoindependiente1"/>
          <w:rFonts w:ascii="Arial Narrow" w:eastAsia="Courier New" w:hAnsi="Arial Narrow"/>
          <w:sz w:val="24"/>
          <w:szCs w:val="24"/>
        </w:rPr>
      </w:pPr>
      <w:r w:rsidRPr="00522CDE">
        <w:rPr>
          <w:rStyle w:val="BodytextBold3"/>
          <w:rFonts w:ascii="Arial Narrow" w:eastAsia="Courier New" w:hAnsi="Arial Narrow"/>
          <w:color w:val="auto"/>
          <w:spacing w:val="-1"/>
          <w:sz w:val="24"/>
          <w:szCs w:val="24"/>
        </w:rPr>
        <w:t>QUINTA. -</w:t>
      </w:r>
      <w:r w:rsidR="00040ED5" w:rsidRPr="00522CDE">
        <w:rPr>
          <w:rStyle w:val="BodytextBold3"/>
          <w:rFonts w:ascii="Arial Narrow" w:eastAsia="Courier New" w:hAnsi="Arial Narrow"/>
          <w:color w:val="auto"/>
          <w:spacing w:val="-1"/>
          <w:sz w:val="24"/>
          <w:szCs w:val="24"/>
        </w:rPr>
        <w:t xml:space="preserve"> OBLIGACIONES DE LA SUPERINTENDENCIA DE NOTARIADO Y REGISTRO: </w:t>
      </w:r>
      <w:r w:rsidR="00040ED5" w:rsidRPr="00522CDE">
        <w:rPr>
          <w:rStyle w:val="Textoindependiente1"/>
          <w:rFonts w:ascii="Arial Narrow" w:eastAsia="Courier New" w:hAnsi="Arial Narrow"/>
          <w:sz w:val="24"/>
          <w:szCs w:val="24"/>
        </w:rPr>
        <w:t xml:space="preserve">En desarrollo del convenio interadministrativo y </w:t>
      </w:r>
      <w:r w:rsidR="0099299D" w:rsidRPr="00522CDE">
        <w:rPr>
          <w:rStyle w:val="Textoindependiente1"/>
          <w:rFonts w:ascii="Arial Narrow" w:eastAsia="Courier New" w:hAnsi="Arial Narrow"/>
          <w:sz w:val="24"/>
          <w:szCs w:val="24"/>
        </w:rPr>
        <w:t>conociendo</w:t>
      </w:r>
      <w:r w:rsidR="00040ED5" w:rsidRPr="00522CDE">
        <w:rPr>
          <w:rStyle w:val="Textoindependiente1"/>
          <w:rFonts w:ascii="Arial Narrow" w:eastAsia="Courier New" w:hAnsi="Arial Narrow"/>
          <w:sz w:val="24"/>
          <w:szCs w:val="24"/>
        </w:rPr>
        <w:t xml:space="preserve"> sus alcances y competencias, LA SUPERINTENDENCIA se </w:t>
      </w:r>
      <w:r w:rsidR="0099299D" w:rsidRPr="00522CDE">
        <w:rPr>
          <w:rStyle w:val="Textoindependiente1"/>
          <w:rFonts w:ascii="Arial Narrow" w:eastAsia="Courier New" w:hAnsi="Arial Narrow"/>
          <w:sz w:val="24"/>
          <w:szCs w:val="24"/>
        </w:rPr>
        <w:t>compromete a</w:t>
      </w:r>
      <w:r w:rsidR="00040ED5" w:rsidRPr="00522CDE">
        <w:rPr>
          <w:rStyle w:val="Textoindependiente1"/>
          <w:rFonts w:ascii="Arial Narrow" w:eastAsia="Courier New" w:hAnsi="Arial Narrow"/>
          <w:sz w:val="24"/>
          <w:szCs w:val="24"/>
        </w:rPr>
        <w:t>:</w:t>
      </w:r>
    </w:p>
    <w:p w14:paraId="2748BB2F" w14:textId="77777777" w:rsidR="00040ED5" w:rsidRPr="00522CDE" w:rsidRDefault="00040ED5" w:rsidP="00522CDE">
      <w:pPr>
        <w:spacing w:after="0" w:line="240" w:lineRule="auto"/>
        <w:jc w:val="both"/>
        <w:rPr>
          <w:rFonts w:ascii="Arial Narrow" w:hAnsi="Arial Narrow" w:cs="Arial"/>
          <w:sz w:val="24"/>
          <w:szCs w:val="24"/>
        </w:rPr>
      </w:pPr>
    </w:p>
    <w:p w14:paraId="4BB36B08" w14:textId="77777777" w:rsidR="005E17E2" w:rsidRPr="00522CDE" w:rsidRDefault="005E17E2" w:rsidP="00522CDE">
      <w:pPr>
        <w:pStyle w:val="Prrafodelista"/>
        <w:numPr>
          <w:ilvl w:val="0"/>
          <w:numId w:val="10"/>
        </w:numPr>
        <w:spacing w:after="0" w:line="240" w:lineRule="auto"/>
        <w:jc w:val="both"/>
        <w:rPr>
          <w:rFonts w:ascii="Arial Narrow" w:hAnsi="Arial Narrow" w:cs="Arial"/>
          <w:sz w:val="24"/>
          <w:szCs w:val="24"/>
        </w:rPr>
      </w:pPr>
      <w:r w:rsidRPr="00522CDE">
        <w:rPr>
          <w:rStyle w:val="Textoindependiente1"/>
          <w:rFonts w:ascii="Arial Narrow" w:eastAsia="Courier New" w:hAnsi="Arial Narrow"/>
          <w:sz w:val="24"/>
          <w:szCs w:val="24"/>
        </w:rPr>
        <w:t>Determinar los recursos físicos y tecnológicos que se requieran para la ejecución del convenio.</w:t>
      </w:r>
    </w:p>
    <w:p w14:paraId="3D1DFD34" w14:textId="77777777" w:rsidR="005E17E2" w:rsidRPr="00522CDE" w:rsidRDefault="005E17E2" w:rsidP="00522CDE">
      <w:pPr>
        <w:pStyle w:val="Prrafodelista"/>
        <w:numPr>
          <w:ilvl w:val="0"/>
          <w:numId w:val="10"/>
        </w:numPr>
        <w:spacing w:after="0" w:line="240" w:lineRule="auto"/>
        <w:jc w:val="both"/>
        <w:rPr>
          <w:rFonts w:ascii="Arial Narrow" w:hAnsi="Arial Narrow" w:cs="Arial"/>
          <w:sz w:val="24"/>
          <w:szCs w:val="24"/>
        </w:rPr>
      </w:pPr>
      <w:r w:rsidRPr="00522CDE">
        <w:rPr>
          <w:rStyle w:val="Textoindependiente1"/>
          <w:rFonts w:ascii="Arial Narrow" w:eastAsia="Courier New" w:hAnsi="Arial Narrow"/>
          <w:sz w:val="24"/>
          <w:szCs w:val="24"/>
        </w:rPr>
        <w:t>Socializar y capacitar al personal dispuesto por el municipio sobre el marco normativo que regula los procedimientos de titulación, saneamiento y formalización de la propiedad.</w:t>
      </w:r>
    </w:p>
    <w:p w14:paraId="428791ED" w14:textId="77777777" w:rsidR="005E17E2" w:rsidRPr="00522CDE" w:rsidRDefault="005E17E2" w:rsidP="00522CDE">
      <w:pPr>
        <w:pStyle w:val="Prrafodelista"/>
        <w:numPr>
          <w:ilvl w:val="0"/>
          <w:numId w:val="10"/>
        </w:numPr>
        <w:spacing w:line="240" w:lineRule="auto"/>
        <w:jc w:val="both"/>
        <w:rPr>
          <w:rFonts w:ascii="Arial Narrow" w:hAnsi="Arial Narrow" w:cs="Arial"/>
          <w:sz w:val="24"/>
          <w:szCs w:val="24"/>
        </w:rPr>
      </w:pPr>
      <w:r w:rsidRPr="00522CDE">
        <w:rPr>
          <w:rStyle w:val="Textoindependiente1"/>
          <w:rFonts w:ascii="Arial Narrow" w:eastAsia="Courier New" w:hAnsi="Arial Narrow"/>
          <w:sz w:val="24"/>
          <w:szCs w:val="24"/>
        </w:rPr>
        <w:t>Definir y aportar los procedimientos metodológicos para la ejecución del plan de saneamiento y formalización de la propiedad inmobiliaria.</w:t>
      </w:r>
    </w:p>
    <w:p w14:paraId="65F6095C" w14:textId="77777777" w:rsidR="005E17E2" w:rsidRPr="00522CDE" w:rsidRDefault="005E17E2" w:rsidP="00522CDE">
      <w:pPr>
        <w:pStyle w:val="Prrafodelista"/>
        <w:numPr>
          <w:ilvl w:val="0"/>
          <w:numId w:val="10"/>
        </w:numPr>
        <w:spacing w:line="240" w:lineRule="auto"/>
        <w:jc w:val="both"/>
        <w:rPr>
          <w:rFonts w:ascii="Arial Narrow" w:hAnsi="Arial Narrow" w:cs="Arial"/>
          <w:sz w:val="24"/>
          <w:szCs w:val="24"/>
        </w:rPr>
      </w:pPr>
      <w:r w:rsidRPr="00522CDE">
        <w:rPr>
          <w:rStyle w:val="Textoindependiente1"/>
          <w:rFonts w:ascii="Arial Narrow" w:eastAsia="Courier New" w:hAnsi="Arial Narrow"/>
          <w:sz w:val="24"/>
          <w:szCs w:val="24"/>
        </w:rPr>
        <w:t>Designar los profesionales que adelantarán los procedimientos de saneamiento y formalización de la propiedad, en correspondencia con el plan de trabajo.</w:t>
      </w:r>
    </w:p>
    <w:p w14:paraId="2AD20D94" w14:textId="77777777" w:rsidR="005E17E2" w:rsidRPr="00522CDE" w:rsidRDefault="005E17E2" w:rsidP="00522CDE">
      <w:pPr>
        <w:pStyle w:val="Prrafodelista"/>
        <w:numPr>
          <w:ilvl w:val="0"/>
          <w:numId w:val="10"/>
        </w:numPr>
        <w:spacing w:line="240" w:lineRule="auto"/>
        <w:jc w:val="both"/>
        <w:rPr>
          <w:rFonts w:ascii="Arial Narrow" w:hAnsi="Arial Narrow" w:cs="Arial"/>
          <w:sz w:val="24"/>
          <w:szCs w:val="24"/>
        </w:rPr>
      </w:pPr>
      <w:r w:rsidRPr="00522CDE">
        <w:rPr>
          <w:rStyle w:val="Textoindependiente1"/>
          <w:rFonts w:ascii="Arial Narrow" w:eastAsia="Courier New" w:hAnsi="Arial Narrow"/>
          <w:sz w:val="24"/>
          <w:szCs w:val="24"/>
        </w:rPr>
        <w:t>Generar de manera oportuna la información que permita desarrollar el objeto del convenio y conjuntamente elaborar las estrategias de acción a implementar.</w:t>
      </w:r>
    </w:p>
    <w:p w14:paraId="2331E5BA" w14:textId="0A66CCF9" w:rsidR="000942DC" w:rsidRPr="00522CDE" w:rsidRDefault="005E17E2" w:rsidP="00522CDE">
      <w:pPr>
        <w:pStyle w:val="Prrafodelista"/>
        <w:numPr>
          <w:ilvl w:val="0"/>
          <w:numId w:val="10"/>
        </w:numPr>
        <w:spacing w:after="0" w:line="240" w:lineRule="auto"/>
        <w:jc w:val="both"/>
        <w:rPr>
          <w:rFonts w:ascii="Arial Narrow" w:hAnsi="Arial Narrow" w:cs="Arial"/>
          <w:sz w:val="24"/>
          <w:szCs w:val="24"/>
        </w:rPr>
      </w:pPr>
      <w:r w:rsidRPr="00522CDE">
        <w:rPr>
          <w:rStyle w:val="Textoindependiente1"/>
          <w:rFonts w:ascii="Arial Narrow" w:eastAsia="Courier New" w:hAnsi="Arial Narrow"/>
          <w:sz w:val="24"/>
          <w:szCs w:val="24"/>
        </w:rPr>
        <w:t>Las demás que se definan en el plan de trabajo derivadas del objeto del convenio y que sean afines con sus funciones y competencias legales.</w:t>
      </w:r>
    </w:p>
    <w:p w14:paraId="49019C66" w14:textId="77777777" w:rsidR="00040ED5" w:rsidRPr="00522CDE" w:rsidRDefault="00040ED5" w:rsidP="00522CDE">
      <w:pPr>
        <w:spacing w:after="0" w:line="240" w:lineRule="auto"/>
        <w:jc w:val="both"/>
        <w:rPr>
          <w:rStyle w:val="BodytextBold3"/>
          <w:rFonts w:ascii="Arial Narrow" w:eastAsia="Courier New" w:hAnsi="Arial Narrow"/>
          <w:color w:val="auto"/>
          <w:spacing w:val="-1"/>
          <w:sz w:val="24"/>
          <w:szCs w:val="24"/>
          <w:lang w:val="es-CO"/>
        </w:rPr>
      </w:pPr>
    </w:p>
    <w:p w14:paraId="342BEA21" w14:textId="54C444CD" w:rsidR="00111709" w:rsidRPr="00522CDE" w:rsidRDefault="0005338B" w:rsidP="00522CDE">
      <w:pPr>
        <w:spacing w:line="240" w:lineRule="auto"/>
        <w:jc w:val="both"/>
        <w:rPr>
          <w:rStyle w:val="Textoindependiente1"/>
          <w:rFonts w:ascii="Arial Narrow" w:eastAsia="Courier New" w:hAnsi="Arial Narrow"/>
          <w:sz w:val="24"/>
          <w:szCs w:val="24"/>
        </w:rPr>
      </w:pPr>
      <w:r w:rsidRPr="00522CDE">
        <w:rPr>
          <w:rStyle w:val="BodytextBold3"/>
          <w:rFonts w:ascii="Arial Narrow" w:eastAsia="Courier New" w:hAnsi="Arial Narrow"/>
          <w:color w:val="auto"/>
          <w:spacing w:val="-1"/>
          <w:sz w:val="24"/>
          <w:szCs w:val="24"/>
        </w:rPr>
        <w:t>SEXTA. -</w:t>
      </w:r>
      <w:r w:rsidR="00040ED5" w:rsidRPr="00522CDE">
        <w:rPr>
          <w:rStyle w:val="BodytextBold3"/>
          <w:rFonts w:ascii="Arial Narrow" w:eastAsia="Courier New" w:hAnsi="Arial Narrow"/>
          <w:color w:val="auto"/>
          <w:spacing w:val="-1"/>
          <w:sz w:val="24"/>
          <w:szCs w:val="24"/>
        </w:rPr>
        <w:t xml:space="preserve"> COORDINACIÓN: </w:t>
      </w:r>
      <w:r w:rsidR="005E17E2" w:rsidRPr="00522CDE">
        <w:rPr>
          <w:rStyle w:val="Textoindependiente1"/>
          <w:rFonts w:ascii="Arial Narrow" w:eastAsia="Courier New" w:hAnsi="Arial Narrow"/>
          <w:sz w:val="24"/>
          <w:szCs w:val="24"/>
        </w:rPr>
        <w:t>Para la ejecución del convenio se conformará un</w:t>
      </w:r>
      <w:r w:rsidR="005E17E2" w:rsidRPr="00522CDE">
        <w:rPr>
          <w:rStyle w:val="Textoindependiente1"/>
          <w:rFonts w:ascii="Arial Narrow" w:eastAsia="Courier New" w:hAnsi="Arial Narrow"/>
          <w:b/>
          <w:sz w:val="24"/>
          <w:szCs w:val="24"/>
        </w:rPr>
        <w:t xml:space="preserve"> </w:t>
      </w:r>
      <w:r w:rsidR="005E17E2" w:rsidRPr="00522CDE">
        <w:rPr>
          <w:rStyle w:val="BodytextBold3"/>
          <w:rFonts w:ascii="Arial Narrow" w:eastAsia="Courier New" w:hAnsi="Arial Narrow"/>
          <w:b w:val="0"/>
          <w:spacing w:val="-1"/>
          <w:sz w:val="24"/>
          <w:szCs w:val="24"/>
        </w:rPr>
        <w:t>comité directivo,</w:t>
      </w:r>
      <w:r w:rsidR="005E17E2" w:rsidRPr="00522CDE">
        <w:rPr>
          <w:rStyle w:val="BodytextBold3"/>
          <w:rFonts w:ascii="Arial Narrow" w:eastAsia="Courier New" w:hAnsi="Arial Narrow"/>
          <w:spacing w:val="-1"/>
          <w:sz w:val="24"/>
          <w:szCs w:val="24"/>
        </w:rPr>
        <w:t xml:space="preserve"> </w:t>
      </w:r>
      <w:r w:rsidR="005E17E2" w:rsidRPr="00522CDE">
        <w:rPr>
          <w:rStyle w:val="Textoindependiente1"/>
          <w:rFonts w:ascii="Arial Narrow" w:eastAsia="Courier New" w:hAnsi="Arial Narrow"/>
          <w:sz w:val="24"/>
          <w:szCs w:val="24"/>
        </w:rPr>
        <w:t xml:space="preserve">encargado de la priorización y coordinación de las actividades que estará integrado por </w:t>
      </w:r>
      <w:r w:rsidR="00581FA7">
        <w:rPr>
          <w:rStyle w:val="Textoindependiente1"/>
          <w:rFonts w:ascii="Arial Narrow" w:eastAsia="Courier New" w:hAnsi="Arial Narrow"/>
          <w:sz w:val="24"/>
          <w:szCs w:val="24"/>
        </w:rPr>
        <w:t>el</w:t>
      </w:r>
      <w:r w:rsidR="005E17E2" w:rsidRPr="00522CDE">
        <w:rPr>
          <w:rStyle w:val="Textoindependiente1"/>
          <w:rFonts w:ascii="Arial Narrow" w:eastAsia="Courier New" w:hAnsi="Arial Narrow"/>
          <w:sz w:val="24"/>
          <w:szCs w:val="24"/>
        </w:rPr>
        <w:t xml:space="preserve"> Alcalde Municipal o su delegado y por el Superintendente Delegado para la Protección, Restitución y Formalización de Tierras o su delegado.</w:t>
      </w:r>
    </w:p>
    <w:p w14:paraId="45822CC0" w14:textId="4E7B4395" w:rsidR="005E17E2" w:rsidRPr="00522CDE" w:rsidRDefault="005E17E2" w:rsidP="00522CDE">
      <w:pPr>
        <w:spacing w:line="240" w:lineRule="auto"/>
        <w:jc w:val="both"/>
        <w:rPr>
          <w:rStyle w:val="Textoindependiente1"/>
          <w:rFonts w:ascii="Arial Narrow" w:eastAsiaTheme="minorHAnsi" w:hAnsi="Arial Narrow"/>
          <w:color w:val="auto"/>
          <w:spacing w:val="0"/>
          <w:sz w:val="24"/>
          <w:szCs w:val="24"/>
          <w:lang w:val="es-CO"/>
        </w:rPr>
      </w:pPr>
      <w:r w:rsidRPr="00522CDE">
        <w:rPr>
          <w:rStyle w:val="Textoindependiente1"/>
          <w:rFonts w:ascii="Arial Narrow" w:eastAsia="Courier New" w:hAnsi="Arial Narrow"/>
          <w:sz w:val="24"/>
          <w:szCs w:val="24"/>
        </w:rPr>
        <w:t>Dicho comité se reunirá por lo menos cada seis (6) meses, y desarrollará las siguientes actividades:</w:t>
      </w:r>
    </w:p>
    <w:p w14:paraId="2DFBACF9" w14:textId="77777777" w:rsidR="005E17E2" w:rsidRPr="00522CDE" w:rsidRDefault="005E17E2" w:rsidP="00522CDE">
      <w:pPr>
        <w:pStyle w:val="Prrafodelista"/>
        <w:numPr>
          <w:ilvl w:val="0"/>
          <w:numId w:val="12"/>
        </w:numPr>
        <w:spacing w:after="0" w:line="240" w:lineRule="auto"/>
        <w:ind w:right="21"/>
        <w:jc w:val="both"/>
        <w:rPr>
          <w:rFonts w:ascii="Arial Narrow" w:hAnsi="Arial Narrow" w:cs="Arial"/>
          <w:sz w:val="24"/>
          <w:szCs w:val="24"/>
        </w:rPr>
      </w:pPr>
      <w:r w:rsidRPr="00522CDE">
        <w:rPr>
          <w:rStyle w:val="Textoindependiente1"/>
          <w:rFonts w:ascii="Arial Narrow" w:eastAsia="Courier New" w:hAnsi="Arial Narrow"/>
          <w:sz w:val="24"/>
          <w:szCs w:val="24"/>
        </w:rPr>
        <w:t>Aprobar el plan de trabajo elaborado por el equipo interinstitucional e interdisciplinario que se conforme.</w:t>
      </w:r>
    </w:p>
    <w:p w14:paraId="2B27A386" w14:textId="77777777" w:rsidR="005E17E2" w:rsidRPr="00522CDE" w:rsidRDefault="005E17E2" w:rsidP="00522CDE">
      <w:pPr>
        <w:pStyle w:val="Prrafodelista"/>
        <w:numPr>
          <w:ilvl w:val="0"/>
          <w:numId w:val="12"/>
        </w:numPr>
        <w:spacing w:after="0" w:line="240" w:lineRule="auto"/>
        <w:ind w:right="21"/>
        <w:jc w:val="both"/>
        <w:rPr>
          <w:rStyle w:val="Textoindependiente1"/>
          <w:rFonts w:ascii="Arial Narrow" w:eastAsiaTheme="minorHAnsi" w:hAnsi="Arial Narrow"/>
          <w:sz w:val="24"/>
          <w:szCs w:val="24"/>
        </w:rPr>
      </w:pPr>
      <w:r w:rsidRPr="00522CDE">
        <w:rPr>
          <w:rStyle w:val="Textoindependiente1"/>
          <w:rFonts w:ascii="Arial Narrow" w:eastAsia="Courier New" w:hAnsi="Arial Narrow"/>
          <w:sz w:val="24"/>
          <w:szCs w:val="24"/>
        </w:rPr>
        <w:lastRenderedPageBreak/>
        <w:t>Priorizar, orientar y dar lineamientos al equipo interinstitucional e interdisciplinario en relación con las actividades que se deben ejecutar, situaciones particulares encontradas y facilitar la interlocución efectiva entre las dependencias de las entidades involucradas en la ejecución del convenio, con el fin de que se cumpla su objeto de forma oportuna y eficaz.</w:t>
      </w:r>
    </w:p>
    <w:p w14:paraId="2AB92811" w14:textId="77777777" w:rsidR="005E17E2" w:rsidRPr="00522CDE" w:rsidRDefault="005E17E2" w:rsidP="00522CDE">
      <w:pPr>
        <w:pStyle w:val="Prrafodelista"/>
        <w:numPr>
          <w:ilvl w:val="0"/>
          <w:numId w:val="12"/>
        </w:numPr>
        <w:spacing w:after="0" w:line="240" w:lineRule="auto"/>
        <w:ind w:right="21"/>
        <w:jc w:val="both"/>
        <w:rPr>
          <w:rStyle w:val="Textoindependiente1"/>
          <w:rFonts w:ascii="Arial Narrow" w:eastAsiaTheme="minorHAnsi" w:hAnsi="Arial Narrow"/>
          <w:sz w:val="24"/>
          <w:szCs w:val="24"/>
        </w:rPr>
      </w:pPr>
      <w:r w:rsidRPr="00522CDE">
        <w:rPr>
          <w:rStyle w:val="Textoindependiente1"/>
          <w:rFonts w:ascii="Arial Narrow" w:eastAsia="Courier New" w:hAnsi="Arial Narrow"/>
          <w:sz w:val="24"/>
          <w:szCs w:val="24"/>
        </w:rPr>
        <w:t>Procurar que la información que se suministre por parte de las entidades en desarrollo del convenio sea oportuna y confiable, con el fin de que se puedan estructurar los elementos constitutivos de las acciones a que haya lugar.</w:t>
      </w:r>
    </w:p>
    <w:p w14:paraId="1C42EC98" w14:textId="77777777" w:rsidR="005E17E2" w:rsidRPr="00522CDE" w:rsidRDefault="005E17E2" w:rsidP="00522CDE">
      <w:pPr>
        <w:pStyle w:val="Prrafodelista"/>
        <w:numPr>
          <w:ilvl w:val="0"/>
          <w:numId w:val="12"/>
        </w:numPr>
        <w:spacing w:after="0" w:line="240" w:lineRule="auto"/>
        <w:ind w:left="708" w:right="21" w:hanging="424"/>
        <w:jc w:val="both"/>
        <w:rPr>
          <w:rStyle w:val="Textoindependiente1"/>
          <w:rFonts w:ascii="Arial Narrow" w:eastAsiaTheme="minorHAnsi" w:hAnsi="Arial Narrow"/>
          <w:sz w:val="24"/>
          <w:szCs w:val="24"/>
        </w:rPr>
      </w:pPr>
      <w:r w:rsidRPr="00522CDE">
        <w:rPr>
          <w:rStyle w:val="Textoindependiente1"/>
          <w:rFonts w:ascii="Arial Narrow" w:eastAsia="Courier New" w:hAnsi="Arial Narrow"/>
          <w:sz w:val="24"/>
          <w:szCs w:val="24"/>
        </w:rPr>
        <w:t>Las demás relacionadas con el objeto del convenio.</w:t>
      </w:r>
    </w:p>
    <w:p w14:paraId="31B8025C" w14:textId="77777777" w:rsidR="00040ED5" w:rsidRPr="00522CDE" w:rsidRDefault="00040ED5" w:rsidP="00522CDE">
      <w:pPr>
        <w:pStyle w:val="Prrafodelista"/>
        <w:spacing w:after="0" w:line="240" w:lineRule="auto"/>
        <w:ind w:left="644"/>
        <w:jc w:val="both"/>
        <w:rPr>
          <w:rFonts w:ascii="Arial Narrow" w:hAnsi="Arial Narrow" w:cs="Arial"/>
          <w:sz w:val="24"/>
          <w:szCs w:val="24"/>
          <w:lang w:val="es-ES"/>
        </w:rPr>
      </w:pPr>
    </w:p>
    <w:p w14:paraId="7B3F5C82" w14:textId="76E552E5" w:rsidR="00040ED5" w:rsidRPr="00522CDE" w:rsidRDefault="0005338B" w:rsidP="00522CDE">
      <w:pPr>
        <w:spacing w:after="0" w:line="240" w:lineRule="auto"/>
        <w:ind w:firstLine="1"/>
        <w:jc w:val="both"/>
        <w:rPr>
          <w:rStyle w:val="Textoindependiente1"/>
          <w:rFonts w:ascii="Arial Narrow" w:eastAsia="Courier New" w:hAnsi="Arial Narrow"/>
          <w:sz w:val="24"/>
          <w:szCs w:val="24"/>
        </w:rPr>
      </w:pPr>
      <w:r w:rsidRPr="00522CDE">
        <w:rPr>
          <w:rStyle w:val="BodytextBold3"/>
          <w:rFonts w:ascii="Arial Narrow" w:eastAsia="Courier New" w:hAnsi="Arial Narrow"/>
          <w:color w:val="auto"/>
          <w:spacing w:val="-1"/>
          <w:sz w:val="24"/>
          <w:szCs w:val="24"/>
        </w:rPr>
        <w:t>SÉPTIMA. -</w:t>
      </w:r>
      <w:r w:rsidR="00040ED5" w:rsidRPr="00522CDE">
        <w:rPr>
          <w:rStyle w:val="BodytextBold3"/>
          <w:rFonts w:ascii="Arial Narrow" w:eastAsia="Courier New" w:hAnsi="Arial Narrow"/>
          <w:color w:val="auto"/>
          <w:spacing w:val="-1"/>
          <w:sz w:val="24"/>
          <w:szCs w:val="24"/>
        </w:rPr>
        <w:t xml:space="preserve"> SECRETARÍA TÉCNICA: </w:t>
      </w:r>
      <w:r w:rsidR="00AC55F4" w:rsidRPr="00522CDE">
        <w:rPr>
          <w:rStyle w:val="Textoindependiente1"/>
          <w:rFonts w:ascii="Arial Narrow" w:eastAsia="Courier New" w:hAnsi="Arial Narrow"/>
          <w:sz w:val="24"/>
          <w:szCs w:val="24"/>
        </w:rPr>
        <w:t>El convenio contará con una secretaria técnica, la cual será rotativa por los períodos que acuerden entre las partes, y será ejercida por cada entidad participante, quien será responsable de la coordinación general para el normal funcionamiento y ejecución del convenio.</w:t>
      </w:r>
    </w:p>
    <w:p w14:paraId="48CCE64E" w14:textId="77777777" w:rsidR="00040ED5" w:rsidRPr="00522CDE" w:rsidRDefault="00040ED5" w:rsidP="00522CDE">
      <w:pPr>
        <w:spacing w:after="0" w:line="240" w:lineRule="auto"/>
        <w:jc w:val="center"/>
        <w:rPr>
          <w:rStyle w:val="BodytextBold3"/>
          <w:rFonts w:ascii="Arial Narrow" w:eastAsia="Courier New" w:hAnsi="Arial Narrow"/>
          <w:b w:val="0"/>
          <w:bCs w:val="0"/>
          <w:color w:val="auto"/>
          <w:sz w:val="24"/>
          <w:szCs w:val="24"/>
        </w:rPr>
      </w:pPr>
    </w:p>
    <w:p w14:paraId="77AC1A92" w14:textId="600DC766" w:rsidR="00040ED5" w:rsidRPr="00522CDE" w:rsidRDefault="00040ED5" w:rsidP="00522CDE">
      <w:pPr>
        <w:spacing w:after="0" w:line="240" w:lineRule="auto"/>
        <w:jc w:val="both"/>
        <w:rPr>
          <w:rStyle w:val="Textoindependiente1"/>
          <w:rFonts w:ascii="Arial Narrow" w:eastAsia="Courier New" w:hAnsi="Arial Narrow"/>
          <w:sz w:val="24"/>
          <w:szCs w:val="24"/>
        </w:rPr>
      </w:pPr>
      <w:r w:rsidRPr="00522CDE">
        <w:rPr>
          <w:rStyle w:val="BodytextBold3"/>
          <w:rFonts w:ascii="Arial Narrow" w:eastAsia="Courier New" w:hAnsi="Arial Narrow"/>
          <w:color w:val="auto"/>
          <w:spacing w:val="-1"/>
          <w:sz w:val="24"/>
          <w:szCs w:val="24"/>
        </w:rPr>
        <w:t>PARÁGRAFO:</w:t>
      </w:r>
      <w:r w:rsidRPr="00522CDE">
        <w:rPr>
          <w:rStyle w:val="BodytextBold3"/>
          <w:rFonts w:ascii="Arial Narrow" w:eastAsia="Courier New" w:hAnsi="Arial Narrow"/>
          <w:b w:val="0"/>
          <w:color w:val="auto"/>
          <w:spacing w:val="-1"/>
          <w:sz w:val="24"/>
          <w:szCs w:val="24"/>
        </w:rPr>
        <w:t xml:space="preserve"> </w:t>
      </w:r>
      <w:r w:rsidR="003917E7" w:rsidRPr="00522CDE">
        <w:rPr>
          <w:rStyle w:val="BodytextBold3"/>
          <w:rFonts w:ascii="Arial Narrow" w:eastAsia="Courier New" w:hAnsi="Arial Narrow"/>
          <w:b w:val="0"/>
          <w:color w:val="auto"/>
          <w:spacing w:val="-1"/>
          <w:sz w:val="24"/>
          <w:szCs w:val="24"/>
        </w:rPr>
        <w:t>El municipio</w:t>
      </w:r>
      <w:r w:rsidRPr="00522CDE">
        <w:rPr>
          <w:rStyle w:val="Textoindependiente1"/>
          <w:rFonts w:ascii="Arial Narrow" w:eastAsia="Courier New" w:hAnsi="Arial Narrow"/>
          <w:sz w:val="24"/>
          <w:szCs w:val="24"/>
        </w:rPr>
        <w:t xml:space="preserve"> ejercerá la secretaría técnica durante el primer per</w:t>
      </w:r>
      <w:r w:rsidR="0025652B" w:rsidRPr="00522CDE">
        <w:rPr>
          <w:rStyle w:val="Textoindependiente1"/>
          <w:rFonts w:ascii="Arial Narrow" w:eastAsia="Courier New" w:hAnsi="Arial Narrow"/>
          <w:sz w:val="24"/>
          <w:szCs w:val="24"/>
        </w:rPr>
        <w:t>í</w:t>
      </w:r>
      <w:r w:rsidRPr="00522CDE">
        <w:rPr>
          <w:rStyle w:val="Textoindependiente1"/>
          <w:rFonts w:ascii="Arial Narrow" w:eastAsia="Courier New" w:hAnsi="Arial Narrow"/>
          <w:sz w:val="24"/>
          <w:szCs w:val="24"/>
        </w:rPr>
        <w:t>odo de implementación del convenio.</w:t>
      </w:r>
    </w:p>
    <w:p w14:paraId="208443E2" w14:textId="77777777" w:rsidR="00040ED5" w:rsidRPr="00522CDE" w:rsidRDefault="00040ED5" w:rsidP="00522CDE">
      <w:pPr>
        <w:spacing w:after="0" w:line="240" w:lineRule="auto"/>
        <w:jc w:val="both"/>
        <w:rPr>
          <w:rFonts w:ascii="Arial Narrow" w:hAnsi="Arial Narrow" w:cs="Arial"/>
          <w:sz w:val="24"/>
          <w:szCs w:val="24"/>
        </w:rPr>
      </w:pPr>
    </w:p>
    <w:p w14:paraId="0D2CFDDC" w14:textId="48FCF419" w:rsidR="00040ED5" w:rsidRPr="00522CDE" w:rsidRDefault="0005338B" w:rsidP="00522CDE">
      <w:pPr>
        <w:spacing w:after="0" w:line="240" w:lineRule="auto"/>
        <w:jc w:val="both"/>
        <w:rPr>
          <w:rStyle w:val="Textoindependiente1"/>
          <w:rFonts w:ascii="Arial Narrow" w:eastAsia="Courier New" w:hAnsi="Arial Narrow"/>
          <w:sz w:val="24"/>
          <w:szCs w:val="24"/>
        </w:rPr>
      </w:pPr>
      <w:r w:rsidRPr="00522CDE">
        <w:rPr>
          <w:rStyle w:val="BodytextBold3"/>
          <w:rFonts w:ascii="Arial Narrow" w:eastAsia="Courier New" w:hAnsi="Arial Narrow"/>
          <w:color w:val="auto"/>
          <w:spacing w:val="-1"/>
          <w:sz w:val="24"/>
          <w:szCs w:val="24"/>
        </w:rPr>
        <w:t>OCTAVA. -</w:t>
      </w:r>
      <w:r w:rsidR="00040ED5" w:rsidRPr="00522CDE">
        <w:rPr>
          <w:rStyle w:val="BodytextBold3"/>
          <w:rFonts w:ascii="Arial Narrow" w:eastAsia="Courier New" w:hAnsi="Arial Narrow"/>
          <w:color w:val="auto"/>
          <w:spacing w:val="-1"/>
          <w:sz w:val="24"/>
          <w:szCs w:val="24"/>
        </w:rPr>
        <w:t xml:space="preserve"> SUPERVISIÓN Y CONTROL:</w:t>
      </w:r>
      <w:r w:rsidR="00640851" w:rsidRPr="00522CDE">
        <w:rPr>
          <w:rStyle w:val="BodytextBold3"/>
          <w:rFonts w:ascii="Arial Narrow" w:eastAsia="Courier New" w:hAnsi="Arial Narrow"/>
          <w:color w:val="auto"/>
          <w:spacing w:val="-1"/>
          <w:sz w:val="24"/>
          <w:szCs w:val="24"/>
        </w:rPr>
        <w:t xml:space="preserve"> </w:t>
      </w:r>
      <w:r w:rsidR="00040ED5" w:rsidRPr="00522CDE">
        <w:rPr>
          <w:rStyle w:val="Textoindependiente1"/>
          <w:rFonts w:ascii="Arial Narrow" w:eastAsia="Courier New" w:hAnsi="Arial Narrow"/>
          <w:sz w:val="24"/>
          <w:szCs w:val="24"/>
        </w:rPr>
        <w:t xml:space="preserve">La supervisión, control y evaluación del desarrollo y ejecución de las actividades específicas contempladas en el </w:t>
      </w:r>
      <w:r w:rsidR="00224078" w:rsidRPr="00522CDE">
        <w:rPr>
          <w:rStyle w:val="Textoindependiente1"/>
          <w:rFonts w:ascii="Arial Narrow" w:eastAsia="Courier New" w:hAnsi="Arial Narrow"/>
          <w:sz w:val="24"/>
          <w:szCs w:val="24"/>
        </w:rPr>
        <w:t xml:space="preserve">convenio serán verificadas por </w:t>
      </w:r>
      <w:r w:rsidR="00581FA7">
        <w:rPr>
          <w:rStyle w:val="Textoindependiente1"/>
          <w:rFonts w:ascii="Arial Narrow" w:eastAsia="Courier New" w:hAnsi="Arial Narrow"/>
          <w:sz w:val="24"/>
          <w:szCs w:val="24"/>
        </w:rPr>
        <w:t>el</w:t>
      </w:r>
      <w:r w:rsidR="00040ED5" w:rsidRPr="00522CDE">
        <w:rPr>
          <w:rStyle w:val="Textoindependiente1"/>
          <w:rFonts w:ascii="Arial Narrow" w:eastAsia="Courier New" w:hAnsi="Arial Narrow"/>
          <w:sz w:val="24"/>
          <w:szCs w:val="24"/>
        </w:rPr>
        <w:t xml:space="preserve"> </w:t>
      </w:r>
      <w:r w:rsidR="003917E7" w:rsidRPr="00522CDE">
        <w:rPr>
          <w:rStyle w:val="Textoindependiente1"/>
          <w:rFonts w:ascii="Arial Narrow" w:eastAsia="Courier New" w:hAnsi="Arial Narrow"/>
          <w:sz w:val="24"/>
          <w:szCs w:val="24"/>
        </w:rPr>
        <w:t>Alcalde Municipal</w:t>
      </w:r>
      <w:r w:rsidR="00040ED5" w:rsidRPr="00522CDE">
        <w:rPr>
          <w:rStyle w:val="Textoindependiente1"/>
          <w:rFonts w:ascii="Arial Narrow" w:eastAsia="Courier New" w:hAnsi="Arial Narrow"/>
          <w:sz w:val="24"/>
          <w:szCs w:val="24"/>
        </w:rPr>
        <w:t xml:space="preserve"> o a quien est</w:t>
      </w:r>
      <w:r w:rsidR="00224078" w:rsidRPr="00522CDE">
        <w:rPr>
          <w:rStyle w:val="Textoindependiente1"/>
          <w:rFonts w:ascii="Arial Narrow" w:eastAsia="Courier New" w:hAnsi="Arial Narrow"/>
          <w:sz w:val="24"/>
          <w:szCs w:val="24"/>
        </w:rPr>
        <w:t>a</w:t>
      </w:r>
      <w:r w:rsidR="00040ED5" w:rsidRPr="00522CDE">
        <w:rPr>
          <w:rStyle w:val="Textoindependiente1"/>
          <w:rFonts w:ascii="Arial Narrow" w:eastAsia="Courier New" w:hAnsi="Arial Narrow"/>
          <w:sz w:val="24"/>
          <w:szCs w:val="24"/>
        </w:rPr>
        <w:t xml:space="preserve"> </w:t>
      </w:r>
      <w:r w:rsidR="005475D6" w:rsidRPr="00522CDE">
        <w:rPr>
          <w:rStyle w:val="Textoindependiente1"/>
          <w:rFonts w:ascii="Arial Narrow" w:eastAsia="Courier New" w:hAnsi="Arial Narrow"/>
          <w:sz w:val="24"/>
          <w:szCs w:val="24"/>
        </w:rPr>
        <w:t>delegue por escrito</w:t>
      </w:r>
      <w:r w:rsidR="00040ED5" w:rsidRPr="00522CDE">
        <w:rPr>
          <w:rStyle w:val="Textoindependiente1"/>
          <w:rFonts w:ascii="Arial Narrow" w:eastAsia="Courier New" w:hAnsi="Arial Narrow"/>
          <w:sz w:val="24"/>
          <w:szCs w:val="24"/>
        </w:rPr>
        <w:t xml:space="preserve"> y por LA SUPERINTENDENCIA, </w:t>
      </w:r>
      <w:r w:rsidR="005475D6" w:rsidRPr="00522CDE">
        <w:rPr>
          <w:rStyle w:val="Textoindependiente1"/>
          <w:rFonts w:ascii="Arial Narrow" w:eastAsia="Courier New" w:hAnsi="Arial Narrow"/>
          <w:sz w:val="24"/>
          <w:szCs w:val="24"/>
        </w:rPr>
        <w:t xml:space="preserve">a través de la Coordinadora del </w:t>
      </w:r>
      <w:r w:rsidR="00F1628A">
        <w:rPr>
          <w:rFonts w:ascii="Arial Narrow" w:hAnsi="Arial Narrow"/>
        </w:rPr>
        <w:t>Grupo de Gestión Registral para el Saneamiento y Formalización de la Propiedad Inmobiliaria</w:t>
      </w:r>
      <w:r w:rsidR="005475D6" w:rsidRPr="00522CDE">
        <w:rPr>
          <w:rStyle w:val="Textoindependiente1"/>
          <w:rFonts w:ascii="Arial Narrow" w:eastAsia="Courier New" w:hAnsi="Arial Narrow"/>
          <w:sz w:val="24"/>
          <w:szCs w:val="24"/>
        </w:rPr>
        <w:t xml:space="preserve"> de la Superintendencia Delegada para la Protección, Restitución y Formalización de Tierras, o quien el Superintendente Delegado para la Protección, Restitución y Formalización de tierras delegue por escrito.</w:t>
      </w:r>
    </w:p>
    <w:p w14:paraId="1213A2B6" w14:textId="77777777" w:rsidR="00040ED5" w:rsidRPr="00522CDE" w:rsidRDefault="00040ED5" w:rsidP="00522CDE">
      <w:pPr>
        <w:spacing w:after="0" w:line="240" w:lineRule="auto"/>
        <w:jc w:val="both"/>
        <w:rPr>
          <w:rFonts w:ascii="Arial Narrow" w:hAnsi="Arial Narrow" w:cs="Arial"/>
          <w:sz w:val="24"/>
          <w:szCs w:val="24"/>
        </w:rPr>
      </w:pPr>
    </w:p>
    <w:p w14:paraId="1655E607" w14:textId="77777777" w:rsidR="00040ED5" w:rsidRPr="00522CDE" w:rsidRDefault="00040ED5" w:rsidP="00522CDE">
      <w:pPr>
        <w:spacing w:after="0" w:line="240" w:lineRule="auto"/>
        <w:jc w:val="both"/>
        <w:rPr>
          <w:rStyle w:val="Textoindependiente1"/>
          <w:rFonts w:ascii="Arial Narrow" w:eastAsia="Courier New" w:hAnsi="Arial Narrow"/>
          <w:sz w:val="24"/>
          <w:szCs w:val="24"/>
        </w:rPr>
      </w:pPr>
      <w:r w:rsidRPr="00522CDE">
        <w:rPr>
          <w:rStyle w:val="BodytextBold3"/>
          <w:rFonts w:ascii="Arial Narrow" w:eastAsia="Courier New" w:hAnsi="Arial Narrow"/>
          <w:color w:val="auto"/>
          <w:spacing w:val="-1"/>
          <w:sz w:val="24"/>
          <w:szCs w:val="24"/>
        </w:rPr>
        <w:t xml:space="preserve">PARÁGRAFO: </w:t>
      </w:r>
      <w:r w:rsidRPr="00522CDE">
        <w:rPr>
          <w:rStyle w:val="Textoindependiente1"/>
          <w:rFonts w:ascii="Arial Narrow" w:eastAsia="Courier New" w:hAnsi="Arial Narrow"/>
          <w:sz w:val="24"/>
          <w:szCs w:val="24"/>
        </w:rPr>
        <w:t>En el evento de cambio de supervisor, no será necesario modificar el convenio y la designación se hará mediante comunicación escrita por parte de la entidad respectiva.</w:t>
      </w:r>
    </w:p>
    <w:p w14:paraId="78666013" w14:textId="77777777" w:rsidR="00040ED5" w:rsidRPr="00522CDE" w:rsidRDefault="00040ED5" w:rsidP="00522CDE">
      <w:pPr>
        <w:spacing w:after="0" w:line="240" w:lineRule="auto"/>
        <w:jc w:val="both"/>
        <w:rPr>
          <w:rFonts w:ascii="Arial Narrow" w:hAnsi="Arial Narrow" w:cs="Arial"/>
          <w:sz w:val="24"/>
          <w:szCs w:val="24"/>
        </w:rPr>
      </w:pPr>
    </w:p>
    <w:p w14:paraId="7FA2798E" w14:textId="77777777" w:rsidR="006E65AE" w:rsidRPr="00522CDE" w:rsidRDefault="0005338B" w:rsidP="00522CDE">
      <w:pPr>
        <w:spacing w:after="0" w:line="240" w:lineRule="auto"/>
        <w:jc w:val="both"/>
        <w:rPr>
          <w:rStyle w:val="Textoindependiente1"/>
          <w:rFonts w:ascii="Arial Narrow" w:eastAsia="Courier New" w:hAnsi="Arial Narrow"/>
          <w:sz w:val="24"/>
          <w:szCs w:val="24"/>
        </w:rPr>
      </w:pPr>
      <w:r w:rsidRPr="00522CDE">
        <w:rPr>
          <w:rStyle w:val="BodytextBold3"/>
          <w:rFonts w:ascii="Arial Narrow" w:eastAsia="Courier New" w:hAnsi="Arial Narrow"/>
          <w:color w:val="auto"/>
          <w:spacing w:val="-1"/>
          <w:sz w:val="24"/>
          <w:szCs w:val="24"/>
        </w:rPr>
        <w:t>NOVENA. -</w:t>
      </w:r>
      <w:r w:rsidR="00040ED5" w:rsidRPr="00522CDE">
        <w:rPr>
          <w:rStyle w:val="BodytextBold3"/>
          <w:rFonts w:ascii="Arial Narrow" w:eastAsia="Courier New" w:hAnsi="Arial Narrow"/>
          <w:color w:val="auto"/>
          <w:spacing w:val="-1"/>
          <w:sz w:val="24"/>
          <w:szCs w:val="24"/>
        </w:rPr>
        <w:t xml:space="preserve"> VALOR DEL CONVENIO: </w:t>
      </w:r>
      <w:r w:rsidR="006E65AE" w:rsidRPr="00522CDE">
        <w:rPr>
          <w:rStyle w:val="Textoindependiente1"/>
          <w:rFonts w:ascii="Arial Narrow" w:eastAsia="Courier New" w:hAnsi="Arial Narrow"/>
          <w:sz w:val="24"/>
          <w:szCs w:val="24"/>
        </w:rPr>
        <w:t>El convenio no genera erogación presupuestal alguna para las partes.</w:t>
      </w:r>
    </w:p>
    <w:p w14:paraId="171E33A6" w14:textId="77777777" w:rsidR="006E65AE" w:rsidRPr="00522CDE" w:rsidRDefault="006E65AE" w:rsidP="00522CDE">
      <w:pPr>
        <w:spacing w:after="0" w:line="240" w:lineRule="auto"/>
        <w:jc w:val="both"/>
        <w:rPr>
          <w:rStyle w:val="Textoindependiente1"/>
          <w:rFonts w:ascii="Arial Narrow" w:eastAsia="Courier New" w:hAnsi="Arial Narrow"/>
          <w:sz w:val="24"/>
          <w:szCs w:val="24"/>
        </w:rPr>
      </w:pPr>
    </w:p>
    <w:p w14:paraId="0A80A853" w14:textId="0E9DD2B0" w:rsidR="00040ED5" w:rsidRPr="00522CDE" w:rsidRDefault="006E65AE" w:rsidP="00522CDE">
      <w:pPr>
        <w:spacing w:after="0" w:line="240" w:lineRule="auto"/>
        <w:jc w:val="both"/>
        <w:rPr>
          <w:rStyle w:val="Textoindependiente1"/>
          <w:rFonts w:ascii="Arial Narrow" w:eastAsia="Courier New" w:hAnsi="Arial Narrow"/>
          <w:sz w:val="24"/>
          <w:szCs w:val="24"/>
        </w:rPr>
      </w:pPr>
      <w:r w:rsidRPr="00522CDE">
        <w:rPr>
          <w:rStyle w:val="Textoindependiente1"/>
          <w:rFonts w:ascii="Arial Narrow" w:eastAsia="Courier New" w:hAnsi="Arial Narrow"/>
          <w:b/>
          <w:bCs/>
          <w:sz w:val="24"/>
          <w:szCs w:val="24"/>
        </w:rPr>
        <w:t xml:space="preserve">PARAGRAFO: </w:t>
      </w:r>
      <w:r w:rsidRPr="00522CDE">
        <w:rPr>
          <w:rStyle w:val="Textoindependiente1"/>
          <w:rFonts w:ascii="Arial Narrow" w:eastAsia="Courier New" w:hAnsi="Arial Narrow"/>
          <w:sz w:val="24"/>
          <w:szCs w:val="24"/>
        </w:rPr>
        <w:t>En el caso en que se requiera incurrir en algún gasto en el desarrollo del convenio serán asumidos por cada una de las entidades con cargo a sus propios presupuestos.</w:t>
      </w:r>
    </w:p>
    <w:p w14:paraId="04C62F87" w14:textId="77777777" w:rsidR="00040ED5" w:rsidRPr="00522CDE" w:rsidRDefault="00040ED5" w:rsidP="00522CDE">
      <w:pPr>
        <w:spacing w:after="0" w:line="240" w:lineRule="auto"/>
        <w:jc w:val="both"/>
        <w:rPr>
          <w:rStyle w:val="Textoindependiente1"/>
          <w:rFonts w:ascii="Arial Narrow" w:eastAsia="Courier New" w:hAnsi="Arial Narrow"/>
          <w:sz w:val="24"/>
          <w:szCs w:val="24"/>
        </w:rPr>
      </w:pPr>
    </w:p>
    <w:p w14:paraId="421A0A6F" w14:textId="5CAAAE8F" w:rsidR="00040ED5" w:rsidRPr="00522CDE" w:rsidRDefault="0005338B" w:rsidP="00522CDE">
      <w:pPr>
        <w:spacing w:after="0" w:line="240" w:lineRule="auto"/>
        <w:jc w:val="both"/>
        <w:rPr>
          <w:rFonts w:ascii="Arial Narrow" w:hAnsi="Arial Narrow" w:cs="Arial"/>
          <w:sz w:val="24"/>
          <w:szCs w:val="24"/>
          <w:lang w:eastAsia="es-CO"/>
        </w:rPr>
      </w:pPr>
      <w:r w:rsidRPr="00522CDE">
        <w:rPr>
          <w:rStyle w:val="BodytextBold3"/>
          <w:rFonts w:ascii="Arial Narrow" w:eastAsia="Courier New" w:hAnsi="Arial Narrow"/>
          <w:color w:val="auto"/>
          <w:spacing w:val="-1"/>
          <w:sz w:val="24"/>
          <w:szCs w:val="24"/>
        </w:rPr>
        <w:t>DÉCIMA. -</w:t>
      </w:r>
      <w:r w:rsidR="00040ED5" w:rsidRPr="00522CDE">
        <w:rPr>
          <w:rStyle w:val="BodytextBold3"/>
          <w:rFonts w:ascii="Arial Narrow" w:eastAsia="Courier New" w:hAnsi="Arial Narrow"/>
          <w:color w:val="auto"/>
          <w:spacing w:val="-1"/>
          <w:sz w:val="24"/>
          <w:szCs w:val="24"/>
        </w:rPr>
        <w:t xml:space="preserve"> LUGAR Y PLAZO DE EJECUCIÓN: </w:t>
      </w:r>
      <w:r w:rsidR="00040ED5" w:rsidRPr="00522CDE">
        <w:rPr>
          <w:rFonts w:ascii="Arial Narrow" w:hAnsi="Arial Narrow" w:cs="Arial"/>
          <w:sz w:val="24"/>
          <w:szCs w:val="24"/>
        </w:rPr>
        <w:t xml:space="preserve">Se tendrá como lugar de ejecución </w:t>
      </w:r>
      <w:r w:rsidR="00951C21" w:rsidRPr="00522CDE">
        <w:rPr>
          <w:rFonts w:ascii="Arial Narrow" w:hAnsi="Arial Narrow" w:cs="Arial"/>
          <w:sz w:val="24"/>
          <w:szCs w:val="24"/>
        </w:rPr>
        <w:t xml:space="preserve">el municipio de </w:t>
      </w:r>
      <w:r w:rsidR="009D62B6">
        <w:rPr>
          <w:rFonts w:ascii="Arial Narrow" w:hAnsi="Arial Narrow"/>
          <w:sz w:val="24"/>
          <w:szCs w:val="24"/>
        </w:rPr>
        <w:t>XXX</w:t>
      </w:r>
      <w:r w:rsidR="00847C83" w:rsidRPr="00522CDE">
        <w:rPr>
          <w:rFonts w:ascii="Arial Narrow" w:hAnsi="Arial Narrow" w:cs="Arial"/>
          <w:sz w:val="24"/>
          <w:szCs w:val="24"/>
        </w:rPr>
        <w:t>. L</w:t>
      </w:r>
      <w:r w:rsidR="00040ED5" w:rsidRPr="00522CDE">
        <w:rPr>
          <w:rFonts w:ascii="Arial Narrow" w:hAnsi="Arial Narrow" w:cs="Arial"/>
          <w:sz w:val="24"/>
          <w:szCs w:val="24"/>
        </w:rPr>
        <w:t xml:space="preserve">a </w:t>
      </w:r>
      <w:r w:rsidR="00040ED5" w:rsidRPr="00522CDE">
        <w:rPr>
          <w:rFonts w:ascii="Arial Narrow" w:hAnsi="Arial Narrow" w:cs="Arial"/>
          <w:sz w:val="24"/>
          <w:szCs w:val="24"/>
          <w:lang w:eastAsia="es-CO"/>
        </w:rPr>
        <w:t xml:space="preserve">duración del convenio será de </w:t>
      </w:r>
      <w:r w:rsidR="00E37814" w:rsidRPr="00522CDE">
        <w:rPr>
          <w:rFonts w:ascii="Arial Narrow" w:hAnsi="Arial Narrow" w:cs="Arial"/>
          <w:sz w:val="24"/>
          <w:szCs w:val="24"/>
          <w:lang w:eastAsia="es-CO"/>
        </w:rPr>
        <w:t>cuatro</w:t>
      </w:r>
      <w:r w:rsidR="00040ED5" w:rsidRPr="00522CDE">
        <w:rPr>
          <w:rFonts w:ascii="Arial Narrow" w:hAnsi="Arial Narrow" w:cs="Arial"/>
          <w:sz w:val="24"/>
          <w:szCs w:val="24"/>
          <w:lang w:eastAsia="es-CO"/>
        </w:rPr>
        <w:t xml:space="preserve"> (</w:t>
      </w:r>
      <w:r w:rsidR="00E37814" w:rsidRPr="00522CDE">
        <w:rPr>
          <w:rFonts w:ascii="Arial Narrow" w:hAnsi="Arial Narrow" w:cs="Arial"/>
          <w:sz w:val="24"/>
          <w:szCs w:val="24"/>
          <w:lang w:eastAsia="es-CO"/>
        </w:rPr>
        <w:t>4</w:t>
      </w:r>
      <w:r w:rsidR="00040ED5" w:rsidRPr="00522CDE">
        <w:rPr>
          <w:rFonts w:ascii="Arial Narrow" w:hAnsi="Arial Narrow" w:cs="Arial"/>
          <w:sz w:val="24"/>
          <w:szCs w:val="24"/>
          <w:lang w:eastAsia="es-CO"/>
        </w:rPr>
        <w:t>) año</w:t>
      </w:r>
      <w:r w:rsidR="00E37814" w:rsidRPr="00522CDE">
        <w:rPr>
          <w:rFonts w:ascii="Arial Narrow" w:hAnsi="Arial Narrow" w:cs="Arial"/>
          <w:sz w:val="24"/>
          <w:szCs w:val="24"/>
          <w:lang w:eastAsia="es-CO"/>
        </w:rPr>
        <w:t>s</w:t>
      </w:r>
      <w:r w:rsidR="00040ED5" w:rsidRPr="00522CDE">
        <w:rPr>
          <w:rFonts w:ascii="Arial Narrow" w:hAnsi="Arial Narrow" w:cs="Arial"/>
          <w:sz w:val="24"/>
          <w:szCs w:val="24"/>
          <w:lang w:eastAsia="es-CO"/>
        </w:rPr>
        <w:t>, contado</w:t>
      </w:r>
      <w:r w:rsidR="00E37814" w:rsidRPr="00522CDE">
        <w:rPr>
          <w:rFonts w:ascii="Arial Narrow" w:hAnsi="Arial Narrow" w:cs="Arial"/>
          <w:sz w:val="24"/>
          <w:szCs w:val="24"/>
          <w:lang w:eastAsia="es-CO"/>
        </w:rPr>
        <w:t>s</w:t>
      </w:r>
      <w:r w:rsidR="00040ED5" w:rsidRPr="00522CDE">
        <w:rPr>
          <w:rFonts w:ascii="Arial Narrow" w:hAnsi="Arial Narrow" w:cs="Arial"/>
          <w:sz w:val="24"/>
          <w:szCs w:val="24"/>
          <w:lang w:eastAsia="es-CO"/>
        </w:rPr>
        <w:t xml:space="preserve"> a partir de la fecha de la suscripción. </w:t>
      </w:r>
    </w:p>
    <w:p w14:paraId="7C0F2D98" w14:textId="77777777" w:rsidR="004B0DEB" w:rsidRPr="00522CDE" w:rsidRDefault="004B0DEB" w:rsidP="00522CDE">
      <w:pPr>
        <w:spacing w:after="0" w:line="240" w:lineRule="auto"/>
        <w:jc w:val="both"/>
        <w:rPr>
          <w:rFonts w:ascii="Arial Narrow" w:hAnsi="Arial Narrow" w:cs="Arial"/>
          <w:sz w:val="24"/>
          <w:szCs w:val="24"/>
          <w:lang w:eastAsia="es-CO"/>
        </w:rPr>
      </w:pPr>
    </w:p>
    <w:p w14:paraId="6D552849" w14:textId="02B27DD8" w:rsidR="00040ED5" w:rsidRPr="00522CDE" w:rsidRDefault="00040ED5" w:rsidP="00522CDE">
      <w:pPr>
        <w:spacing w:after="0" w:line="240" w:lineRule="auto"/>
        <w:jc w:val="both"/>
        <w:rPr>
          <w:rFonts w:ascii="Arial Narrow" w:hAnsi="Arial Narrow" w:cs="Arial"/>
          <w:sz w:val="24"/>
          <w:szCs w:val="24"/>
          <w:lang w:eastAsia="es-CO"/>
        </w:rPr>
      </w:pPr>
      <w:r w:rsidRPr="00522CDE">
        <w:rPr>
          <w:rFonts w:ascii="Arial Narrow" w:hAnsi="Arial Narrow" w:cs="Arial"/>
          <w:b/>
          <w:sz w:val="24"/>
          <w:szCs w:val="24"/>
          <w:lang w:eastAsia="es-CO"/>
        </w:rPr>
        <w:t>PARÁGRAFO:</w:t>
      </w:r>
      <w:r w:rsidRPr="00522CDE">
        <w:rPr>
          <w:rFonts w:ascii="Arial Narrow" w:hAnsi="Arial Narrow" w:cs="Arial"/>
          <w:sz w:val="24"/>
          <w:szCs w:val="24"/>
          <w:lang w:eastAsia="es-CO"/>
        </w:rPr>
        <w:t xml:space="preserve"> Una vez termine el plazo del convenio, se realizará un informe final por parte de los supervisores en un plazo no mayor a dos (2) meses</w:t>
      </w:r>
      <w:r w:rsidRPr="00522CDE">
        <w:rPr>
          <w:rFonts w:ascii="Arial Narrow" w:hAnsi="Arial Narrow" w:cs="Arial"/>
          <w:sz w:val="24"/>
          <w:szCs w:val="24"/>
        </w:rPr>
        <w:t>.</w:t>
      </w:r>
    </w:p>
    <w:p w14:paraId="76F77353" w14:textId="77777777" w:rsidR="00040ED5" w:rsidRPr="00522CDE" w:rsidRDefault="00040ED5" w:rsidP="00522CDE">
      <w:pPr>
        <w:spacing w:after="0" w:line="240" w:lineRule="auto"/>
        <w:jc w:val="both"/>
        <w:rPr>
          <w:rFonts w:ascii="Arial Narrow" w:hAnsi="Arial Narrow" w:cs="Arial"/>
          <w:sz w:val="24"/>
          <w:szCs w:val="24"/>
          <w:lang w:eastAsia="es-CO"/>
        </w:rPr>
      </w:pPr>
    </w:p>
    <w:p w14:paraId="0E102C45" w14:textId="5EA4D3CE" w:rsidR="00040ED5" w:rsidRPr="00522CDE" w:rsidRDefault="00040ED5" w:rsidP="00522CDE">
      <w:pPr>
        <w:spacing w:after="0" w:line="240" w:lineRule="auto"/>
        <w:jc w:val="both"/>
        <w:rPr>
          <w:rFonts w:ascii="Arial Narrow" w:hAnsi="Arial Narrow" w:cs="Arial"/>
          <w:b/>
          <w:sz w:val="24"/>
          <w:szCs w:val="24"/>
        </w:rPr>
      </w:pPr>
      <w:r w:rsidRPr="00522CDE">
        <w:rPr>
          <w:rStyle w:val="BodytextBold3"/>
          <w:rFonts w:ascii="Arial Narrow" w:eastAsia="Courier New" w:hAnsi="Arial Narrow"/>
          <w:color w:val="auto"/>
          <w:spacing w:val="-1"/>
          <w:sz w:val="24"/>
          <w:szCs w:val="24"/>
        </w:rPr>
        <w:t xml:space="preserve">DÉCIMA </w:t>
      </w:r>
      <w:r w:rsidR="0005338B" w:rsidRPr="00522CDE">
        <w:rPr>
          <w:rStyle w:val="BodytextBold3"/>
          <w:rFonts w:ascii="Arial Narrow" w:eastAsia="Courier New" w:hAnsi="Arial Narrow"/>
          <w:color w:val="auto"/>
          <w:spacing w:val="-1"/>
          <w:sz w:val="24"/>
          <w:szCs w:val="24"/>
        </w:rPr>
        <w:t>PRIMERA. -</w:t>
      </w:r>
      <w:r w:rsidRPr="00522CDE">
        <w:rPr>
          <w:rStyle w:val="BodytextBold3"/>
          <w:rFonts w:ascii="Arial Narrow" w:eastAsia="Courier New" w:hAnsi="Arial Narrow"/>
          <w:color w:val="auto"/>
          <w:spacing w:val="-1"/>
          <w:sz w:val="24"/>
          <w:szCs w:val="24"/>
        </w:rPr>
        <w:t xml:space="preserve"> GARANTÍAS: </w:t>
      </w:r>
      <w:bookmarkStart w:id="1" w:name="_Hlk13040276"/>
      <w:r w:rsidR="00D650EC" w:rsidRPr="00522CDE">
        <w:rPr>
          <w:rFonts w:ascii="Arial Narrow" w:hAnsi="Arial Narrow" w:cs="Arial"/>
          <w:sz w:val="24"/>
          <w:szCs w:val="24"/>
        </w:rPr>
        <w:t>De conformidad con lo establecido en el artículo 7 de la Ley 1150 de 2007, en concordancia con lo establecido en el Decreto 1082 de 2015, por tratarse de un convenio interadministrativo de cooperación no se hará exigible la constitución de garantía alguna.</w:t>
      </w:r>
    </w:p>
    <w:p w14:paraId="1D7F02F3" w14:textId="77777777" w:rsidR="00040ED5" w:rsidRPr="00522CDE" w:rsidRDefault="00040ED5" w:rsidP="00522CDE">
      <w:pPr>
        <w:spacing w:after="0" w:line="240" w:lineRule="auto"/>
        <w:jc w:val="both"/>
        <w:rPr>
          <w:rFonts w:ascii="Arial Narrow" w:hAnsi="Arial Narrow" w:cs="Arial"/>
          <w:b/>
          <w:sz w:val="24"/>
          <w:szCs w:val="24"/>
        </w:rPr>
      </w:pPr>
    </w:p>
    <w:bookmarkEnd w:id="1"/>
    <w:p w14:paraId="2CA0DA61" w14:textId="2B17818C" w:rsidR="00040ED5" w:rsidRPr="00522CDE" w:rsidRDefault="00040ED5" w:rsidP="00522CDE">
      <w:pPr>
        <w:spacing w:after="0" w:line="240" w:lineRule="auto"/>
        <w:jc w:val="both"/>
        <w:rPr>
          <w:rFonts w:ascii="Arial Narrow" w:hAnsi="Arial Narrow" w:cs="Arial"/>
          <w:sz w:val="24"/>
          <w:szCs w:val="24"/>
        </w:rPr>
      </w:pPr>
      <w:r w:rsidRPr="00522CDE">
        <w:rPr>
          <w:rStyle w:val="BodytextBold3"/>
          <w:rFonts w:ascii="Arial Narrow" w:eastAsia="Courier New" w:hAnsi="Arial Narrow"/>
          <w:color w:val="auto"/>
          <w:spacing w:val="-1"/>
          <w:sz w:val="24"/>
          <w:szCs w:val="24"/>
        </w:rPr>
        <w:t xml:space="preserve">DÉCIMA </w:t>
      </w:r>
      <w:r w:rsidR="0005338B" w:rsidRPr="00522CDE">
        <w:rPr>
          <w:rStyle w:val="BodytextBold3"/>
          <w:rFonts w:ascii="Arial Narrow" w:eastAsia="Courier New" w:hAnsi="Arial Narrow"/>
          <w:color w:val="auto"/>
          <w:spacing w:val="-1"/>
          <w:sz w:val="24"/>
          <w:szCs w:val="24"/>
        </w:rPr>
        <w:t>SEGUNDA. -</w:t>
      </w:r>
      <w:r w:rsidRPr="00522CDE">
        <w:rPr>
          <w:rStyle w:val="BodytextBold3"/>
          <w:rFonts w:ascii="Arial Narrow" w:eastAsia="Courier New" w:hAnsi="Arial Narrow"/>
          <w:color w:val="auto"/>
          <w:spacing w:val="-1"/>
          <w:sz w:val="24"/>
          <w:szCs w:val="24"/>
        </w:rPr>
        <w:t xml:space="preserve"> MODIFICACIONES, ADICIONES Y ACLARACIONES: </w:t>
      </w:r>
      <w:r w:rsidRPr="00522CDE">
        <w:rPr>
          <w:rFonts w:ascii="Arial Narrow" w:hAnsi="Arial Narrow" w:cs="Arial"/>
          <w:sz w:val="24"/>
          <w:szCs w:val="24"/>
        </w:rPr>
        <w:t xml:space="preserve">El convenio o cualquiera de sus cláusulas podrán ser modificadas, adicionadas o aclaradas sin que ello implique modificación en el objeto, previo acuerdo entre las partes y conforme a las formalidades legales para tal fin. </w:t>
      </w:r>
    </w:p>
    <w:p w14:paraId="31E67443" w14:textId="77777777" w:rsidR="00040ED5" w:rsidRPr="00522CDE" w:rsidRDefault="00040ED5" w:rsidP="00522CDE">
      <w:pPr>
        <w:spacing w:after="0" w:line="240" w:lineRule="auto"/>
        <w:jc w:val="both"/>
        <w:rPr>
          <w:rFonts w:ascii="Arial Narrow" w:hAnsi="Arial Narrow" w:cs="Arial"/>
          <w:sz w:val="24"/>
          <w:szCs w:val="24"/>
        </w:rPr>
      </w:pPr>
    </w:p>
    <w:p w14:paraId="7106EA94" w14:textId="0DDD8B88" w:rsidR="00040ED5" w:rsidRPr="00522CDE" w:rsidRDefault="00040ED5" w:rsidP="00522CDE">
      <w:pPr>
        <w:spacing w:after="0" w:line="240" w:lineRule="auto"/>
        <w:jc w:val="both"/>
        <w:rPr>
          <w:rFonts w:ascii="Arial Narrow" w:hAnsi="Arial Narrow"/>
          <w:sz w:val="24"/>
          <w:szCs w:val="24"/>
        </w:rPr>
      </w:pPr>
      <w:r w:rsidRPr="00522CDE">
        <w:rPr>
          <w:rStyle w:val="BodytextBold3"/>
          <w:rFonts w:ascii="Arial Narrow" w:eastAsia="Courier New" w:hAnsi="Arial Narrow"/>
          <w:color w:val="auto"/>
          <w:spacing w:val="-1"/>
          <w:sz w:val="24"/>
          <w:szCs w:val="24"/>
        </w:rPr>
        <w:t xml:space="preserve">DÉCIMA </w:t>
      </w:r>
      <w:r w:rsidR="0005338B" w:rsidRPr="00522CDE">
        <w:rPr>
          <w:rStyle w:val="BodytextBold3"/>
          <w:rFonts w:ascii="Arial Narrow" w:eastAsia="Courier New" w:hAnsi="Arial Narrow"/>
          <w:color w:val="auto"/>
          <w:spacing w:val="-1"/>
          <w:sz w:val="24"/>
          <w:szCs w:val="24"/>
        </w:rPr>
        <w:t>TERCERA. -</w:t>
      </w:r>
      <w:r w:rsidRPr="00522CDE">
        <w:rPr>
          <w:rStyle w:val="BodytextBold3"/>
          <w:rFonts w:ascii="Arial Narrow" w:eastAsia="Courier New" w:hAnsi="Arial Narrow"/>
          <w:color w:val="auto"/>
          <w:spacing w:val="-1"/>
          <w:sz w:val="24"/>
          <w:szCs w:val="24"/>
        </w:rPr>
        <w:t xml:space="preserve"> </w:t>
      </w:r>
      <w:r w:rsidRPr="00522CDE">
        <w:rPr>
          <w:rStyle w:val="Bodytext2Spacing0pt"/>
          <w:rFonts w:ascii="Arial Narrow" w:eastAsia="Courier New" w:hAnsi="Arial Narrow"/>
          <w:spacing w:val="-1"/>
          <w:sz w:val="24"/>
          <w:szCs w:val="24"/>
        </w:rPr>
        <w:t xml:space="preserve">DERECHOS DE AUTOR Y PROPIEDAD INTELECTUAL: </w:t>
      </w:r>
      <w:r w:rsidRPr="00522CDE">
        <w:rPr>
          <w:rFonts w:ascii="Arial Narrow" w:hAnsi="Arial Narrow" w:cs="Arial"/>
          <w:sz w:val="24"/>
          <w:szCs w:val="24"/>
        </w:rPr>
        <w:t>De acuerdo con la Ley 23 de 1982 y la Ley 44 de 1993, si del presente convenio llegare a resultar algún tipo de producto, este gozará de protección legal y serán las partes las titulares de los derechos de autor, a quienes se les atribuirán los derechos patrimoniales dentro del ámbito de sus competencias.</w:t>
      </w:r>
    </w:p>
    <w:p w14:paraId="31623178" w14:textId="77777777" w:rsidR="00040ED5" w:rsidRPr="00522CDE" w:rsidRDefault="00040ED5" w:rsidP="00522CDE">
      <w:pPr>
        <w:spacing w:after="0" w:line="240" w:lineRule="auto"/>
        <w:jc w:val="both"/>
        <w:rPr>
          <w:rFonts w:ascii="Arial Narrow" w:hAnsi="Arial Narrow" w:cs="Arial"/>
          <w:b/>
          <w:sz w:val="24"/>
          <w:szCs w:val="24"/>
        </w:rPr>
      </w:pPr>
    </w:p>
    <w:p w14:paraId="1F108C42" w14:textId="4E224625" w:rsidR="00040ED5" w:rsidRPr="00522CDE" w:rsidRDefault="00040ED5" w:rsidP="00522CDE">
      <w:pPr>
        <w:spacing w:after="0" w:line="240" w:lineRule="auto"/>
        <w:jc w:val="both"/>
        <w:rPr>
          <w:rStyle w:val="Textoindependiente1"/>
          <w:rFonts w:ascii="Arial Narrow" w:eastAsia="Courier New" w:hAnsi="Arial Narrow"/>
          <w:sz w:val="24"/>
          <w:szCs w:val="24"/>
        </w:rPr>
      </w:pPr>
      <w:r w:rsidRPr="00522CDE">
        <w:rPr>
          <w:rStyle w:val="BodytextBold3"/>
          <w:rFonts w:ascii="Arial Narrow" w:eastAsia="Courier New" w:hAnsi="Arial Narrow"/>
          <w:color w:val="auto"/>
          <w:spacing w:val="-1"/>
          <w:sz w:val="24"/>
          <w:szCs w:val="24"/>
        </w:rPr>
        <w:t xml:space="preserve">DÉCIMA </w:t>
      </w:r>
      <w:r w:rsidR="0005338B" w:rsidRPr="00522CDE">
        <w:rPr>
          <w:rStyle w:val="BodytextBold3"/>
          <w:rFonts w:ascii="Arial Narrow" w:eastAsia="Courier New" w:hAnsi="Arial Narrow"/>
          <w:color w:val="auto"/>
          <w:spacing w:val="-1"/>
          <w:sz w:val="24"/>
          <w:szCs w:val="24"/>
        </w:rPr>
        <w:t>CUARTA. -</w:t>
      </w:r>
      <w:r w:rsidRPr="00522CDE">
        <w:rPr>
          <w:rStyle w:val="BodytextBold3"/>
          <w:rFonts w:ascii="Arial Narrow" w:eastAsia="Courier New" w:hAnsi="Arial Narrow"/>
          <w:color w:val="auto"/>
          <w:spacing w:val="-1"/>
          <w:sz w:val="24"/>
          <w:szCs w:val="24"/>
        </w:rPr>
        <w:t xml:space="preserve"> SOLIDARIDAD: </w:t>
      </w:r>
      <w:r w:rsidRPr="00522CDE">
        <w:rPr>
          <w:rStyle w:val="Textoindependiente1"/>
          <w:rFonts w:ascii="Arial Narrow" w:eastAsia="Courier New" w:hAnsi="Arial Narrow"/>
          <w:sz w:val="24"/>
          <w:szCs w:val="24"/>
        </w:rPr>
        <w:t>En el convenio no existirá régimen de solidaridad entre las partes, pues cada una responderá por las obligaciones que específicamente asume a través del mismo.</w:t>
      </w:r>
    </w:p>
    <w:p w14:paraId="58E17446" w14:textId="77777777" w:rsidR="00040ED5" w:rsidRPr="00522CDE" w:rsidRDefault="00040ED5" w:rsidP="00522CDE">
      <w:pPr>
        <w:spacing w:after="0" w:line="240" w:lineRule="auto"/>
        <w:jc w:val="both"/>
        <w:rPr>
          <w:rStyle w:val="Textoindependiente1"/>
          <w:rFonts w:ascii="Arial Narrow" w:eastAsia="Courier New" w:hAnsi="Arial Narrow"/>
          <w:sz w:val="24"/>
          <w:szCs w:val="24"/>
        </w:rPr>
      </w:pPr>
    </w:p>
    <w:p w14:paraId="5C369963" w14:textId="77A47F4A" w:rsidR="00040ED5" w:rsidRPr="00522CDE" w:rsidRDefault="00040ED5" w:rsidP="00522CDE">
      <w:pPr>
        <w:spacing w:after="0" w:line="240" w:lineRule="auto"/>
        <w:jc w:val="both"/>
        <w:rPr>
          <w:rFonts w:ascii="Arial Narrow" w:hAnsi="Arial Narrow" w:cs="Arial"/>
          <w:sz w:val="24"/>
          <w:szCs w:val="24"/>
          <w:lang w:val="es-ES_tradnl"/>
        </w:rPr>
      </w:pPr>
      <w:r w:rsidRPr="00522CDE">
        <w:rPr>
          <w:rStyle w:val="BodytextBold3"/>
          <w:rFonts w:ascii="Arial Narrow" w:eastAsia="Courier New" w:hAnsi="Arial Narrow"/>
          <w:color w:val="auto"/>
          <w:spacing w:val="-1"/>
          <w:sz w:val="24"/>
          <w:szCs w:val="24"/>
        </w:rPr>
        <w:t xml:space="preserve">DÉCIMA </w:t>
      </w:r>
      <w:r w:rsidR="0005338B" w:rsidRPr="00522CDE">
        <w:rPr>
          <w:rStyle w:val="BodytextBold3"/>
          <w:rFonts w:ascii="Arial Narrow" w:eastAsia="Courier New" w:hAnsi="Arial Narrow"/>
          <w:color w:val="auto"/>
          <w:spacing w:val="-1"/>
          <w:sz w:val="24"/>
          <w:szCs w:val="24"/>
        </w:rPr>
        <w:t>QUINTA. -</w:t>
      </w:r>
      <w:r w:rsidRPr="00522CDE">
        <w:rPr>
          <w:rStyle w:val="BodytextBold3"/>
          <w:rFonts w:ascii="Arial Narrow" w:eastAsia="Courier New" w:hAnsi="Arial Narrow"/>
          <w:color w:val="auto"/>
          <w:spacing w:val="-1"/>
          <w:sz w:val="24"/>
          <w:szCs w:val="24"/>
        </w:rPr>
        <w:t xml:space="preserve"> CONFIDENCIALIDAD DE LA INFORMACIÓN: </w:t>
      </w:r>
      <w:r w:rsidRPr="00522CDE">
        <w:rPr>
          <w:rFonts w:ascii="Arial Narrow" w:hAnsi="Arial Narrow" w:cs="Arial"/>
          <w:sz w:val="24"/>
          <w:szCs w:val="24"/>
          <w:lang w:val="es-ES_tradnl"/>
        </w:rPr>
        <w:t>Las partes se comprometen a guardar la debida reserva y a hacer un uso diligente y discreto de la información que reciban, produzcan, modifiquen, analicen o entreguen en desarrollo del objeto del convenio. Las partes aceptan que dicha confidencialidad deberá guardarse y regirse bajo los términos de la ley colombiana especialmente en lo que tiene que ver con las obligaciones y deberes de los servidores públicos. La protección es indefinida, por lo que no se podrá hacer uso de ella ni durante la ejecución del convenio ni una vez finalizado.</w:t>
      </w:r>
    </w:p>
    <w:p w14:paraId="35A763C0" w14:textId="77777777" w:rsidR="00040ED5" w:rsidRPr="00522CDE" w:rsidRDefault="00040ED5" w:rsidP="00522CDE">
      <w:pPr>
        <w:spacing w:after="0" w:line="240" w:lineRule="auto"/>
        <w:jc w:val="both"/>
        <w:rPr>
          <w:rFonts w:ascii="Arial Narrow" w:hAnsi="Arial Narrow" w:cs="Arial"/>
          <w:sz w:val="24"/>
          <w:szCs w:val="24"/>
          <w:lang w:val="es-ES_tradnl"/>
        </w:rPr>
      </w:pPr>
    </w:p>
    <w:p w14:paraId="71AA8F18" w14:textId="2A819C70" w:rsidR="00040ED5" w:rsidRPr="00522CDE" w:rsidRDefault="00040ED5" w:rsidP="00522CDE">
      <w:pPr>
        <w:spacing w:after="0" w:line="240" w:lineRule="auto"/>
        <w:jc w:val="both"/>
        <w:rPr>
          <w:rFonts w:ascii="Arial Narrow" w:hAnsi="Arial Narrow" w:cs="Arial"/>
          <w:b/>
          <w:bCs/>
          <w:sz w:val="24"/>
          <w:szCs w:val="24"/>
        </w:rPr>
      </w:pPr>
      <w:r w:rsidRPr="00522CDE">
        <w:rPr>
          <w:rStyle w:val="BodytextBold3"/>
          <w:rFonts w:ascii="Arial Narrow" w:eastAsia="Courier New" w:hAnsi="Arial Narrow"/>
          <w:color w:val="auto"/>
          <w:spacing w:val="-1"/>
          <w:sz w:val="24"/>
          <w:szCs w:val="24"/>
        </w:rPr>
        <w:t xml:space="preserve">DÉCIMA </w:t>
      </w:r>
      <w:r w:rsidR="0005338B" w:rsidRPr="00522CDE">
        <w:rPr>
          <w:rStyle w:val="BodytextBold3"/>
          <w:rFonts w:ascii="Arial Narrow" w:eastAsia="Courier New" w:hAnsi="Arial Narrow"/>
          <w:color w:val="auto"/>
          <w:spacing w:val="-1"/>
          <w:sz w:val="24"/>
          <w:szCs w:val="24"/>
        </w:rPr>
        <w:t>SEXTA. -</w:t>
      </w:r>
      <w:r w:rsidRPr="00522CDE">
        <w:rPr>
          <w:rStyle w:val="BodytextBold3"/>
          <w:rFonts w:ascii="Arial Narrow" w:eastAsia="Courier New" w:hAnsi="Arial Narrow"/>
          <w:color w:val="auto"/>
          <w:spacing w:val="-1"/>
          <w:sz w:val="24"/>
          <w:szCs w:val="24"/>
        </w:rPr>
        <w:t xml:space="preserve"> ENTENDIMIENTOS MUTUOS: </w:t>
      </w:r>
      <w:r w:rsidRPr="00522CDE">
        <w:rPr>
          <w:rFonts w:ascii="Arial Narrow" w:hAnsi="Arial Narrow" w:cs="Arial"/>
          <w:bCs/>
          <w:sz w:val="24"/>
          <w:szCs w:val="24"/>
        </w:rPr>
        <w:t>Con la suscripción del presente convenio las partes darán por entendido lo siguiente:</w:t>
      </w:r>
      <w:r w:rsidRPr="00522CDE">
        <w:rPr>
          <w:rFonts w:ascii="Arial Narrow" w:hAnsi="Arial Narrow" w:cs="Arial"/>
          <w:b/>
          <w:bCs/>
          <w:sz w:val="24"/>
          <w:szCs w:val="24"/>
        </w:rPr>
        <w:t xml:space="preserve"> </w:t>
      </w:r>
    </w:p>
    <w:p w14:paraId="37407D76" w14:textId="77777777" w:rsidR="00040ED5" w:rsidRPr="00522CDE" w:rsidRDefault="00040ED5" w:rsidP="00522CDE">
      <w:pPr>
        <w:spacing w:after="0" w:line="240" w:lineRule="auto"/>
        <w:jc w:val="both"/>
        <w:rPr>
          <w:rFonts w:ascii="Arial Narrow" w:hAnsi="Arial Narrow" w:cs="Arial"/>
          <w:b/>
          <w:bCs/>
          <w:sz w:val="24"/>
          <w:szCs w:val="24"/>
        </w:rPr>
      </w:pPr>
    </w:p>
    <w:p w14:paraId="4019E784" w14:textId="77777777" w:rsidR="00040ED5" w:rsidRPr="00522CDE" w:rsidRDefault="00040ED5" w:rsidP="00522CDE">
      <w:pPr>
        <w:pStyle w:val="Prrafodelista"/>
        <w:numPr>
          <w:ilvl w:val="0"/>
          <w:numId w:val="14"/>
        </w:numPr>
        <w:spacing w:after="0" w:line="240" w:lineRule="auto"/>
        <w:jc w:val="both"/>
        <w:rPr>
          <w:rFonts w:ascii="Arial Narrow" w:hAnsi="Arial Narrow" w:cs="Arial"/>
          <w:sz w:val="24"/>
          <w:szCs w:val="24"/>
        </w:rPr>
      </w:pPr>
      <w:r w:rsidRPr="00522CDE">
        <w:rPr>
          <w:rFonts w:ascii="Arial Narrow" w:hAnsi="Arial Narrow" w:cs="Arial"/>
          <w:sz w:val="24"/>
          <w:szCs w:val="24"/>
        </w:rPr>
        <w:t xml:space="preserve">El convenio no origina una nueva persona jurídica. </w:t>
      </w:r>
    </w:p>
    <w:p w14:paraId="3CD39004" w14:textId="77777777" w:rsidR="00040ED5" w:rsidRPr="00522CDE" w:rsidRDefault="00040ED5" w:rsidP="00522CDE">
      <w:pPr>
        <w:pStyle w:val="Prrafodelista"/>
        <w:numPr>
          <w:ilvl w:val="0"/>
          <w:numId w:val="14"/>
        </w:numPr>
        <w:spacing w:after="0" w:line="240" w:lineRule="auto"/>
        <w:jc w:val="both"/>
        <w:rPr>
          <w:rFonts w:ascii="Arial Narrow" w:hAnsi="Arial Narrow" w:cs="Arial"/>
          <w:sz w:val="24"/>
          <w:szCs w:val="24"/>
        </w:rPr>
      </w:pPr>
      <w:r w:rsidRPr="00522CDE">
        <w:rPr>
          <w:rFonts w:ascii="Arial Narrow" w:hAnsi="Arial Narrow" w:cs="Arial"/>
          <w:sz w:val="24"/>
          <w:szCs w:val="24"/>
        </w:rPr>
        <w:t xml:space="preserve">La suscripción del documento no genera solidaridad y las responsabilidades serán individuales de cada una de las partes. </w:t>
      </w:r>
    </w:p>
    <w:p w14:paraId="1B48B3DC" w14:textId="77777777" w:rsidR="00040ED5" w:rsidRPr="00522CDE" w:rsidRDefault="00040ED5" w:rsidP="00522CDE">
      <w:pPr>
        <w:pStyle w:val="Prrafodelista"/>
        <w:numPr>
          <w:ilvl w:val="0"/>
          <w:numId w:val="14"/>
        </w:numPr>
        <w:spacing w:after="0" w:line="240" w:lineRule="auto"/>
        <w:jc w:val="both"/>
        <w:rPr>
          <w:rFonts w:ascii="Arial Narrow" w:hAnsi="Arial Narrow" w:cs="Arial"/>
          <w:sz w:val="24"/>
          <w:szCs w:val="24"/>
        </w:rPr>
      </w:pPr>
      <w:r w:rsidRPr="00522CDE">
        <w:rPr>
          <w:rFonts w:ascii="Arial Narrow" w:hAnsi="Arial Narrow" w:cs="Arial"/>
          <w:sz w:val="24"/>
          <w:szCs w:val="24"/>
        </w:rPr>
        <w:t xml:space="preserve">Las obligaciones de las partes se limitan a las descritas en el convenio y en su plan de trabajo. </w:t>
      </w:r>
    </w:p>
    <w:p w14:paraId="4F28C08F" w14:textId="77777777" w:rsidR="00040ED5" w:rsidRPr="00522CDE" w:rsidRDefault="00040ED5" w:rsidP="00522CDE">
      <w:pPr>
        <w:pStyle w:val="Prrafodelista"/>
        <w:numPr>
          <w:ilvl w:val="0"/>
          <w:numId w:val="14"/>
        </w:numPr>
        <w:spacing w:after="0" w:line="240" w:lineRule="auto"/>
        <w:jc w:val="both"/>
        <w:rPr>
          <w:rFonts w:ascii="Arial Narrow" w:hAnsi="Arial Narrow" w:cs="Arial"/>
          <w:sz w:val="24"/>
          <w:szCs w:val="24"/>
        </w:rPr>
      </w:pPr>
      <w:r w:rsidRPr="00522CDE">
        <w:rPr>
          <w:rFonts w:ascii="Arial Narrow" w:hAnsi="Arial Narrow" w:cs="Arial"/>
          <w:sz w:val="24"/>
          <w:szCs w:val="24"/>
        </w:rPr>
        <w:t>Las partes informarán y darán instrucciones a las organizaciones que se vinculen a la ejecución de este convenio, de acuerdo con sus atribuciones y competencias.</w:t>
      </w:r>
    </w:p>
    <w:p w14:paraId="69700C48" w14:textId="77777777" w:rsidR="00040ED5" w:rsidRPr="00522CDE" w:rsidRDefault="00040ED5" w:rsidP="00522CDE">
      <w:pPr>
        <w:spacing w:after="0" w:line="240" w:lineRule="auto"/>
        <w:jc w:val="both"/>
        <w:rPr>
          <w:rFonts w:ascii="Arial Narrow" w:hAnsi="Arial Narrow" w:cs="Arial"/>
          <w:sz w:val="24"/>
          <w:szCs w:val="24"/>
        </w:rPr>
      </w:pPr>
    </w:p>
    <w:p w14:paraId="0A941A4C" w14:textId="1D7050AC" w:rsidR="00040ED5" w:rsidRPr="00522CDE" w:rsidRDefault="00040ED5" w:rsidP="00522CDE">
      <w:pPr>
        <w:spacing w:after="0" w:line="240" w:lineRule="auto"/>
        <w:jc w:val="both"/>
        <w:rPr>
          <w:rFonts w:ascii="Arial Narrow" w:hAnsi="Arial Narrow" w:cs="Arial"/>
          <w:sz w:val="24"/>
          <w:szCs w:val="24"/>
        </w:rPr>
      </w:pPr>
      <w:r w:rsidRPr="00522CDE">
        <w:rPr>
          <w:rStyle w:val="BodytextBold3"/>
          <w:rFonts w:ascii="Arial Narrow" w:eastAsia="Courier New" w:hAnsi="Arial Narrow"/>
          <w:color w:val="auto"/>
          <w:spacing w:val="-1"/>
          <w:sz w:val="24"/>
          <w:szCs w:val="24"/>
        </w:rPr>
        <w:t xml:space="preserve">DÉCIMA </w:t>
      </w:r>
      <w:r w:rsidR="0005338B" w:rsidRPr="00522CDE">
        <w:rPr>
          <w:rStyle w:val="BodytextBold3"/>
          <w:rFonts w:ascii="Arial Narrow" w:eastAsia="Courier New" w:hAnsi="Arial Narrow"/>
          <w:color w:val="auto"/>
          <w:spacing w:val="-1"/>
          <w:sz w:val="24"/>
          <w:szCs w:val="24"/>
        </w:rPr>
        <w:t>SÉPTIMA. -</w:t>
      </w:r>
      <w:r w:rsidRPr="00522CDE">
        <w:rPr>
          <w:rStyle w:val="BodytextBold3"/>
          <w:rFonts w:ascii="Arial Narrow" w:eastAsia="Courier New" w:hAnsi="Arial Narrow"/>
          <w:color w:val="auto"/>
          <w:spacing w:val="-1"/>
          <w:sz w:val="24"/>
          <w:szCs w:val="24"/>
        </w:rPr>
        <w:t xml:space="preserve"> CAUSALES DE TERMINACIÓN: </w:t>
      </w:r>
      <w:r w:rsidRPr="00522CDE">
        <w:rPr>
          <w:rFonts w:ascii="Arial Narrow" w:hAnsi="Arial Narrow" w:cs="Arial"/>
          <w:sz w:val="24"/>
          <w:szCs w:val="24"/>
        </w:rPr>
        <w:t xml:space="preserve">El convenio podrá darse por terminado en cualquiera de los siguientes eventos: </w:t>
      </w:r>
    </w:p>
    <w:p w14:paraId="6EC19DEA" w14:textId="77777777" w:rsidR="00040ED5" w:rsidRPr="00522CDE" w:rsidRDefault="00040ED5" w:rsidP="00522CDE">
      <w:pPr>
        <w:spacing w:after="0" w:line="240" w:lineRule="auto"/>
        <w:jc w:val="both"/>
        <w:rPr>
          <w:rFonts w:ascii="Arial Narrow" w:hAnsi="Arial Narrow" w:cs="Arial"/>
          <w:sz w:val="24"/>
          <w:szCs w:val="24"/>
        </w:rPr>
      </w:pPr>
    </w:p>
    <w:p w14:paraId="14D3FEB7" w14:textId="77777777" w:rsidR="00040ED5" w:rsidRPr="00522CDE" w:rsidRDefault="00040ED5" w:rsidP="00522CDE">
      <w:pPr>
        <w:pStyle w:val="Prrafodelista"/>
        <w:numPr>
          <w:ilvl w:val="0"/>
          <w:numId w:val="15"/>
        </w:numPr>
        <w:spacing w:after="0" w:line="240" w:lineRule="auto"/>
        <w:jc w:val="both"/>
        <w:rPr>
          <w:rFonts w:ascii="Arial Narrow" w:hAnsi="Arial Narrow" w:cs="Arial"/>
          <w:sz w:val="24"/>
          <w:szCs w:val="24"/>
        </w:rPr>
      </w:pPr>
      <w:r w:rsidRPr="00522CDE">
        <w:rPr>
          <w:rFonts w:ascii="Arial Narrow" w:hAnsi="Arial Narrow" w:cs="Arial"/>
          <w:sz w:val="24"/>
          <w:szCs w:val="24"/>
        </w:rPr>
        <w:t xml:space="preserve">Por mutuo acuerdo de las partes. </w:t>
      </w:r>
    </w:p>
    <w:p w14:paraId="23DF6AC1" w14:textId="77777777" w:rsidR="00040ED5" w:rsidRPr="00522CDE" w:rsidRDefault="00040ED5" w:rsidP="00522CDE">
      <w:pPr>
        <w:pStyle w:val="Prrafodelista"/>
        <w:numPr>
          <w:ilvl w:val="0"/>
          <w:numId w:val="15"/>
        </w:numPr>
        <w:spacing w:after="0" w:line="240" w:lineRule="auto"/>
        <w:jc w:val="both"/>
        <w:rPr>
          <w:rFonts w:ascii="Arial Narrow" w:hAnsi="Arial Narrow" w:cs="Arial"/>
          <w:sz w:val="24"/>
          <w:szCs w:val="24"/>
        </w:rPr>
      </w:pPr>
      <w:r w:rsidRPr="00522CDE">
        <w:rPr>
          <w:rFonts w:ascii="Arial Narrow" w:hAnsi="Arial Narrow"/>
          <w:sz w:val="24"/>
          <w:szCs w:val="24"/>
        </w:rPr>
        <w:t xml:space="preserve">Unilateralmente, por incumplimiento de las obligaciones de cualquiera de las partes, </w:t>
      </w:r>
      <w:r w:rsidRPr="00522CDE">
        <w:rPr>
          <w:rFonts w:ascii="Arial Narrow" w:hAnsi="Arial Narrow"/>
          <w:color w:val="000000"/>
          <w:sz w:val="24"/>
          <w:szCs w:val="24"/>
          <w:lang w:eastAsia="es-CO"/>
        </w:rPr>
        <w:t>para lo cual se deberá informar a la otra parte con 15 días calendario de antelación, siempre y cuando no se llegaré a resolver de mutuo acuerdo</w:t>
      </w:r>
      <w:r w:rsidRPr="00522CDE">
        <w:rPr>
          <w:rFonts w:ascii="Arial Narrow" w:hAnsi="Arial Narrow" w:cs="Arial"/>
          <w:sz w:val="24"/>
          <w:szCs w:val="24"/>
        </w:rPr>
        <w:t xml:space="preserve">. </w:t>
      </w:r>
    </w:p>
    <w:p w14:paraId="4D0F3166" w14:textId="77777777" w:rsidR="00040ED5" w:rsidRPr="00522CDE" w:rsidRDefault="00040ED5" w:rsidP="00522CDE">
      <w:pPr>
        <w:pStyle w:val="Prrafodelista"/>
        <w:numPr>
          <w:ilvl w:val="0"/>
          <w:numId w:val="15"/>
        </w:numPr>
        <w:spacing w:after="0" w:line="240" w:lineRule="auto"/>
        <w:jc w:val="both"/>
        <w:rPr>
          <w:rFonts w:ascii="Arial Narrow" w:hAnsi="Arial Narrow" w:cs="Arial"/>
          <w:sz w:val="24"/>
          <w:szCs w:val="24"/>
        </w:rPr>
      </w:pPr>
      <w:r w:rsidRPr="00522CDE">
        <w:rPr>
          <w:rFonts w:ascii="Arial Narrow" w:hAnsi="Arial Narrow" w:cs="Arial"/>
          <w:sz w:val="24"/>
          <w:szCs w:val="24"/>
        </w:rPr>
        <w:t>Por vencimiento del término pactado.</w:t>
      </w:r>
    </w:p>
    <w:p w14:paraId="5AE6F43D" w14:textId="77777777" w:rsidR="00040ED5" w:rsidRPr="00522CDE" w:rsidRDefault="00040ED5" w:rsidP="00522CDE">
      <w:pPr>
        <w:spacing w:after="0" w:line="240" w:lineRule="auto"/>
        <w:jc w:val="both"/>
        <w:rPr>
          <w:rFonts w:ascii="Arial Narrow" w:hAnsi="Arial Narrow" w:cs="Arial"/>
          <w:sz w:val="24"/>
          <w:szCs w:val="24"/>
        </w:rPr>
      </w:pPr>
    </w:p>
    <w:p w14:paraId="6934AE5C" w14:textId="348533C3" w:rsidR="00040ED5" w:rsidRPr="00522CDE" w:rsidRDefault="00040ED5" w:rsidP="00522CDE">
      <w:pPr>
        <w:spacing w:after="0" w:line="240" w:lineRule="auto"/>
        <w:jc w:val="both"/>
        <w:rPr>
          <w:rStyle w:val="Textoindependiente1"/>
          <w:rFonts w:ascii="Arial Narrow" w:eastAsia="Courier New" w:hAnsi="Arial Narrow"/>
          <w:sz w:val="24"/>
          <w:szCs w:val="24"/>
        </w:rPr>
      </w:pPr>
      <w:r w:rsidRPr="00522CDE">
        <w:rPr>
          <w:rStyle w:val="BodytextBold3"/>
          <w:rFonts w:ascii="Arial Narrow" w:eastAsia="Courier New" w:hAnsi="Arial Narrow"/>
          <w:color w:val="auto"/>
          <w:spacing w:val="-1"/>
          <w:sz w:val="24"/>
          <w:szCs w:val="24"/>
        </w:rPr>
        <w:lastRenderedPageBreak/>
        <w:t xml:space="preserve">DÉCIMA </w:t>
      </w:r>
      <w:r w:rsidR="0005338B" w:rsidRPr="00522CDE">
        <w:rPr>
          <w:rStyle w:val="BodytextBold3"/>
          <w:rFonts w:ascii="Arial Narrow" w:eastAsia="Courier New" w:hAnsi="Arial Narrow"/>
          <w:color w:val="auto"/>
          <w:spacing w:val="-1"/>
          <w:sz w:val="24"/>
          <w:szCs w:val="24"/>
        </w:rPr>
        <w:t>OCTAVA. -</w:t>
      </w:r>
      <w:r w:rsidRPr="00522CDE">
        <w:rPr>
          <w:rStyle w:val="BodytextBold3"/>
          <w:rFonts w:ascii="Arial Narrow" w:eastAsia="Courier New" w:hAnsi="Arial Narrow"/>
          <w:color w:val="auto"/>
          <w:spacing w:val="-1"/>
          <w:sz w:val="24"/>
          <w:szCs w:val="24"/>
        </w:rPr>
        <w:t xml:space="preserve"> SUSPENSIÓN: </w:t>
      </w:r>
      <w:r w:rsidRPr="00522CDE">
        <w:rPr>
          <w:rStyle w:val="Textoindependiente1"/>
          <w:rFonts w:ascii="Arial Narrow" w:eastAsia="Courier New" w:hAnsi="Arial Narrow"/>
          <w:sz w:val="24"/>
          <w:szCs w:val="24"/>
        </w:rPr>
        <w:t xml:space="preserve">Se podrá suspender temporalmente la ejecución del convenio por: 1. Mutuo acuerdo entre las partes; y 2. Caso fortuito o fuerza mayor. </w:t>
      </w:r>
    </w:p>
    <w:p w14:paraId="2511F656" w14:textId="77777777" w:rsidR="00040ED5" w:rsidRPr="00522CDE" w:rsidRDefault="00040ED5" w:rsidP="00522CDE">
      <w:pPr>
        <w:spacing w:after="0" w:line="240" w:lineRule="auto"/>
        <w:jc w:val="both"/>
        <w:rPr>
          <w:rStyle w:val="Textoindependiente1"/>
          <w:rFonts w:ascii="Arial Narrow" w:eastAsia="Courier New" w:hAnsi="Arial Narrow"/>
          <w:sz w:val="24"/>
          <w:szCs w:val="24"/>
        </w:rPr>
      </w:pPr>
    </w:p>
    <w:p w14:paraId="3D23FED5" w14:textId="77777777" w:rsidR="00040ED5" w:rsidRPr="00522CDE" w:rsidRDefault="00040ED5" w:rsidP="00522CDE">
      <w:pPr>
        <w:pStyle w:val="Textoindependiente4"/>
        <w:shd w:val="clear" w:color="auto" w:fill="auto"/>
        <w:spacing w:before="0" w:after="0" w:line="240" w:lineRule="auto"/>
        <w:ind w:left="20" w:right="20"/>
        <w:rPr>
          <w:rStyle w:val="Textoindependiente1"/>
          <w:rFonts w:ascii="Arial Narrow" w:eastAsia="Courier New" w:hAnsi="Arial Narrow"/>
          <w:sz w:val="24"/>
          <w:szCs w:val="24"/>
        </w:rPr>
      </w:pPr>
      <w:r w:rsidRPr="00522CDE">
        <w:rPr>
          <w:rStyle w:val="Textoindependiente1"/>
          <w:rFonts w:ascii="Arial Narrow" w:eastAsia="Courier New" w:hAnsi="Arial Narrow"/>
          <w:b/>
          <w:sz w:val="24"/>
          <w:szCs w:val="24"/>
        </w:rPr>
        <w:t>PARÁGRAFO:</w:t>
      </w:r>
      <w:r w:rsidRPr="00522CDE">
        <w:rPr>
          <w:rStyle w:val="Textoindependiente1"/>
          <w:rFonts w:ascii="Arial Narrow" w:eastAsia="Courier New" w:hAnsi="Arial Narrow"/>
          <w:sz w:val="24"/>
          <w:szCs w:val="24"/>
        </w:rPr>
        <w:t xml:space="preserve"> Dicha suspensión se formalizará mediante la suscripción de un acta entre las partes, en la que se señalarán los motivos que dieron lugar a la misma y la fecha en la que se reiniciarán las actividades, sin que para efectos del plazo extintivo se compute el tiempo de la suspensión.</w:t>
      </w:r>
    </w:p>
    <w:p w14:paraId="04B12039" w14:textId="77777777" w:rsidR="00C17A8C" w:rsidRPr="00522CDE" w:rsidRDefault="00C17A8C" w:rsidP="00522CDE">
      <w:pPr>
        <w:pStyle w:val="Textoindependiente4"/>
        <w:shd w:val="clear" w:color="auto" w:fill="auto"/>
        <w:spacing w:before="0" w:after="0" w:line="240" w:lineRule="auto"/>
        <w:ind w:left="20" w:right="20"/>
        <w:rPr>
          <w:rStyle w:val="Textoindependiente1"/>
          <w:rFonts w:ascii="Arial Narrow" w:eastAsia="Courier New" w:hAnsi="Arial Narrow"/>
          <w:sz w:val="24"/>
          <w:szCs w:val="24"/>
        </w:rPr>
      </w:pPr>
    </w:p>
    <w:p w14:paraId="28F4170F" w14:textId="66CCB566" w:rsidR="00040ED5" w:rsidRPr="00522CDE" w:rsidRDefault="00040ED5" w:rsidP="00522CDE">
      <w:pPr>
        <w:spacing w:after="0" w:line="240" w:lineRule="auto"/>
        <w:jc w:val="both"/>
        <w:rPr>
          <w:rStyle w:val="Textoindependiente1"/>
          <w:rFonts w:ascii="Arial Narrow" w:eastAsia="Courier New" w:hAnsi="Arial Narrow"/>
          <w:sz w:val="24"/>
          <w:szCs w:val="24"/>
        </w:rPr>
      </w:pPr>
      <w:bookmarkStart w:id="2" w:name="_Hlk13152248"/>
      <w:r w:rsidRPr="00522CDE">
        <w:rPr>
          <w:rStyle w:val="BodytextBold3"/>
          <w:rFonts w:ascii="Arial Narrow" w:eastAsia="Courier New" w:hAnsi="Arial Narrow"/>
          <w:color w:val="auto"/>
          <w:spacing w:val="-1"/>
          <w:sz w:val="24"/>
          <w:szCs w:val="24"/>
        </w:rPr>
        <w:t xml:space="preserve">DÉCIMA </w:t>
      </w:r>
      <w:r w:rsidR="0005338B" w:rsidRPr="00522CDE">
        <w:rPr>
          <w:rStyle w:val="BodytextBold3"/>
          <w:rFonts w:ascii="Arial Narrow" w:eastAsia="Courier New" w:hAnsi="Arial Narrow"/>
          <w:color w:val="auto"/>
          <w:spacing w:val="-1"/>
          <w:sz w:val="24"/>
          <w:szCs w:val="24"/>
        </w:rPr>
        <w:t>NOVENA. -</w:t>
      </w:r>
      <w:r w:rsidRPr="00522CDE">
        <w:rPr>
          <w:rStyle w:val="BodytextBold3"/>
          <w:rFonts w:ascii="Arial Narrow" w:eastAsia="Courier New" w:hAnsi="Arial Narrow"/>
          <w:color w:val="auto"/>
          <w:spacing w:val="-1"/>
          <w:sz w:val="24"/>
          <w:szCs w:val="24"/>
        </w:rPr>
        <w:t xml:space="preserve"> CASO FORTUITO O FUERZA MAYOR: </w:t>
      </w:r>
      <w:r w:rsidRPr="00522CDE">
        <w:rPr>
          <w:rStyle w:val="Textoindependiente1"/>
          <w:rFonts w:ascii="Arial Narrow" w:eastAsia="Courier New" w:hAnsi="Arial Narrow"/>
          <w:sz w:val="24"/>
          <w:szCs w:val="24"/>
        </w:rPr>
        <w:t>En el evento de caso fortuito o fuerza mayor, ningún incumplimiento u omisión de los términos, disposiciones o condiciones estipuladas en este convenio, dará lugar a la reclamación alguna por las partes, ni será considerado como una violación del convenio.</w:t>
      </w:r>
    </w:p>
    <w:p w14:paraId="37256095" w14:textId="77777777" w:rsidR="00040ED5" w:rsidRPr="00522CDE" w:rsidRDefault="00040ED5" w:rsidP="00522CDE">
      <w:pPr>
        <w:spacing w:after="0" w:line="240" w:lineRule="auto"/>
        <w:jc w:val="both"/>
        <w:rPr>
          <w:rStyle w:val="Textoindependiente1"/>
          <w:rFonts w:ascii="Arial Narrow" w:eastAsia="Courier New" w:hAnsi="Arial Narrow"/>
          <w:sz w:val="24"/>
          <w:szCs w:val="24"/>
        </w:rPr>
      </w:pPr>
    </w:p>
    <w:p w14:paraId="2FF70E92" w14:textId="4B5B70AF" w:rsidR="00040ED5" w:rsidRPr="00522CDE" w:rsidRDefault="0005338B" w:rsidP="00522CDE">
      <w:pPr>
        <w:spacing w:after="0" w:line="240" w:lineRule="auto"/>
        <w:jc w:val="both"/>
        <w:rPr>
          <w:rStyle w:val="Textoindependiente1"/>
          <w:rFonts w:ascii="Arial Narrow" w:eastAsia="Courier New" w:hAnsi="Arial Narrow"/>
          <w:sz w:val="24"/>
          <w:szCs w:val="24"/>
        </w:rPr>
      </w:pPr>
      <w:r w:rsidRPr="00522CDE">
        <w:rPr>
          <w:rStyle w:val="BodytextBold3"/>
          <w:rFonts w:ascii="Arial Narrow" w:eastAsia="Courier New" w:hAnsi="Arial Narrow"/>
          <w:color w:val="auto"/>
          <w:spacing w:val="-1"/>
          <w:sz w:val="24"/>
          <w:szCs w:val="24"/>
        </w:rPr>
        <w:t>VIGÉSIMA. -</w:t>
      </w:r>
      <w:r w:rsidR="00040ED5" w:rsidRPr="00522CDE">
        <w:rPr>
          <w:rStyle w:val="BodytextBold3"/>
          <w:rFonts w:ascii="Arial Narrow" w:eastAsia="Courier New" w:hAnsi="Arial Narrow"/>
          <w:color w:val="auto"/>
          <w:spacing w:val="-1"/>
          <w:sz w:val="24"/>
          <w:szCs w:val="24"/>
        </w:rPr>
        <w:t xml:space="preserve"> CESIÓN: </w:t>
      </w:r>
      <w:r w:rsidR="00040ED5" w:rsidRPr="00522CDE">
        <w:rPr>
          <w:rStyle w:val="Textoindependiente1"/>
          <w:rFonts w:ascii="Arial Narrow" w:eastAsia="Courier New" w:hAnsi="Arial Narrow"/>
          <w:sz w:val="24"/>
          <w:szCs w:val="24"/>
        </w:rPr>
        <w:t>Ninguna de las partes podrá ceder a persona o entidad alguna las obligaciones que se derivan del convenio.</w:t>
      </w:r>
    </w:p>
    <w:p w14:paraId="33F6B3BB" w14:textId="77777777" w:rsidR="00040ED5" w:rsidRPr="00522CDE" w:rsidRDefault="00040ED5" w:rsidP="00522CDE">
      <w:pPr>
        <w:spacing w:after="0" w:line="240" w:lineRule="auto"/>
        <w:jc w:val="both"/>
        <w:rPr>
          <w:rFonts w:ascii="Arial Narrow" w:hAnsi="Arial Narrow" w:cs="Arial"/>
          <w:sz w:val="24"/>
          <w:szCs w:val="24"/>
        </w:rPr>
      </w:pPr>
    </w:p>
    <w:bookmarkEnd w:id="2"/>
    <w:p w14:paraId="1A59EBB8" w14:textId="48FF040F" w:rsidR="00040ED5" w:rsidRPr="00522CDE" w:rsidRDefault="00040ED5" w:rsidP="00522CDE">
      <w:pPr>
        <w:spacing w:after="0" w:line="240" w:lineRule="auto"/>
        <w:jc w:val="both"/>
        <w:rPr>
          <w:rFonts w:ascii="Arial Narrow" w:hAnsi="Arial Narrow" w:cs="Arial"/>
          <w:sz w:val="24"/>
          <w:szCs w:val="24"/>
        </w:rPr>
      </w:pPr>
      <w:r w:rsidRPr="00522CDE">
        <w:rPr>
          <w:rStyle w:val="Bodytext2Spacing0pt"/>
          <w:rFonts w:ascii="Arial Narrow" w:eastAsia="Courier New" w:hAnsi="Arial Narrow"/>
          <w:spacing w:val="-1"/>
          <w:sz w:val="24"/>
          <w:szCs w:val="24"/>
        </w:rPr>
        <w:t xml:space="preserve">VIGÉSIMA </w:t>
      </w:r>
      <w:r w:rsidR="0005338B" w:rsidRPr="00522CDE">
        <w:rPr>
          <w:rStyle w:val="Bodytext2Spacing0pt"/>
          <w:rFonts w:ascii="Arial Narrow" w:eastAsia="Courier New" w:hAnsi="Arial Narrow"/>
          <w:spacing w:val="-1"/>
          <w:sz w:val="24"/>
          <w:szCs w:val="24"/>
        </w:rPr>
        <w:t>PRIMERA. -</w:t>
      </w:r>
      <w:r w:rsidRPr="00522CDE">
        <w:rPr>
          <w:rStyle w:val="Bodytext2Spacing0pt"/>
          <w:rFonts w:ascii="Arial Narrow" w:eastAsia="Courier New" w:hAnsi="Arial Narrow"/>
          <w:spacing w:val="-1"/>
          <w:sz w:val="24"/>
          <w:szCs w:val="24"/>
        </w:rPr>
        <w:t xml:space="preserve"> AUSENCIA DE LA RELACION LABORAL: </w:t>
      </w:r>
      <w:r w:rsidRPr="00522CDE">
        <w:rPr>
          <w:rFonts w:ascii="Arial Narrow" w:hAnsi="Arial Narrow" w:cs="Arial"/>
          <w:sz w:val="24"/>
          <w:szCs w:val="24"/>
        </w:rPr>
        <w:t>El convenio interadministrativo no genera vínculo laboral alguno entre las partes o sus dependientes o sus funcionarios o subcontratistas; sus derechos se limitan de acuerdo con la naturaleza del convenio a cumplir cabalmente los compromisos derivados del mismo.</w:t>
      </w:r>
    </w:p>
    <w:p w14:paraId="06B4C312" w14:textId="780AD5DD" w:rsidR="00040ED5" w:rsidRPr="00522CDE" w:rsidRDefault="00040ED5" w:rsidP="00522CDE">
      <w:pPr>
        <w:tabs>
          <w:tab w:val="left" w:pos="3345"/>
        </w:tabs>
        <w:spacing w:after="0" w:line="240" w:lineRule="auto"/>
        <w:jc w:val="both"/>
        <w:rPr>
          <w:rFonts w:ascii="Arial Narrow" w:hAnsi="Arial Narrow" w:cs="Arial"/>
          <w:sz w:val="24"/>
          <w:szCs w:val="24"/>
        </w:rPr>
      </w:pPr>
    </w:p>
    <w:p w14:paraId="6A4BE595" w14:textId="65C88A14" w:rsidR="00966D87" w:rsidRPr="00522CDE" w:rsidRDefault="00040ED5" w:rsidP="00522CDE">
      <w:pPr>
        <w:pStyle w:val="Textoindependiente4"/>
        <w:shd w:val="clear" w:color="auto" w:fill="auto"/>
        <w:spacing w:before="0" w:after="0" w:line="240" w:lineRule="auto"/>
        <w:ind w:left="20" w:right="20"/>
        <w:rPr>
          <w:rStyle w:val="Textoindependiente1"/>
          <w:rFonts w:ascii="Arial Narrow" w:eastAsia="Courier New" w:hAnsi="Arial Narrow"/>
          <w:sz w:val="24"/>
          <w:szCs w:val="24"/>
        </w:rPr>
      </w:pPr>
      <w:r w:rsidRPr="00522CDE">
        <w:rPr>
          <w:rStyle w:val="Textoindependiente1"/>
          <w:rFonts w:ascii="Arial Narrow" w:eastAsia="Courier New" w:hAnsi="Arial Narrow"/>
          <w:b/>
          <w:sz w:val="24"/>
          <w:szCs w:val="24"/>
        </w:rPr>
        <w:t xml:space="preserve">VIGÉSIMA </w:t>
      </w:r>
      <w:r w:rsidR="0005338B" w:rsidRPr="00522CDE">
        <w:rPr>
          <w:rStyle w:val="Textoindependiente1"/>
          <w:rFonts w:ascii="Arial Narrow" w:eastAsia="Courier New" w:hAnsi="Arial Narrow"/>
          <w:b/>
          <w:sz w:val="24"/>
          <w:szCs w:val="24"/>
        </w:rPr>
        <w:t xml:space="preserve">SEGUNDA. </w:t>
      </w:r>
      <w:r w:rsidR="00A97071" w:rsidRPr="00522CDE">
        <w:rPr>
          <w:rStyle w:val="Textoindependiente1"/>
          <w:rFonts w:ascii="Arial Narrow" w:eastAsia="Courier New" w:hAnsi="Arial Narrow"/>
          <w:b/>
          <w:sz w:val="24"/>
          <w:szCs w:val="24"/>
        </w:rPr>
        <w:t>– INDEMNIDAD:</w:t>
      </w:r>
      <w:r w:rsidRPr="00522CDE">
        <w:rPr>
          <w:rStyle w:val="Textoindependiente1"/>
          <w:rFonts w:ascii="Arial Narrow" w:eastAsia="Courier New" w:hAnsi="Arial Narrow"/>
          <w:sz w:val="24"/>
          <w:szCs w:val="24"/>
        </w:rPr>
        <w:t xml:space="preserve"> </w:t>
      </w:r>
      <w:r w:rsidR="00FD137F" w:rsidRPr="00522CDE">
        <w:rPr>
          <w:rStyle w:val="Textoindependiente1"/>
          <w:rFonts w:ascii="Arial Narrow" w:eastAsia="Courier New" w:hAnsi="Arial Narrow"/>
          <w:sz w:val="24"/>
          <w:szCs w:val="24"/>
        </w:rPr>
        <w:t xml:space="preserve">EL MUNICIPIO </w:t>
      </w:r>
      <w:r w:rsidR="004B4452" w:rsidRPr="00522CDE">
        <w:rPr>
          <w:rStyle w:val="Textoindependiente1"/>
          <w:rFonts w:ascii="Arial Narrow" w:eastAsia="Courier New" w:hAnsi="Arial Narrow"/>
          <w:sz w:val="24"/>
          <w:szCs w:val="24"/>
        </w:rPr>
        <w:t>y LA SUPERINTENDENCIA se obligan a mantenerse indemnes por las consecuencias que resultaren de las actuaciones de los funcionarios o de terceros contratados por ellos con ocasión de la ejecución del presente convenio.</w:t>
      </w:r>
    </w:p>
    <w:p w14:paraId="34C8DA86" w14:textId="77777777" w:rsidR="00A97071" w:rsidRPr="00522CDE" w:rsidRDefault="00A97071" w:rsidP="00522CDE">
      <w:pPr>
        <w:pStyle w:val="Textoindependiente4"/>
        <w:shd w:val="clear" w:color="auto" w:fill="auto"/>
        <w:spacing w:before="0" w:after="0" w:line="240" w:lineRule="auto"/>
        <w:ind w:right="20"/>
        <w:rPr>
          <w:rFonts w:ascii="Arial Narrow" w:hAnsi="Arial Narrow"/>
          <w:sz w:val="24"/>
          <w:szCs w:val="24"/>
          <w:lang w:val="es-ES"/>
        </w:rPr>
      </w:pPr>
    </w:p>
    <w:p w14:paraId="50CAE6B3" w14:textId="08D45A28" w:rsidR="00040ED5" w:rsidRPr="00522CDE" w:rsidRDefault="00040ED5" w:rsidP="00522CDE">
      <w:pPr>
        <w:pStyle w:val="Textoindependiente4"/>
        <w:spacing w:before="0" w:after="0" w:line="240" w:lineRule="auto"/>
        <w:ind w:left="20" w:right="20"/>
        <w:rPr>
          <w:rFonts w:ascii="Arial Narrow" w:hAnsi="Arial Narrow"/>
          <w:sz w:val="24"/>
          <w:szCs w:val="24"/>
        </w:rPr>
      </w:pPr>
      <w:r w:rsidRPr="00522CDE">
        <w:rPr>
          <w:rFonts w:ascii="Arial Narrow" w:hAnsi="Arial Narrow"/>
          <w:b/>
          <w:sz w:val="24"/>
          <w:szCs w:val="24"/>
        </w:rPr>
        <w:t xml:space="preserve">VIGÉSIMA </w:t>
      </w:r>
      <w:r w:rsidR="0005338B" w:rsidRPr="00522CDE">
        <w:rPr>
          <w:rFonts w:ascii="Arial Narrow" w:hAnsi="Arial Narrow"/>
          <w:b/>
          <w:sz w:val="24"/>
          <w:szCs w:val="24"/>
        </w:rPr>
        <w:t>TERCERA. -</w:t>
      </w:r>
      <w:r w:rsidRPr="00522CDE">
        <w:rPr>
          <w:rFonts w:ascii="Arial Narrow" w:hAnsi="Arial Narrow"/>
          <w:b/>
          <w:sz w:val="24"/>
          <w:szCs w:val="24"/>
        </w:rPr>
        <w:t xml:space="preserve"> RÉGIMEN LEGAL Y CONSTITUCIONAL:</w:t>
      </w:r>
      <w:r w:rsidRPr="00522CDE">
        <w:rPr>
          <w:rFonts w:ascii="Arial Narrow" w:hAnsi="Arial Narrow"/>
          <w:sz w:val="24"/>
          <w:szCs w:val="24"/>
        </w:rPr>
        <w:t xml:space="preserve"> El convenio está sometido en todas sus partes a la ley colombiana, y se rige por lo establecido en la Constitución Política, la Ley 489 de 1998, Ley 1150 de 2007, Decreto 1082 de 2015 y demás normas concordantes. </w:t>
      </w:r>
    </w:p>
    <w:p w14:paraId="13014236" w14:textId="77777777" w:rsidR="00040ED5" w:rsidRPr="00522CDE" w:rsidRDefault="00040ED5" w:rsidP="00522CDE">
      <w:pPr>
        <w:pStyle w:val="Textoindependiente4"/>
        <w:spacing w:before="0" w:after="0" w:line="240" w:lineRule="auto"/>
        <w:ind w:left="20" w:right="20"/>
        <w:rPr>
          <w:rFonts w:ascii="Arial Narrow" w:hAnsi="Arial Narrow"/>
          <w:sz w:val="24"/>
          <w:szCs w:val="24"/>
        </w:rPr>
      </w:pPr>
    </w:p>
    <w:p w14:paraId="3255DBA6" w14:textId="3F96C443" w:rsidR="00040ED5" w:rsidRPr="00522CDE" w:rsidRDefault="00040ED5" w:rsidP="00522CDE">
      <w:pPr>
        <w:pStyle w:val="Textoindependiente4"/>
        <w:shd w:val="clear" w:color="auto" w:fill="auto"/>
        <w:spacing w:before="0" w:after="0" w:line="240" w:lineRule="auto"/>
        <w:ind w:left="20" w:right="20"/>
        <w:rPr>
          <w:rFonts w:ascii="Arial Narrow" w:hAnsi="Arial Narrow"/>
          <w:sz w:val="24"/>
          <w:szCs w:val="24"/>
        </w:rPr>
      </w:pPr>
      <w:r w:rsidRPr="00522CDE">
        <w:rPr>
          <w:rFonts w:ascii="Arial Narrow" w:hAnsi="Arial Narrow"/>
          <w:b/>
          <w:sz w:val="24"/>
          <w:szCs w:val="24"/>
        </w:rPr>
        <w:t xml:space="preserve">VIGÉSIMA </w:t>
      </w:r>
      <w:r w:rsidR="0005338B" w:rsidRPr="00522CDE">
        <w:rPr>
          <w:rFonts w:ascii="Arial Narrow" w:hAnsi="Arial Narrow"/>
          <w:b/>
          <w:sz w:val="24"/>
          <w:szCs w:val="24"/>
        </w:rPr>
        <w:t>CUARTA. -</w:t>
      </w:r>
      <w:r w:rsidRPr="00522CDE">
        <w:rPr>
          <w:rFonts w:ascii="Arial Narrow" w:hAnsi="Arial Narrow"/>
          <w:b/>
          <w:sz w:val="24"/>
          <w:szCs w:val="24"/>
        </w:rPr>
        <w:t xml:space="preserve"> SOLUCIÓN DE CONTROVERSIAS:</w:t>
      </w:r>
      <w:r w:rsidRPr="00522CDE">
        <w:rPr>
          <w:rFonts w:ascii="Arial Narrow" w:hAnsi="Arial Narrow"/>
          <w:sz w:val="24"/>
          <w:szCs w:val="24"/>
        </w:rPr>
        <w:t xml:space="preserve"> Las partes convienen que en el evento en que surja alguna diferencia entre las mismas por razón o con ocasión del presente convenio, de su ejecución, desarrollo o terminación buscarán en primer término una solución directa mediante conciliación, la amigable composición o la transacción, dentro de los treinta (30) días calendario siguientes a la notificación que cualquiera de las partes envíe a la otra. Agotado este requisito sin que logre dirimirse la controversia, las partes podrán acudir a la jurisdicción contencioso-administrativa.</w:t>
      </w:r>
    </w:p>
    <w:p w14:paraId="22D83477" w14:textId="77777777" w:rsidR="00040ED5" w:rsidRPr="00522CDE" w:rsidRDefault="00040ED5" w:rsidP="00522CDE">
      <w:pPr>
        <w:pStyle w:val="Textoindependiente4"/>
        <w:shd w:val="clear" w:color="auto" w:fill="auto"/>
        <w:spacing w:before="0" w:after="0" w:line="240" w:lineRule="auto"/>
        <w:ind w:left="20" w:right="20"/>
        <w:rPr>
          <w:rFonts w:ascii="Arial Narrow" w:hAnsi="Arial Narrow"/>
          <w:sz w:val="24"/>
          <w:szCs w:val="24"/>
        </w:rPr>
      </w:pPr>
    </w:p>
    <w:p w14:paraId="6BB32D23" w14:textId="1C2EDA17" w:rsidR="00A62636" w:rsidRDefault="00040ED5" w:rsidP="00522CDE">
      <w:pPr>
        <w:spacing w:after="0" w:line="240" w:lineRule="auto"/>
        <w:jc w:val="both"/>
        <w:rPr>
          <w:rFonts w:ascii="Arial Narrow" w:hAnsi="Arial Narrow"/>
          <w:sz w:val="24"/>
          <w:szCs w:val="24"/>
        </w:rPr>
      </w:pPr>
      <w:r w:rsidRPr="00522CDE">
        <w:rPr>
          <w:rFonts w:ascii="Arial Narrow" w:hAnsi="Arial Narrow"/>
          <w:b/>
          <w:sz w:val="24"/>
          <w:szCs w:val="24"/>
        </w:rPr>
        <w:t xml:space="preserve">VIGÉSIMA </w:t>
      </w:r>
      <w:r w:rsidR="0005338B" w:rsidRPr="00522CDE">
        <w:rPr>
          <w:rFonts w:ascii="Arial Narrow" w:hAnsi="Arial Narrow"/>
          <w:b/>
          <w:sz w:val="24"/>
          <w:szCs w:val="24"/>
        </w:rPr>
        <w:t>QUINTA. -</w:t>
      </w:r>
      <w:r w:rsidRPr="00522CDE">
        <w:rPr>
          <w:rFonts w:ascii="Arial Narrow" w:hAnsi="Arial Narrow"/>
          <w:b/>
          <w:sz w:val="24"/>
          <w:szCs w:val="24"/>
        </w:rPr>
        <w:t xml:space="preserve"> COMUNICACIONES: </w:t>
      </w:r>
      <w:r w:rsidRPr="00522CDE">
        <w:rPr>
          <w:rFonts w:ascii="Arial Narrow" w:hAnsi="Arial Narrow"/>
          <w:sz w:val="24"/>
          <w:szCs w:val="24"/>
        </w:rPr>
        <w:t xml:space="preserve">Las notificaciones, comunicaciones y correspondencia entre las partes se enviarán a las siguientes direcciones: </w:t>
      </w:r>
    </w:p>
    <w:p w14:paraId="4C715608" w14:textId="77777777" w:rsidR="00522CDE" w:rsidRPr="00522CDE" w:rsidRDefault="00522CDE" w:rsidP="00522CDE">
      <w:pPr>
        <w:spacing w:after="0" w:line="240" w:lineRule="auto"/>
        <w:jc w:val="both"/>
        <w:rPr>
          <w:rFonts w:ascii="Arial Narrow" w:hAnsi="Arial Narrow"/>
          <w:sz w:val="24"/>
          <w:szCs w:val="24"/>
        </w:rPr>
      </w:pPr>
    </w:p>
    <w:p w14:paraId="03ACBE04" w14:textId="6BAD306A" w:rsidR="00C803B6" w:rsidRPr="00B251C6" w:rsidRDefault="009D62B6" w:rsidP="00613C20">
      <w:pPr>
        <w:spacing w:after="0" w:line="276" w:lineRule="auto"/>
        <w:jc w:val="both"/>
        <w:rPr>
          <w:rStyle w:val="Textoindependiente1"/>
          <w:rFonts w:ascii="Arial Narrow" w:eastAsia="Courier New" w:hAnsi="Arial Narrow"/>
          <w:b/>
          <w:bCs/>
          <w:color w:val="auto"/>
          <w:sz w:val="24"/>
          <w:szCs w:val="24"/>
        </w:rPr>
      </w:pPr>
      <w:r>
        <w:rPr>
          <w:rFonts w:ascii="Arial Narrow" w:hAnsi="Arial Narrow"/>
          <w:b/>
          <w:bCs/>
          <w:sz w:val="24"/>
          <w:szCs w:val="24"/>
        </w:rPr>
        <w:t>XXX</w:t>
      </w:r>
    </w:p>
    <w:p w14:paraId="687B930C" w14:textId="67E84F7A" w:rsidR="00A62636" w:rsidRPr="00B251C6" w:rsidRDefault="00A62636" w:rsidP="00613C20">
      <w:pPr>
        <w:spacing w:after="0" w:line="276" w:lineRule="auto"/>
        <w:jc w:val="both"/>
        <w:rPr>
          <w:rStyle w:val="Textoindependiente1"/>
          <w:rFonts w:ascii="Arial Narrow" w:eastAsia="Courier New" w:hAnsi="Arial Narrow"/>
          <w:color w:val="auto"/>
          <w:sz w:val="24"/>
          <w:szCs w:val="24"/>
        </w:rPr>
      </w:pPr>
      <w:r w:rsidRPr="00B251C6">
        <w:rPr>
          <w:rStyle w:val="Textoindependiente1"/>
          <w:rFonts w:ascii="Arial Narrow" w:eastAsia="Courier New" w:hAnsi="Arial Narrow"/>
          <w:bCs/>
          <w:color w:val="auto"/>
          <w:sz w:val="24"/>
          <w:szCs w:val="24"/>
        </w:rPr>
        <w:t>Alcalde</w:t>
      </w:r>
      <w:r w:rsidR="00A253F9" w:rsidRPr="00B251C6">
        <w:rPr>
          <w:rStyle w:val="Textoindependiente1"/>
          <w:rFonts w:ascii="Arial Narrow" w:eastAsia="Courier New" w:hAnsi="Arial Narrow"/>
          <w:bCs/>
          <w:color w:val="auto"/>
          <w:sz w:val="24"/>
          <w:szCs w:val="24"/>
        </w:rPr>
        <w:t xml:space="preserve"> del m</w:t>
      </w:r>
      <w:r w:rsidRPr="00B251C6">
        <w:rPr>
          <w:rStyle w:val="Textoindependiente1"/>
          <w:rFonts w:ascii="Arial Narrow" w:eastAsia="Courier New" w:hAnsi="Arial Narrow"/>
          <w:bCs/>
          <w:color w:val="auto"/>
          <w:sz w:val="24"/>
          <w:szCs w:val="24"/>
        </w:rPr>
        <w:t xml:space="preserve">unicipio de </w:t>
      </w:r>
      <w:r w:rsidR="009D62B6">
        <w:rPr>
          <w:rFonts w:ascii="Arial Narrow" w:hAnsi="Arial Narrow"/>
          <w:sz w:val="24"/>
          <w:szCs w:val="24"/>
        </w:rPr>
        <w:t>XXX</w:t>
      </w:r>
      <w:r w:rsidR="00C803B6" w:rsidRPr="00B251C6">
        <w:rPr>
          <w:rStyle w:val="Textoindependiente1"/>
          <w:rFonts w:ascii="Arial Narrow" w:eastAsia="Courier New" w:hAnsi="Arial Narrow"/>
          <w:bCs/>
          <w:color w:val="auto"/>
          <w:sz w:val="24"/>
          <w:szCs w:val="24"/>
        </w:rPr>
        <w:t xml:space="preserve">, </w:t>
      </w:r>
      <w:r w:rsidR="009D62B6">
        <w:rPr>
          <w:rFonts w:ascii="Arial Narrow" w:hAnsi="Arial Narrow"/>
          <w:sz w:val="24"/>
          <w:szCs w:val="24"/>
        </w:rPr>
        <w:t>XXX</w:t>
      </w:r>
    </w:p>
    <w:p w14:paraId="67C530B6" w14:textId="231DB2E5" w:rsidR="00A62636" w:rsidRPr="00B251C6" w:rsidRDefault="00A62636" w:rsidP="00613C20">
      <w:pPr>
        <w:spacing w:after="0" w:line="276" w:lineRule="auto"/>
        <w:jc w:val="both"/>
        <w:rPr>
          <w:rStyle w:val="Textoindependiente1"/>
          <w:rFonts w:ascii="Arial Narrow" w:eastAsia="Courier New" w:hAnsi="Arial Narrow"/>
          <w:color w:val="auto"/>
          <w:sz w:val="24"/>
          <w:szCs w:val="24"/>
        </w:rPr>
      </w:pPr>
      <w:r w:rsidRPr="00B251C6">
        <w:rPr>
          <w:rStyle w:val="Textoindependiente1"/>
          <w:rFonts w:ascii="Arial Narrow" w:eastAsia="Courier New" w:hAnsi="Arial Narrow"/>
          <w:color w:val="auto"/>
          <w:sz w:val="24"/>
          <w:szCs w:val="24"/>
        </w:rPr>
        <w:t xml:space="preserve">Dirección: </w:t>
      </w:r>
      <w:r w:rsidR="009D62B6">
        <w:rPr>
          <w:rFonts w:ascii="Arial Narrow" w:hAnsi="Arial Narrow"/>
          <w:sz w:val="24"/>
          <w:szCs w:val="24"/>
        </w:rPr>
        <w:t>XXX</w:t>
      </w:r>
    </w:p>
    <w:p w14:paraId="12EAB1E7" w14:textId="47FFC912" w:rsidR="00A62636" w:rsidRPr="00B251C6" w:rsidRDefault="00A62636" w:rsidP="00613C20">
      <w:pPr>
        <w:spacing w:after="0" w:line="276" w:lineRule="auto"/>
        <w:jc w:val="both"/>
        <w:rPr>
          <w:rStyle w:val="Textoindependiente1"/>
          <w:rFonts w:ascii="Arial Narrow" w:eastAsia="Courier New" w:hAnsi="Arial Narrow"/>
          <w:color w:val="auto"/>
          <w:sz w:val="24"/>
          <w:szCs w:val="24"/>
        </w:rPr>
      </w:pPr>
      <w:r w:rsidRPr="00B251C6">
        <w:rPr>
          <w:rStyle w:val="Textoindependiente1"/>
          <w:rFonts w:ascii="Arial Narrow" w:eastAsia="Courier New" w:hAnsi="Arial Narrow"/>
          <w:color w:val="auto"/>
          <w:sz w:val="24"/>
          <w:szCs w:val="24"/>
        </w:rPr>
        <w:lastRenderedPageBreak/>
        <w:t xml:space="preserve">Teléfono: </w:t>
      </w:r>
      <w:r w:rsidR="009D62B6">
        <w:rPr>
          <w:rFonts w:ascii="Arial Narrow" w:hAnsi="Arial Narrow"/>
          <w:sz w:val="24"/>
          <w:szCs w:val="24"/>
        </w:rPr>
        <w:t>XXX</w:t>
      </w:r>
    </w:p>
    <w:p w14:paraId="46E32DBD" w14:textId="141F2F49" w:rsidR="00A62636" w:rsidRPr="00B251C6" w:rsidRDefault="00A62636" w:rsidP="00613C20">
      <w:pPr>
        <w:spacing w:after="0" w:line="276" w:lineRule="auto"/>
        <w:jc w:val="both"/>
        <w:rPr>
          <w:rFonts w:ascii="Arial Narrow" w:hAnsi="Arial Narrow" w:cs="Arial"/>
          <w:sz w:val="24"/>
          <w:szCs w:val="24"/>
        </w:rPr>
      </w:pPr>
      <w:r w:rsidRPr="00B251C6">
        <w:rPr>
          <w:rStyle w:val="Textoindependiente1"/>
          <w:rFonts w:ascii="Arial Narrow" w:eastAsia="Courier New" w:hAnsi="Arial Narrow"/>
          <w:color w:val="auto"/>
          <w:sz w:val="24"/>
          <w:szCs w:val="24"/>
        </w:rPr>
        <w:t xml:space="preserve">Correo electrónico: </w:t>
      </w:r>
      <w:r w:rsidR="009D62B6">
        <w:rPr>
          <w:rFonts w:ascii="Arial Narrow" w:hAnsi="Arial Narrow"/>
          <w:sz w:val="24"/>
          <w:szCs w:val="24"/>
        </w:rPr>
        <w:t>XXX</w:t>
      </w:r>
    </w:p>
    <w:p w14:paraId="259CEEEA" w14:textId="77777777" w:rsidR="00CB5FCC" w:rsidRPr="00B251C6" w:rsidRDefault="00CB5FCC" w:rsidP="00CB5FCC">
      <w:pPr>
        <w:spacing w:after="0" w:line="240" w:lineRule="auto"/>
        <w:jc w:val="both"/>
        <w:rPr>
          <w:rStyle w:val="BodytextBold3"/>
          <w:rFonts w:ascii="Arial Narrow" w:eastAsia="Courier New" w:hAnsi="Arial Narrow"/>
          <w:b w:val="0"/>
          <w:bCs w:val="0"/>
          <w:color w:val="auto"/>
          <w:sz w:val="24"/>
          <w:szCs w:val="24"/>
        </w:rPr>
      </w:pPr>
    </w:p>
    <w:p w14:paraId="2B7E0882" w14:textId="317D8839" w:rsidR="00CB5FCC" w:rsidRDefault="00E11D22" w:rsidP="00522CDE">
      <w:pPr>
        <w:pStyle w:val="Textoindependiente4"/>
        <w:shd w:val="clear" w:color="auto" w:fill="auto"/>
        <w:spacing w:before="0" w:after="0" w:line="240" w:lineRule="auto"/>
        <w:ind w:right="-93"/>
        <w:jc w:val="left"/>
        <w:rPr>
          <w:rStyle w:val="BodytextBold3"/>
          <w:rFonts w:ascii="Arial Narrow" w:eastAsia="Courier New" w:hAnsi="Arial Narrow"/>
          <w:spacing w:val="-1"/>
          <w:sz w:val="24"/>
          <w:szCs w:val="24"/>
        </w:rPr>
      </w:pPr>
      <w:r>
        <w:rPr>
          <w:rStyle w:val="BodytextBold3"/>
          <w:rFonts w:ascii="Arial Narrow" w:eastAsia="Courier New" w:hAnsi="Arial Narrow"/>
          <w:spacing w:val="-1"/>
          <w:sz w:val="24"/>
          <w:szCs w:val="24"/>
        </w:rPr>
        <w:t>…….</w:t>
      </w:r>
    </w:p>
    <w:p w14:paraId="193D939B" w14:textId="77777777" w:rsidR="00F90714" w:rsidRPr="00522CDE" w:rsidRDefault="00F90714" w:rsidP="00522CDE">
      <w:pPr>
        <w:spacing w:after="0" w:line="240" w:lineRule="auto"/>
        <w:jc w:val="both"/>
        <w:rPr>
          <w:rStyle w:val="Textoindependiente1"/>
          <w:rFonts w:ascii="Arial Narrow" w:eastAsia="Courier New" w:hAnsi="Arial Narrow"/>
          <w:sz w:val="24"/>
          <w:szCs w:val="24"/>
        </w:rPr>
      </w:pPr>
      <w:r w:rsidRPr="00522CDE">
        <w:rPr>
          <w:rStyle w:val="Textoindependiente1"/>
          <w:rFonts w:ascii="Arial Narrow" w:eastAsia="Courier New" w:hAnsi="Arial Narrow"/>
          <w:sz w:val="24"/>
          <w:szCs w:val="24"/>
        </w:rPr>
        <w:t>Superintendente de Notariado y Registro</w:t>
      </w:r>
    </w:p>
    <w:p w14:paraId="6A54614C" w14:textId="29B1C26D" w:rsidR="00F90714" w:rsidRPr="00522CDE" w:rsidRDefault="00F90714" w:rsidP="00522CDE">
      <w:pPr>
        <w:spacing w:after="0" w:line="240" w:lineRule="auto"/>
        <w:jc w:val="both"/>
        <w:rPr>
          <w:rStyle w:val="Textoindependiente1"/>
          <w:rFonts w:ascii="Arial Narrow" w:eastAsia="Courier New" w:hAnsi="Arial Narrow"/>
          <w:sz w:val="24"/>
          <w:szCs w:val="24"/>
        </w:rPr>
      </w:pPr>
      <w:r w:rsidRPr="00522CDE">
        <w:rPr>
          <w:rStyle w:val="Textoindependiente1"/>
          <w:rFonts w:ascii="Arial Narrow" w:eastAsia="Courier New" w:hAnsi="Arial Narrow"/>
          <w:sz w:val="24"/>
          <w:szCs w:val="24"/>
        </w:rPr>
        <w:t>Dirección: Cal</w:t>
      </w:r>
      <w:r w:rsidR="00C17A8C" w:rsidRPr="00522CDE">
        <w:rPr>
          <w:rStyle w:val="Textoindependiente1"/>
          <w:rFonts w:ascii="Arial Narrow" w:eastAsia="Courier New" w:hAnsi="Arial Narrow"/>
          <w:sz w:val="24"/>
          <w:szCs w:val="24"/>
        </w:rPr>
        <w:t>le 26 N° 13 - 49, Bogotá D.C.</w:t>
      </w:r>
    </w:p>
    <w:p w14:paraId="42257F18" w14:textId="77777777" w:rsidR="00F90714" w:rsidRPr="00522CDE" w:rsidRDefault="00F90714" w:rsidP="00522CDE">
      <w:pPr>
        <w:spacing w:after="0" w:line="240" w:lineRule="auto"/>
        <w:jc w:val="both"/>
        <w:rPr>
          <w:rFonts w:ascii="Arial Narrow" w:hAnsi="Arial Narrow" w:cs="Arial"/>
          <w:sz w:val="24"/>
          <w:szCs w:val="24"/>
        </w:rPr>
      </w:pPr>
      <w:r w:rsidRPr="00522CDE">
        <w:rPr>
          <w:rStyle w:val="Textoindependiente1"/>
          <w:rFonts w:ascii="Arial Narrow" w:eastAsia="Courier New" w:hAnsi="Arial Narrow"/>
          <w:sz w:val="24"/>
          <w:szCs w:val="24"/>
        </w:rPr>
        <w:t xml:space="preserve">Teléfono: </w:t>
      </w:r>
      <w:r w:rsidR="00E37814" w:rsidRPr="00522CDE">
        <w:rPr>
          <w:rStyle w:val="Textoindependiente1"/>
          <w:rFonts w:ascii="Arial Narrow" w:eastAsia="Courier New" w:hAnsi="Arial Narrow"/>
          <w:sz w:val="24"/>
          <w:szCs w:val="24"/>
        </w:rPr>
        <w:t xml:space="preserve">(01) </w:t>
      </w:r>
      <w:r w:rsidRPr="00522CDE">
        <w:rPr>
          <w:rStyle w:val="Textoindependiente1"/>
          <w:rFonts w:ascii="Arial Narrow" w:eastAsia="Courier New" w:hAnsi="Arial Narrow"/>
          <w:sz w:val="24"/>
          <w:szCs w:val="24"/>
        </w:rPr>
        <w:t>3282121</w:t>
      </w:r>
    </w:p>
    <w:p w14:paraId="3389976F" w14:textId="1196EE67" w:rsidR="00F90714" w:rsidRPr="00522CDE" w:rsidRDefault="00F90714" w:rsidP="00522CDE">
      <w:pPr>
        <w:spacing w:after="0" w:line="240" w:lineRule="auto"/>
        <w:jc w:val="both"/>
        <w:rPr>
          <w:rStyle w:val="Hipervnculo"/>
          <w:rFonts w:ascii="Arial Narrow" w:hAnsi="Arial Narrow"/>
          <w:color w:val="auto"/>
          <w:sz w:val="24"/>
          <w:szCs w:val="24"/>
          <w:u w:val="none"/>
        </w:rPr>
      </w:pPr>
      <w:r w:rsidRPr="00522CDE">
        <w:rPr>
          <w:rStyle w:val="Textoindependiente1"/>
          <w:rFonts w:ascii="Arial Narrow" w:eastAsia="Courier New" w:hAnsi="Arial Narrow"/>
          <w:sz w:val="24"/>
          <w:szCs w:val="24"/>
        </w:rPr>
        <w:t>Correo electrónico:</w:t>
      </w:r>
      <w:r w:rsidR="002C4B7E" w:rsidRPr="00522CDE">
        <w:rPr>
          <w:rStyle w:val="Hipervnculo"/>
          <w:rFonts w:ascii="Arial Narrow" w:hAnsi="Arial Narrow"/>
          <w:color w:val="auto"/>
          <w:sz w:val="24"/>
          <w:szCs w:val="24"/>
          <w:u w:val="none"/>
        </w:rPr>
        <w:t xml:space="preserve"> </w:t>
      </w:r>
      <w:r w:rsidR="005020CD">
        <w:rPr>
          <w:rStyle w:val="Hipervnculo"/>
          <w:rFonts w:ascii="Arial Narrow" w:hAnsi="Arial Narrow"/>
          <w:color w:val="auto"/>
          <w:sz w:val="24"/>
          <w:szCs w:val="24"/>
          <w:u w:val="none"/>
        </w:rPr>
        <w:t>…………….</w:t>
      </w:r>
      <w:r w:rsidR="002C4B7E" w:rsidRPr="00522CDE">
        <w:rPr>
          <w:rStyle w:val="Hipervnculo"/>
          <w:rFonts w:ascii="Arial Narrow" w:hAnsi="Arial Narrow"/>
          <w:color w:val="auto"/>
          <w:sz w:val="24"/>
          <w:szCs w:val="24"/>
          <w:u w:val="none"/>
        </w:rPr>
        <w:t>@supernotariado.gov.co</w:t>
      </w:r>
    </w:p>
    <w:p w14:paraId="40833D63" w14:textId="77777777" w:rsidR="00F90714" w:rsidRDefault="00F90714" w:rsidP="00522CDE">
      <w:pPr>
        <w:spacing w:after="0" w:line="240" w:lineRule="auto"/>
        <w:jc w:val="both"/>
        <w:rPr>
          <w:rStyle w:val="BodytextBold3"/>
          <w:rFonts w:ascii="Arial Narrow" w:eastAsia="Courier New" w:hAnsi="Arial Narrow"/>
          <w:color w:val="auto"/>
          <w:spacing w:val="-1"/>
          <w:sz w:val="24"/>
          <w:szCs w:val="24"/>
        </w:rPr>
      </w:pPr>
    </w:p>
    <w:p w14:paraId="37DFB9AA" w14:textId="77777777" w:rsidR="00E11D22" w:rsidRPr="00522CDE" w:rsidRDefault="00E11D22" w:rsidP="00522CDE">
      <w:pPr>
        <w:spacing w:after="0" w:line="240" w:lineRule="auto"/>
        <w:jc w:val="both"/>
        <w:rPr>
          <w:rStyle w:val="BodytextBold3"/>
          <w:rFonts w:ascii="Arial Narrow" w:eastAsia="Courier New" w:hAnsi="Arial Narrow"/>
          <w:color w:val="auto"/>
          <w:spacing w:val="-1"/>
          <w:sz w:val="24"/>
          <w:szCs w:val="24"/>
        </w:rPr>
      </w:pPr>
    </w:p>
    <w:p w14:paraId="05D6E46C" w14:textId="7C83B814" w:rsidR="00040ED5" w:rsidRPr="00522CDE" w:rsidRDefault="00040ED5" w:rsidP="00522CDE">
      <w:pPr>
        <w:spacing w:after="0" w:line="240" w:lineRule="auto"/>
        <w:jc w:val="both"/>
        <w:rPr>
          <w:rStyle w:val="Textoindependiente1"/>
          <w:rFonts w:ascii="Arial Narrow" w:eastAsia="Courier New" w:hAnsi="Arial Narrow"/>
          <w:sz w:val="24"/>
          <w:szCs w:val="24"/>
        </w:rPr>
      </w:pPr>
      <w:r w:rsidRPr="00522CDE">
        <w:rPr>
          <w:rStyle w:val="BodytextBold3"/>
          <w:rFonts w:ascii="Arial Narrow" w:eastAsia="Courier New" w:hAnsi="Arial Narrow"/>
          <w:color w:val="auto"/>
          <w:spacing w:val="-1"/>
          <w:sz w:val="24"/>
          <w:szCs w:val="24"/>
        </w:rPr>
        <w:t xml:space="preserve">VIGÉSIMA </w:t>
      </w:r>
      <w:r w:rsidR="0005338B" w:rsidRPr="00522CDE">
        <w:rPr>
          <w:rStyle w:val="BodytextBold3"/>
          <w:rFonts w:ascii="Arial Narrow" w:eastAsia="Courier New" w:hAnsi="Arial Narrow"/>
          <w:color w:val="auto"/>
          <w:spacing w:val="-1"/>
          <w:sz w:val="24"/>
          <w:szCs w:val="24"/>
        </w:rPr>
        <w:t>SEXTA. -</w:t>
      </w:r>
      <w:r w:rsidRPr="00522CDE">
        <w:rPr>
          <w:rStyle w:val="BodytextBold3"/>
          <w:rFonts w:ascii="Arial Narrow" w:eastAsia="Courier New" w:hAnsi="Arial Narrow"/>
          <w:color w:val="auto"/>
          <w:spacing w:val="-1"/>
          <w:sz w:val="24"/>
          <w:szCs w:val="24"/>
        </w:rPr>
        <w:t xml:space="preserve"> INHABILIDADES E INCOMPATIBILIDADES: </w:t>
      </w:r>
      <w:r w:rsidRPr="00522CDE">
        <w:rPr>
          <w:rStyle w:val="Textoindependiente1"/>
          <w:rFonts w:ascii="Arial Narrow" w:eastAsia="Courier New" w:hAnsi="Arial Narrow"/>
          <w:sz w:val="24"/>
          <w:szCs w:val="24"/>
        </w:rPr>
        <w:t xml:space="preserve">Los representantes legales de las partes que suscriben el convenio, declaran bajo la gravedad de juramento, el cual se entiende prestado con la firma de este documento, que ni ellos ni las entidades que representan se hallan incursos en ninguna de las causales de inhabilidad e incompatibilidad consagradas en la </w:t>
      </w:r>
      <w:r w:rsidR="00B70BC2" w:rsidRPr="00522CDE">
        <w:rPr>
          <w:rStyle w:val="Textoindependiente1"/>
          <w:rFonts w:ascii="Arial Narrow" w:eastAsia="Courier New" w:hAnsi="Arial Narrow"/>
          <w:sz w:val="24"/>
          <w:szCs w:val="24"/>
        </w:rPr>
        <w:t>l</w:t>
      </w:r>
      <w:r w:rsidRPr="00522CDE">
        <w:rPr>
          <w:rStyle w:val="Textoindependiente1"/>
          <w:rFonts w:ascii="Arial Narrow" w:eastAsia="Courier New" w:hAnsi="Arial Narrow"/>
          <w:sz w:val="24"/>
          <w:szCs w:val="24"/>
        </w:rPr>
        <w:t>ey.</w:t>
      </w:r>
    </w:p>
    <w:p w14:paraId="2005B477" w14:textId="77777777" w:rsidR="00040ED5" w:rsidRPr="00522CDE" w:rsidRDefault="00040ED5" w:rsidP="00522CDE">
      <w:pPr>
        <w:spacing w:after="0" w:line="240" w:lineRule="auto"/>
        <w:jc w:val="both"/>
        <w:rPr>
          <w:rFonts w:ascii="Arial Narrow" w:hAnsi="Arial Narrow" w:cs="Arial"/>
          <w:sz w:val="24"/>
          <w:szCs w:val="24"/>
        </w:rPr>
      </w:pPr>
    </w:p>
    <w:p w14:paraId="15E8F9AC" w14:textId="00EE23DB" w:rsidR="00040ED5" w:rsidRPr="00522CDE" w:rsidRDefault="00040ED5" w:rsidP="00522CDE">
      <w:pPr>
        <w:pStyle w:val="Textoindependiente4"/>
        <w:shd w:val="clear" w:color="auto" w:fill="auto"/>
        <w:tabs>
          <w:tab w:val="left" w:leader="dot" w:pos="2919"/>
        </w:tabs>
        <w:spacing w:before="0" w:after="0" w:line="240" w:lineRule="auto"/>
        <w:ind w:left="20" w:right="20"/>
        <w:rPr>
          <w:rStyle w:val="Textoindependiente1"/>
          <w:rFonts w:ascii="Arial Narrow" w:eastAsia="Courier New" w:hAnsi="Arial Narrow"/>
          <w:sz w:val="24"/>
          <w:szCs w:val="24"/>
        </w:rPr>
      </w:pPr>
      <w:r w:rsidRPr="00522CDE">
        <w:rPr>
          <w:rStyle w:val="BodytextBold3"/>
          <w:rFonts w:ascii="Arial Narrow" w:eastAsia="Courier New" w:hAnsi="Arial Narrow"/>
          <w:color w:val="auto"/>
          <w:spacing w:val="-1"/>
          <w:sz w:val="24"/>
          <w:szCs w:val="24"/>
        </w:rPr>
        <w:t xml:space="preserve">VIGÉSIMA </w:t>
      </w:r>
      <w:r w:rsidR="0005338B" w:rsidRPr="00522CDE">
        <w:rPr>
          <w:rStyle w:val="BodytextBold3"/>
          <w:rFonts w:ascii="Arial Narrow" w:eastAsia="Courier New" w:hAnsi="Arial Narrow"/>
          <w:color w:val="auto"/>
          <w:spacing w:val="-1"/>
          <w:sz w:val="24"/>
          <w:szCs w:val="24"/>
        </w:rPr>
        <w:t>SÉPTIMA. -</w:t>
      </w:r>
      <w:r w:rsidRPr="00522CDE">
        <w:rPr>
          <w:rStyle w:val="BodytextBold3"/>
          <w:rFonts w:ascii="Arial Narrow" w:eastAsia="Courier New" w:hAnsi="Arial Narrow"/>
          <w:color w:val="auto"/>
          <w:spacing w:val="-1"/>
          <w:sz w:val="24"/>
          <w:szCs w:val="24"/>
        </w:rPr>
        <w:t xml:space="preserve"> DOCUMENTOS: </w:t>
      </w:r>
      <w:r w:rsidR="004B4452" w:rsidRPr="00522CDE">
        <w:rPr>
          <w:rStyle w:val="BodytextBold2"/>
          <w:rFonts w:ascii="Arial Narrow" w:eastAsia="Courier New" w:hAnsi="Arial Narrow"/>
          <w:b w:val="0"/>
          <w:spacing w:val="-1"/>
          <w:sz w:val="24"/>
          <w:szCs w:val="24"/>
          <w:u w:val="none"/>
        </w:rPr>
        <w:t>Hacen parte integral del convenio el plan de trabajo, estudios previos y anexos</w:t>
      </w:r>
      <w:r w:rsidR="004B4452" w:rsidRPr="00522CDE">
        <w:rPr>
          <w:rStyle w:val="Textoindependiente1"/>
          <w:rFonts w:ascii="Arial Narrow" w:eastAsia="Courier New" w:hAnsi="Arial Narrow"/>
          <w:sz w:val="24"/>
          <w:szCs w:val="24"/>
        </w:rPr>
        <w:t xml:space="preserve"> que se generen en virtud del convenio </w:t>
      </w:r>
      <w:r w:rsidR="002734FB" w:rsidRPr="00522CDE">
        <w:rPr>
          <w:rStyle w:val="Textoindependiente1"/>
          <w:rFonts w:ascii="Arial Narrow" w:eastAsia="Courier New" w:hAnsi="Arial Narrow"/>
          <w:sz w:val="24"/>
          <w:szCs w:val="24"/>
        </w:rPr>
        <w:t>o que</w:t>
      </w:r>
      <w:r w:rsidR="004B4452" w:rsidRPr="00522CDE">
        <w:rPr>
          <w:rStyle w:val="Textoindependiente1"/>
          <w:rFonts w:ascii="Arial Narrow" w:eastAsia="Courier New" w:hAnsi="Arial Narrow"/>
          <w:sz w:val="24"/>
          <w:szCs w:val="24"/>
        </w:rPr>
        <w:t xml:space="preserve"> legalmente se requieran.</w:t>
      </w:r>
    </w:p>
    <w:p w14:paraId="25BEF70E" w14:textId="77777777" w:rsidR="00040ED5" w:rsidRPr="00522CDE" w:rsidRDefault="00040ED5" w:rsidP="00522CDE">
      <w:pPr>
        <w:spacing w:after="0" w:line="240" w:lineRule="auto"/>
        <w:jc w:val="both"/>
        <w:rPr>
          <w:rFonts w:ascii="Arial Narrow" w:hAnsi="Arial Narrow" w:cs="Arial"/>
          <w:sz w:val="24"/>
          <w:szCs w:val="24"/>
        </w:rPr>
      </w:pPr>
    </w:p>
    <w:p w14:paraId="2A189713" w14:textId="016C8502" w:rsidR="00040ED5" w:rsidRPr="00522CDE" w:rsidRDefault="00040ED5" w:rsidP="00522CDE">
      <w:pPr>
        <w:spacing w:after="0" w:line="240" w:lineRule="auto"/>
        <w:jc w:val="both"/>
        <w:rPr>
          <w:rStyle w:val="Textoindependiente1"/>
          <w:rFonts w:ascii="Arial Narrow" w:eastAsia="Courier New" w:hAnsi="Arial Narrow"/>
          <w:sz w:val="24"/>
          <w:szCs w:val="24"/>
        </w:rPr>
      </w:pPr>
      <w:r w:rsidRPr="00522CDE">
        <w:rPr>
          <w:rStyle w:val="BodytextBold3"/>
          <w:rFonts w:ascii="Arial Narrow" w:eastAsia="Courier New" w:hAnsi="Arial Narrow"/>
          <w:color w:val="auto"/>
          <w:spacing w:val="-1"/>
          <w:sz w:val="24"/>
          <w:szCs w:val="24"/>
        </w:rPr>
        <w:t xml:space="preserve">VIGÉSIMA </w:t>
      </w:r>
      <w:r w:rsidR="0005338B" w:rsidRPr="00522CDE">
        <w:rPr>
          <w:rStyle w:val="BodytextBold3"/>
          <w:rFonts w:ascii="Arial Narrow" w:eastAsia="Courier New" w:hAnsi="Arial Narrow"/>
          <w:color w:val="auto"/>
          <w:spacing w:val="-1"/>
          <w:sz w:val="24"/>
          <w:szCs w:val="24"/>
        </w:rPr>
        <w:t>OCTAVA. -</w:t>
      </w:r>
      <w:r w:rsidRPr="00522CDE">
        <w:rPr>
          <w:rStyle w:val="BodytextBold3"/>
          <w:rFonts w:ascii="Arial Narrow" w:eastAsia="Courier New" w:hAnsi="Arial Narrow"/>
          <w:color w:val="auto"/>
          <w:spacing w:val="-1"/>
          <w:sz w:val="24"/>
          <w:szCs w:val="24"/>
        </w:rPr>
        <w:t xml:space="preserve"> PERFECCIONAMIENTO: </w:t>
      </w:r>
      <w:r w:rsidRPr="00522CDE">
        <w:rPr>
          <w:rStyle w:val="Textoindependiente1"/>
          <w:rFonts w:ascii="Arial Narrow" w:eastAsia="Courier New" w:hAnsi="Arial Narrow"/>
          <w:sz w:val="24"/>
          <w:szCs w:val="24"/>
        </w:rPr>
        <w:t xml:space="preserve">El convenio requiere para su perfeccionamiento la firma de las partes. Por ser las partes intervinientes </w:t>
      </w:r>
      <w:r w:rsidR="00E37814" w:rsidRPr="00522CDE">
        <w:rPr>
          <w:rStyle w:val="Textoindependiente1"/>
          <w:rFonts w:ascii="Arial Narrow" w:eastAsia="Courier New" w:hAnsi="Arial Narrow"/>
          <w:sz w:val="24"/>
          <w:szCs w:val="24"/>
        </w:rPr>
        <w:t>e</w:t>
      </w:r>
      <w:r w:rsidRPr="00522CDE">
        <w:rPr>
          <w:rStyle w:val="Textoindependiente1"/>
          <w:rFonts w:ascii="Arial Narrow" w:eastAsia="Courier New" w:hAnsi="Arial Narrow"/>
          <w:sz w:val="24"/>
          <w:szCs w:val="24"/>
        </w:rPr>
        <w:t xml:space="preserve">ntidades de </w:t>
      </w:r>
      <w:r w:rsidR="00E37814" w:rsidRPr="00522CDE">
        <w:rPr>
          <w:rStyle w:val="Textoindependiente1"/>
          <w:rFonts w:ascii="Arial Narrow" w:eastAsia="Courier New" w:hAnsi="Arial Narrow"/>
          <w:sz w:val="24"/>
          <w:szCs w:val="24"/>
        </w:rPr>
        <w:t>d</w:t>
      </w:r>
      <w:r w:rsidRPr="00522CDE">
        <w:rPr>
          <w:rStyle w:val="Textoindependiente1"/>
          <w:rFonts w:ascii="Arial Narrow" w:eastAsia="Courier New" w:hAnsi="Arial Narrow"/>
          <w:sz w:val="24"/>
          <w:szCs w:val="24"/>
        </w:rPr>
        <w:t xml:space="preserve">erecho </w:t>
      </w:r>
      <w:r w:rsidR="00E37814" w:rsidRPr="00522CDE">
        <w:rPr>
          <w:rStyle w:val="Textoindependiente1"/>
          <w:rFonts w:ascii="Arial Narrow" w:eastAsia="Courier New" w:hAnsi="Arial Narrow"/>
          <w:sz w:val="24"/>
          <w:szCs w:val="24"/>
        </w:rPr>
        <w:t>p</w:t>
      </w:r>
      <w:r w:rsidRPr="00522CDE">
        <w:rPr>
          <w:rStyle w:val="Textoindependiente1"/>
          <w:rFonts w:ascii="Arial Narrow" w:eastAsia="Courier New" w:hAnsi="Arial Narrow"/>
          <w:sz w:val="24"/>
          <w:szCs w:val="24"/>
        </w:rPr>
        <w:t>úblico, no requiere de publicación en el Diario Oficial.</w:t>
      </w:r>
    </w:p>
    <w:p w14:paraId="0C687638" w14:textId="77777777" w:rsidR="00040ED5" w:rsidRPr="00522CDE" w:rsidRDefault="00040ED5" w:rsidP="00522CDE">
      <w:pPr>
        <w:spacing w:after="0" w:line="240" w:lineRule="auto"/>
        <w:jc w:val="both"/>
        <w:rPr>
          <w:rFonts w:ascii="Arial Narrow" w:hAnsi="Arial Narrow" w:cs="Arial"/>
          <w:sz w:val="24"/>
          <w:szCs w:val="24"/>
        </w:rPr>
      </w:pPr>
    </w:p>
    <w:p w14:paraId="1E8BEC4E" w14:textId="313C34E9" w:rsidR="00040ED5" w:rsidRPr="00522CDE" w:rsidRDefault="00040ED5" w:rsidP="00522CDE">
      <w:pPr>
        <w:spacing w:after="0" w:line="240" w:lineRule="auto"/>
        <w:jc w:val="both"/>
        <w:rPr>
          <w:rFonts w:ascii="Arial Narrow" w:hAnsi="Arial Narrow" w:cs="Arial"/>
          <w:sz w:val="24"/>
          <w:szCs w:val="24"/>
          <w:bdr w:val="none" w:sz="0" w:space="0" w:color="auto" w:frame="1"/>
          <w:shd w:val="clear" w:color="auto" w:fill="FFFFFF"/>
        </w:rPr>
      </w:pPr>
      <w:r w:rsidRPr="00522CDE">
        <w:rPr>
          <w:rFonts w:ascii="Arial Narrow" w:hAnsi="Arial Narrow" w:cs="Arial"/>
          <w:b/>
          <w:bCs/>
          <w:sz w:val="24"/>
          <w:szCs w:val="24"/>
          <w:bdr w:val="none" w:sz="0" w:space="0" w:color="auto" w:frame="1"/>
          <w:shd w:val="clear" w:color="auto" w:fill="FFFFFF"/>
        </w:rPr>
        <w:t xml:space="preserve">VIGÉSIMA </w:t>
      </w:r>
      <w:r w:rsidRPr="00522CDE">
        <w:rPr>
          <w:rStyle w:val="BodytextBold2"/>
          <w:rFonts w:ascii="Arial Narrow" w:eastAsia="Courier New" w:hAnsi="Arial Narrow"/>
          <w:color w:val="auto"/>
          <w:spacing w:val="-1"/>
          <w:sz w:val="24"/>
          <w:szCs w:val="24"/>
          <w:u w:val="none"/>
        </w:rPr>
        <w:t>NOVENA. -</w:t>
      </w:r>
      <w:r w:rsidRPr="00522CDE">
        <w:rPr>
          <w:rFonts w:ascii="Arial Narrow" w:hAnsi="Arial Narrow" w:cs="Arial"/>
          <w:b/>
          <w:bCs/>
          <w:sz w:val="24"/>
          <w:szCs w:val="24"/>
          <w:bdr w:val="none" w:sz="0" w:space="0" w:color="auto" w:frame="1"/>
          <w:shd w:val="clear" w:color="auto" w:fill="FFFFFF"/>
        </w:rPr>
        <w:t xml:space="preserve"> PUBLICACIÓN</w:t>
      </w:r>
      <w:r w:rsidRPr="00522CDE">
        <w:rPr>
          <w:rFonts w:ascii="Arial Narrow" w:hAnsi="Arial Narrow" w:cs="Arial"/>
          <w:b/>
          <w:sz w:val="24"/>
          <w:szCs w:val="24"/>
          <w:bdr w:val="none" w:sz="0" w:space="0" w:color="auto" w:frame="1"/>
          <w:shd w:val="clear" w:color="auto" w:fill="FFFFFF"/>
        </w:rPr>
        <w:t xml:space="preserve">: </w:t>
      </w:r>
      <w:r w:rsidRPr="00522CDE">
        <w:rPr>
          <w:rFonts w:ascii="Arial Narrow" w:hAnsi="Arial Narrow" w:cs="Arial"/>
          <w:sz w:val="24"/>
          <w:szCs w:val="24"/>
          <w:bdr w:val="none" w:sz="0" w:space="0" w:color="auto" w:frame="1"/>
          <w:shd w:val="clear" w:color="auto" w:fill="FFFFFF"/>
        </w:rPr>
        <w:t>El convenio se publicará en la plataforma SECOP</w:t>
      </w:r>
      <w:r w:rsidR="004B4452" w:rsidRPr="00522CDE">
        <w:rPr>
          <w:rFonts w:ascii="Arial Narrow" w:hAnsi="Arial Narrow" w:cs="Arial"/>
          <w:sz w:val="24"/>
          <w:szCs w:val="24"/>
          <w:bdr w:val="none" w:sz="0" w:space="0" w:color="auto" w:frame="1"/>
          <w:shd w:val="clear" w:color="auto" w:fill="FFFFFF"/>
        </w:rPr>
        <w:t xml:space="preserve"> II</w:t>
      </w:r>
      <w:r w:rsidRPr="00522CDE">
        <w:rPr>
          <w:rFonts w:ascii="Arial Narrow" w:hAnsi="Arial Narrow" w:cs="Arial"/>
          <w:sz w:val="24"/>
          <w:szCs w:val="24"/>
          <w:bdr w:val="none" w:sz="0" w:space="0" w:color="auto" w:frame="1"/>
          <w:shd w:val="clear" w:color="auto" w:fill="FFFFFF"/>
        </w:rPr>
        <w:t xml:space="preserve"> conforme al artículo 2.2.1.1.1.7.1 del Decreto 1082 de 2015.</w:t>
      </w:r>
    </w:p>
    <w:p w14:paraId="78F53B62" w14:textId="77777777" w:rsidR="00040ED5" w:rsidRPr="00522CDE" w:rsidRDefault="00040ED5" w:rsidP="00522CDE">
      <w:pPr>
        <w:pStyle w:val="Textoindependiente4"/>
        <w:shd w:val="clear" w:color="auto" w:fill="auto"/>
        <w:tabs>
          <w:tab w:val="left" w:leader="dot" w:pos="2919"/>
        </w:tabs>
        <w:spacing w:before="0" w:after="0" w:line="240" w:lineRule="auto"/>
        <w:ind w:left="20" w:right="20"/>
        <w:rPr>
          <w:rStyle w:val="BodytextBold2"/>
          <w:rFonts w:ascii="Arial Narrow" w:eastAsia="Courier New" w:hAnsi="Arial Narrow"/>
          <w:spacing w:val="-1"/>
          <w:sz w:val="24"/>
          <w:szCs w:val="24"/>
        </w:rPr>
      </w:pPr>
    </w:p>
    <w:p w14:paraId="72F410A4" w14:textId="58CDFEF0" w:rsidR="00040ED5" w:rsidRPr="00522CDE" w:rsidRDefault="0005338B" w:rsidP="00522CDE">
      <w:pPr>
        <w:pStyle w:val="Textoindependiente4"/>
        <w:shd w:val="clear" w:color="auto" w:fill="auto"/>
        <w:tabs>
          <w:tab w:val="left" w:leader="dot" w:pos="2919"/>
        </w:tabs>
        <w:spacing w:before="0" w:after="0" w:line="240" w:lineRule="auto"/>
        <w:ind w:left="20" w:right="20"/>
        <w:rPr>
          <w:rStyle w:val="BodytextBold2"/>
          <w:rFonts w:ascii="Arial Narrow" w:eastAsia="Courier New" w:hAnsi="Arial Narrow"/>
          <w:spacing w:val="-1"/>
          <w:sz w:val="24"/>
          <w:szCs w:val="24"/>
          <w:u w:val="none"/>
        </w:rPr>
      </w:pPr>
      <w:r w:rsidRPr="00522CDE">
        <w:rPr>
          <w:rStyle w:val="BodytextBold2"/>
          <w:rFonts w:ascii="Arial Narrow" w:eastAsia="Courier New" w:hAnsi="Arial Narrow"/>
          <w:spacing w:val="-1"/>
          <w:sz w:val="24"/>
          <w:szCs w:val="24"/>
          <w:u w:val="none"/>
        </w:rPr>
        <w:t>TRIGÉSIMA. -</w:t>
      </w:r>
      <w:r w:rsidR="00040ED5" w:rsidRPr="00522CDE">
        <w:rPr>
          <w:rStyle w:val="BodytextBold2"/>
          <w:rFonts w:ascii="Arial Narrow" w:eastAsia="Courier New" w:hAnsi="Arial Narrow"/>
          <w:spacing w:val="-1"/>
          <w:sz w:val="24"/>
          <w:szCs w:val="24"/>
          <w:u w:val="none"/>
        </w:rPr>
        <w:t xml:space="preserve"> DOMICILIO:</w:t>
      </w:r>
      <w:r w:rsidR="00040ED5" w:rsidRPr="00522CDE">
        <w:rPr>
          <w:rStyle w:val="BodytextBold2"/>
          <w:rFonts w:ascii="Arial Narrow" w:eastAsia="Courier New" w:hAnsi="Arial Narrow"/>
          <w:b w:val="0"/>
          <w:spacing w:val="-1"/>
          <w:sz w:val="24"/>
          <w:szCs w:val="24"/>
          <w:u w:val="none"/>
        </w:rPr>
        <w:t xml:space="preserve"> Las partes declaran para todos los efectos judiciales y extrajudiciales, que aceptan el municipio de</w:t>
      </w:r>
      <w:r w:rsidR="00A62636" w:rsidRPr="00522CDE">
        <w:rPr>
          <w:rStyle w:val="BodytextBold2"/>
          <w:rFonts w:ascii="Arial Narrow" w:eastAsia="Courier New" w:hAnsi="Arial Narrow"/>
          <w:b w:val="0"/>
          <w:spacing w:val="-1"/>
          <w:sz w:val="24"/>
          <w:szCs w:val="24"/>
          <w:u w:val="none"/>
        </w:rPr>
        <w:t xml:space="preserve"> </w:t>
      </w:r>
      <w:r w:rsidR="009D62B6">
        <w:rPr>
          <w:rFonts w:ascii="Arial Narrow" w:hAnsi="Arial Narrow"/>
          <w:sz w:val="24"/>
          <w:szCs w:val="24"/>
        </w:rPr>
        <w:t>XXX</w:t>
      </w:r>
      <w:r w:rsidR="00040ED5" w:rsidRPr="00522CDE">
        <w:rPr>
          <w:rStyle w:val="BodytextBold2"/>
          <w:rFonts w:ascii="Arial Narrow" w:eastAsia="Courier New" w:hAnsi="Arial Narrow"/>
          <w:b w:val="0"/>
          <w:spacing w:val="-1"/>
          <w:sz w:val="24"/>
          <w:szCs w:val="24"/>
          <w:u w:val="none"/>
        </w:rPr>
        <w:t>, como su domicilio principal.</w:t>
      </w:r>
    </w:p>
    <w:p w14:paraId="182F4F1A" w14:textId="77777777" w:rsidR="00040ED5" w:rsidRPr="00522CDE" w:rsidRDefault="00040ED5" w:rsidP="00522CDE">
      <w:pPr>
        <w:pStyle w:val="Textoindependiente4"/>
        <w:shd w:val="clear" w:color="auto" w:fill="auto"/>
        <w:tabs>
          <w:tab w:val="left" w:leader="dot" w:pos="2919"/>
        </w:tabs>
        <w:spacing w:before="0" w:after="0" w:line="240" w:lineRule="auto"/>
        <w:ind w:left="20" w:right="20"/>
        <w:rPr>
          <w:rStyle w:val="BodytextBold2"/>
          <w:rFonts w:ascii="Arial Narrow" w:eastAsia="Courier New" w:hAnsi="Arial Narrow"/>
          <w:spacing w:val="-1"/>
          <w:sz w:val="24"/>
          <w:szCs w:val="24"/>
          <w:u w:val="none"/>
        </w:rPr>
      </w:pPr>
    </w:p>
    <w:p w14:paraId="52E6606F" w14:textId="0A4BE224" w:rsidR="00040ED5" w:rsidRPr="00522CDE" w:rsidRDefault="00040ED5" w:rsidP="00522CDE">
      <w:pPr>
        <w:pStyle w:val="Textoindependiente4"/>
        <w:shd w:val="clear" w:color="auto" w:fill="auto"/>
        <w:tabs>
          <w:tab w:val="left" w:leader="dot" w:pos="2919"/>
        </w:tabs>
        <w:spacing w:before="0" w:after="0" w:line="240" w:lineRule="auto"/>
        <w:ind w:left="20" w:right="20"/>
        <w:rPr>
          <w:rStyle w:val="Textoindependiente1"/>
          <w:rFonts w:ascii="Arial Narrow" w:eastAsia="Courier New" w:hAnsi="Arial Narrow"/>
          <w:bCs/>
          <w:spacing w:val="-1"/>
          <w:sz w:val="24"/>
          <w:szCs w:val="24"/>
        </w:rPr>
      </w:pPr>
      <w:r w:rsidRPr="00522CDE">
        <w:rPr>
          <w:rStyle w:val="BodytextBold2"/>
          <w:rFonts w:ascii="Arial Narrow" w:eastAsia="Courier New" w:hAnsi="Arial Narrow"/>
          <w:spacing w:val="-1"/>
          <w:sz w:val="24"/>
          <w:szCs w:val="24"/>
          <w:u w:val="none"/>
        </w:rPr>
        <w:t xml:space="preserve">TRIGÉSIMA </w:t>
      </w:r>
      <w:r w:rsidR="0005338B" w:rsidRPr="00522CDE">
        <w:rPr>
          <w:rStyle w:val="BodytextBold2"/>
          <w:rFonts w:ascii="Arial Narrow" w:eastAsia="Courier New" w:hAnsi="Arial Narrow"/>
          <w:spacing w:val="-1"/>
          <w:sz w:val="24"/>
          <w:szCs w:val="24"/>
          <w:u w:val="none"/>
        </w:rPr>
        <w:t>PRIMERA. -</w:t>
      </w:r>
      <w:r w:rsidRPr="00522CDE">
        <w:rPr>
          <w:rStyle w:val="BodytextBold2"/>
          <w:rFonts w:ascii="Arial Narrow" w:eastAsia="Courier New" w:hAnsi="Arial Narrow"/>
          <w:spacing w:val="-1"/>
          <w:sz w:val="24"/>
          <w:szCs w:val="24"/>
          <w:u w:val="none"/>
        </w:rPr>
        <w:t xml:space="preserve"> </w:t>
      </w:r>
      <w:r w:rsidR="004B4452" w:rsidRPr="00522CDE">
        <w:rPr>
          <w:rStyle w:val="BodytextBold2"/>
          <w:rFonts w:ascii="Arial Narrow" w:eastAsia="Courier New" w:hAnsi="Arial Narrow"/>
          <w:spacing w:val="-1"/>
          <w:sz w:val="24"/>
          <w:szCs w:val="24"/>
          <w:u w:val="none"/>
        </w:rPr>
        <w:t>EJEMPLARES DEL CONVENIO</w:t>
      </w:r>
      <w:r w:rsidRPr="00522CDE">
        <w:rPr>
          <w:rStyle w:val="BodytextBold2"/>
          <w:rFonts w:ascii="Arial Narrow" w:eastAsia="Courier New" w:hAnsi="Arial Narrow"/>
          <w:spacing w:val="-1"/>
          <w:sz w:val="24"/>
          <w:szCs w:val="24"/>
          <w:u w:val="none"/>
        </w:rPr>
        <w:t>:</w:t>
      </w:r>
      <w:r w:rsidRPr="00522CDE">
        <w:rPr>
          <w:rStyle w:val="BodytextBold2"/>
          <w:rFonts w:ascii="Arial Narrow" w:eastAsia="Courier New" w:hAnsi="Arial Narrow"/>
          <w:b w:val="0"/>
          <w:spacing w:val="-1"/>
          <w:sz w:val="24"/>
          <w:szCs w:val="24"/>
          <w:u w:val="none"/>
        </w:rPr>
        <w:t xml:space="preserve"> </w:t>
      </w:r>
      <w:r w:rsidR="004B4452" w:rsidRPr="00522CDE">
        <w:rPr>
          <w:rStyle w:val="BodytextBold2"/>
          <w:rFonts w:ascii="Arial Narrow" w:eastAsia="Courier New" w:hAnsi="Arial Narrow"/>
          <w:b w:val="0"/>
          <w:spacing w:val="-1"/>
          <w:sz w:val="24"/>
          <w:szCs w:val="24"/>
          <w:u w:val="none"/>
        </w:rPr>
        <w:t>Este convenio se firmará en dos (2) copias, cada una de las cuales, una vez fechadas y numeradas, se considera un original y ellas constituyen el mismo acuerdo.</w:t>
      </w:r>
      <w:r w:rsidR="00835EC6" w:rsidRPr="00522CDE">
        <w:rPr>
          <w:rStyle w:val="BodytextBold2"/>
          <w:rFonts w:ascii="Arial Narrow" w:eastAsia="Courier New" w:hAnsi="Arial Narrow"/>
          <w:b w:val="0"/>
          <w:spacing w:val="-1"/>
          <w:sz w:val="24"/>
          <w:szCs w:val="24"/>
          <w:u w:val="none"/>
        </w:rPr>
        <w:t xml:space="preserve"> </w:t>
      </w:r>
      <w:r w:rsidR="0025652B" w:rsidRPr="00522CDE">
        <w:rPr>
          <w:rStyle w:val="Textoindependiente1"/>
          <w:rFonts w:ascii="Arial Narrow" w:eastAsia="Courier New" w:hAnsi="Arial Narrow"/>
          <w:sz w:val="24"/>
          <w:szCs w:val="24"/>
        </w:rPr>
        <w:t>En conse</w:t>
      </w:r>
      <w:r w:rsidR="00E42C0A" w:rsidRPr="00522CDE">
        <w:rPr>
          <w:rStyle w:val="Textoindependiente1"/>
          <w:rFonts w:ascii="Arial Narrow" w:eastAsia="Courier New" w:hAnsi="Arial Narrow"/>
          <w:sz w:val="24"/>
          <w:szCs w:val="24"/>
        </w:rPr>
        <w:t xml:space="preserve">cuencia, se firma en </w:t>
      </w:r>
      <w:r w:rsidR="000338F8" w:rsidRPr="00522CDE">
        <w:rPr>
          <w:rStyle w:val="Textoindependiente1"/>
          <w:rFonts w:ascii="Arial Narrow" w:eastAsia="Courier New" w:hAnsi="Arial Narrow"/>
          <w:sz w:val="24"/>
          <w:szCs w:val="24"/>
        </w:rPr>
        <w:t>el</w:t>
      </w:r>
      <w:r w:rsidR="00AC55F4" w:rsidRPr="00522CDE">
        <w:rPr>
          <w:rStyle w:val="Textoindependiente1"/>
          <w:rFonts w:ascii="Arial Narrow" w:eastAsia="Courier New" w:hAnsi="Arial Narrow"/>
          <w:sz w:val="24"/>
          <w:szCs w:val="24"/>
        </w:rPr>
        <w:t xml:space="preserve"> </w:t>
      </w:r>
      <w:r w:rsidR="0033177C" w:rsidRPr="00522CDE">
        <w:rPr>
          <w:rStyle w:val="Textoindependiente1"/>
          <w:rFonts w:ascii="Arial Narrow" w:eastAsia="Courier New" w:hAnsi="Arial Narrow"/>
          <w:sz w:val="24"/>
          <w:szCs w:val="24"/>
        </w:rPr>
        <w:t>municipio de</w:t>
      </w:r>
      <w:r w:rsidR="00AC55F4" w:rsidRPr="00522CDE">
        <w:rPr>
          <w:rStyle w:val="Textoindependiente1"/>
          <w:rFonts w:ascii="Arial Narrow" w:eastAsia="Courier New" w:hAnsi="Arial Narrow"/>
          <w:sz w:val="24"/>
          <w:szCs w:val="24"/>
        </w:rPr>
        <w:t xml:space="preserve"> </w:t>
      </w:r>
      <w:r w:rsidR="009D62B6">
        <w:rPr>
          <w:rFonts w:ascii="Arial Narrow" w:hAnsi="Arial Narrow"/>
          <w:sz w:val="24"/>
          <w:szCs w:val="24"/>
        </w:rPr>
        <w:t>XXX</w:t>
      </w:r>
      <w:r w:rsidRPr="00522CDE">
        <w:rPr>
          <w:rStyle w:val="Textoindependiente1"/>
          <w:rFonts w:ascii="Arial Narrow" w:eastAsia="Courier New" w:hAnsi="Arial Narrow"/>
          <w:sz w:val="24"/>
          <w:szCs w:val="24"/>
        </w:rPr>
        <w:t xml:space="preserve">, a los </w:t>
      </w:r>
    </w:p>
    <w:p w14:paraId="56755F21" w14:textId="77777777" w:rsidR="00E37814" w:rsidRPr="00522CDE" w:rsidRDefault="00E37814" w:rsidP="00522CDE">
      <w:pPr>
        <w:spacing w:after="0" w:line="240" w:lineRule="auto"/>
        <w:jc w:val="both"/>
        <w:rPr>
          <w:rStyle w:val="Bodytext2Spacing0pt"/>
          <w:rFonts w:ascii="Arial Narrow" w:eastAsia="Courier New" w:hAnsi="Arial Narrow"/>
          <w:spacing w:val="-1"/>
          <w:sz w:val="24"/>
          <w:szCs w:val="24"/>
        </w:rPr>
      </w:pPr>
    </w:p>
    <w:p w14:paraId="4CB0DBED" w14:textId="77777777" w:rsidR="004644BA" w:rsidRPr="00522CDE" w:rsidRDefault="004644BA" w:rsidP="00522CDE">
      <w:pPr>
        <w:spacing w:after="0" w:line="240" w:lineRule="auto"/>
        <w:jc w:val="both"/>
        <w:rPr>
          <w:rStyle w:val="Bodytext2Spacing0pt"/>
          <w:rFonts w:ascii="Arial Narrow" w:eastAsia="Courier New" w:hAnsi="Arial Narrow"/>
          <w:spacing w:val="-1"/>
          <w:sz w:val="24"/>
          <w:szCs w:val="24"/>
        </w:rPr>
      </w:pPr>
    </w:p>
    <w:p w14:paraId="6FCF460F" w14:textId="2AF22DE0" w:rsidR="00040ED5" w:rsidRPr="00522CDE" w:rsidRDefault="00040ED5" w:rsidP="00522CDE">
      <w:pPr>
        <w:spacing w:after="0" w:line="240" w:lineRule="auto"/>
        <w:jc w:val="both"/>
        <w:rPr>
          <w:rFonts w:ascii="Arial Narrow" w:hAnsi="Arial Narrow" w:cs="Arial"/>
          <w:b/>
          <w:sz w:val="24"/>
          <w:szCs w:val="24"/>
        </w:rPr>
      </w:pPr>
      <w:r w:rsidRPr="00522CDE">
        <w:rPr>
          <w:rStyle w:val="Bodytext2Spacing0pt"/>
          <w:rFonts w:ascii="Arial Narrow" w:eastAsia="Courier New" w:hAnsi="Arial Narrow"/>
          <w:spacing w:val="-1"/>
          <w:sz w:val="24"/>
          <w:szCs w:val="24"/>
        </w:rPr>
        <w:t xml:space="preserve">Por EL </w:t>
      </w:r>
      <w:r w:rsidR="00652FC4" w:rsidRPr="00522CDE">
        <w:rPr>
          <w:rStyle w:val="Bodytext2Spacing0pt"/>
          <w:rFonts w:ascii="Arial Narrow" w:eastAsia="Courier New" w:hAnsi="Arial Narrow"/>
          <w:spacing w:val="-1"/>
          <w:sz w:val="24"/>
          <w:szCs w:val="24"/>
        </w:rPr>
        <w:t>MUNICIPIO</w:t>
      </w:r>
      <w:r w:rsidR="00652FC4" w:rsidRPr="00522CDE">
        <w:rPr>
          <w:rStyle w:val="Bodytext2Spacing0pt"/>
          <w:rFonts w:ascii="Arial Narrow" w:eastAsia="Courier New" w:hAnsi="Arial Narrow"/>
          <w:spacing w:val="-1"/>
          <w:sz w:val="24"/>
          <w:szCs w:val="24"/>
        </w:rPr>
        <w:tab/>
      </w:r>
      <w:r w:rsidRPr="00522CDE">
        <w:rPr>
          <w:rStyle w:val="Bodytext2Spacing0pt"/>
          <w:rFonts w:ascii="Arial Narrow" w:eastAsia="Courier New" w:hAnsi="Arial Narrow"/>
          <w:spacing w:val="-1"/>
          <w:sz w:val="24"/>
          <w:szCs w:val="24"/>
        </w:rPr>
        <w:tab/>
      </w:r>
      <w:r w:rsidRPr="00522CDE">
        <w:rPr>
          <w:rStyle w:val="Bodytext2Spacing0pt"/>
          <w:rFonts w:ascii="Arial Narrow" w:eastAsia="Courier New" w:hAnsi="Arial Narrow"/>
          <w:spacing w:val="-1"/>
          <w:sz w:val="24"/>
          <w:szCs w:val="24"/>
        </w:rPr>
        <w:tab/>
      </w:r>
      <w:r w:rsidR="00D05202">
        <w:rPr>
          <w:rStyle w:val="Bodytext2Spacing0pt"/>
          <w:rFonts w:ascii="Arial Narrow" w:eastAsia="Courier New" w:hAnsi="Arial Narrow"/>
          <w:spacing w:val="-1"/>
          <w:sz w:val="24"/>
          <w:szCs w:val="24"/>
        </w:rPr>
        <w:tab/>
      </w:r>
      <w:r w:rsidRPr="00522CDE">
        <w:rPr>
          <w:rStyle w:val="Bodytext2Spacing0pt"/>
          <w:rFonts w:ascii="Arial Narrow" w:eastAsia="Courier New" w:hAnsi="Arial Narrow"/>
          <w:spacing w:val="-1"/>
          <w:sz w:val="24"/>
          <w:szCs w:val="24"/>
        </w:rPr>
        <w:tab/>
        <w:t xml:space="preserve"> Por la SUPERINTENDENCIA</w:t>
      </w:r>
      <w:r w:rsidRPr="00522CDE">
        <w:rPr>
          <w:rFonts w:ascii="Arial Narrow" w:hAnsi="Arial Narrow" w:cs="Arial"/>
          <w:sz w:val="24"/>
          <w:szCs w:val="24"/>
        </w:rPr>
        <w:tab/>
      </w:r>
    </w:p>
    <w:p w14:paraId="7DBF9BD1" w14:textId="77777777" w:rsidR="00040ED5" w:rsidRPr="00522CDE" w:rsidRDefault="00040ED5" w:rsidP="00522CDE">
      <w:pPr>
        <w:pStyle w:val="Textoindependiente4"/>
        <w:shd w:val="clear" w:color="auto" w:fill="auto"/>
        <w:spacing w:before="0" w:after="217" w:line="240" w:lineRule="auto"/>
        <w:ind w:right="-93"/>
        <w:rPr>
          <w:rFonts w:ascii="Arial Narrow" w:hAnsi="Arial Narrow"/>
          <w:color w:val="0066CC"/>
          <w:sz w:val="24"/>
          <w:szCs w:val="24"/>
          <w:u w:val="single"/>
        </w:rPr>
      </w:pPr>
    </w:p>
    <w:p w14:paraId="3AC99032" w14:textId="77777777" w:rsidR="00040ED5" w:rsidRPr="00522CDE" w:rsidRDefault="00040ED5" w:rsidP="00522CDE">
      <w:pPr>
        <w:pStyle w:val="Textoindependiente4"/>
        <w:shd w:val="clear" w:color="auto" w:fill="auto"/>
        <w:spacing w:before="0" w:after="217" w:line="240" w:lineRule="auto"/>
        <w:ind w:right="-93"/>
        <w:rPr>
          <w:rFonts w:ascii="Arial Narrow" w:hAnsi="Arial Narrow"/>
          <w:color w:val="0066CC"/>
          <w:sz w:val="24"/>
          <w:szCs w:val="24"/>
          <w:u w:val="single"/>
        </w:rPr>
      </w:pPr>
    </w:p>
    <w:p w14:paraId="37F1E7D8" w14:textId="77777777" w:rsidR="004644BA" w:rsidRPr="00522CDE" w:rsidRDefault="004644BA" w:rsidP="00522CDE">
      <w:pPr>
        <w:pStyle w:val="Sinespaciado"/>
        <w:rPr>
          <w:rStyle w:val="Bodytext2Spacing0pt"/>
          <w:rFonts w:ascii="Arial Narrow" w:eastAsia="Courier New" w:hAnsi="Arial Narrow"/>
          <w:spacing w:val="-1"/>
          <w:sz w:val="24"/>
          <w:szCs w:val="24"/>
          <w:lang w:val="es-CO"/>
        </w:rPr>
      </w:pPr>
    </w:p>
    <w:p w14:paraId="422529B3" w14:textId="66449751" w:rsidR="00652FC4" w:rsidRPr="00CB5FCC" w:rsidRDefault="009D62B6" w:rsidP="00522CDE">
      <w:pPr>
        <w:spacing w:after="0" w:line="240" w:lineRule="auto"/>
        <w:jc w:val="both"/>
        <w:rPr>
          <w:rStyle w:val="Bodytext2Spacing0pt"/>
          <w:rFonts w:ascii="Arial Narrow" w:eastAsia="Courier New" w:hAnsi="Arial Narrow"/>
          <w:sz w:val="24"/>
          <w:szCs w:val="24"/>
        </w:rPr>
      </w:pPr>
      <w:r>
        <w:rPr>
          <w:rFonts w:ascii="Arial Narrow" w:hAnsi="Arial Narrow"/>
          <w:b/>
          <w:bCs/>
          <w:sz w:val="24"/>
          <w:szCs w:val="24"/>
        </w:rPr>
        <w:t>XXXX</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00494F05" w:rsidRPr="00494F05">
        <w:rPr>
          <w:rStyle w:val="Textoindependiente1"/>
          <w:rFonts w:ascii="Arial Narrow" w:eastAsia="Courier New" w:hAnsi="Arial Narrow"/>
          <w:b/>
          <w:bCs/>
          <w:sz w:val="24"/>
          <w:szCs w:val="24"/>
        </w:rPr>
        <w:t xml:space="preserve"> </w:t>
      </w:r>
      <w:r w:rsidR="00EA2B9F" w:rsidRPr="00F21E1F">
        <w:rPr>
          <w:rStyle w:val="Textoindependiente1"/>
          <w:rFonts w:ascii="Arial Narrow" w:eastAsia="Courier New" w:hAnsi="Arial Narrow"/>
          <w:b/>
          <w:bCs/>
          <w:sz w:val="24"/>
          <w:szCs w:val="24"/>
        </w:rPr>
        <w:t xml:space="preserve"> </w:t>
      </w:r>
      <w:r w:rsidR="00CB5FCC" w:rsidRPr="00CB5FCC">
        <w:rPr>
          <w:rStyle w:val="Textoindependiente1"/>
          <w:rFonts w:ascii="Arial Narrow" w:eastAsia="Courier New" w:hAnsi="Arial Narrow"/>
          <w:b/>
          <w:bCs/>
          <w:sz w:val="24"/>
          <w:szCs w:val="24"/>
        </w:rPr>
        <w:t xml:space="preserve"> </w:t>
      </w:r>
      <w:r w:rsidR="000D606B" w:rsidRPr="00522CDE">
        <w:rPr>
          <w:rStyle w:val="Bodytext2Spacing0pt"/>
          <w:rFonts w:ascii="Arial Narrow" w:eastAsia="Courier New" w:hAnsi="Arial Narrow"/>
          <w:spacing w:val="-1"/>
          <w:sz w:val="24"/>
          <w:szCs w:val="24"/>
        </w:rPr>
        <w:tab/>
      </w:r>
      <w:r w:rsidR="00F5481B">
        <w:rPr>
          <w:rStyle w:val="Bodytext2Spacing0pt"/>
          <w:rFonts w:ascii="Arial Narrow" w:eastAsia="Courier New" w:hAnsi="Arial Narrow"/>
          <w:spacing w:val="-1"/>
          <w:sz w:val="24"/>
          <w:szCs w:val="24"/>
        </w:rPr>
        <w:tab/>
      </w:r>
    </w:p>
    <w:p w14:paraId="26BD820F" w14:textId="00388880" w:rsidR="00652FC4" w:rsidRPr="00522CDE" w:rsidRDefault="00652FC4" w:rsidP="00522CDE">
      <w:pPr>
        <w:pStyle w:val="Sinespaciado"/>
        <w:rPr>
          <w:rStyle w:val="Bodytext2Spacing0pt"/>
          <w:rFonts w:ascii="Arial Narrow" w:eastAsia="Courier New" w:hAnsi="Arial Narrow"/>
          <w:b w:val="0"/>
          <w:spacing w:val="-1"/>
          <w:sz w:val="24"/>
          <w:szCs w:val="24"/>
        </w:rPr>
      </w:pPr>
      <w:r w:rsidRPr="00522CDE">
        <w:rPr>
          <w:rStyle w:val="Bodytext2Spacing0pt"/>
          <w:rFonts w:ascii="Arial Narrow" w:eastAsia="Courier New" w:hAnsi="Arial Narrow"/>
          <w:b w:val="0"/>
          <w:spacing w:val="-1"/>
          <w:sz w:val="24"/>
          <w:szCs w:val="24"/>
        </w:rPr>
        <w:t xml:space="preserve">Alcalde </w:t>
      </w:r>
      <w:r w:rsidR="00776A37" w:rsidRPr="00522CDE">
        <w:rPr>
          <w:rStyle w:val="Bodytext2Spacing0pt"/>
          <w:rFonts w:ascii="Arial Narrow" w:eastAsia="Courier New" w:hAnsi="Arial Narrow"/>
          <w:b w:val="0"/>
          <w:spacing w:val="-1"/>
          <w:sz w:val="24"/>
          <w:szCs w:val="24"/>
        </w:rPr>
        <w:t xml:space="preserve">de </w:t>
      </w:r>
      <w:r w:rsidR="009D62B6">
        <w:rPr>
          <w:rFonts w:ascii="Arial Narrow" w:hAnsi="Arial Narrow"/>
          <w:sz w:val="24"/>
          <w:szCs w:val="24"/>
        </w:rPr>
        <w:t>XXX</w:t>
      </w:r>
      <w:r w:rsidR="00494F05">
        <w:rPr>
          <w:rStyle w:val="BodytextBold2"/>
          <w:rFonts w:ascii="Arial Narrow" w:eastAsia="Courier New" w:hAnsi="Arial Narrow"/>
          <w:b w:val="0"/>
          <w:spacing w:val="-1"/>
          <w:sz w:val="24"/>
          <w:szCs w:val="24"/>
          <w:u w:val="none"/>
        </w:rPr>
        <w:t xml:space="preserve">, </w:t>
      </w:r>
      <w:r w:rsidR="009D62B6">
        <w:rPr>
          <w:rFonts w:ascii="Arial Narrow" w:hAnsi="Arial Narrow"/>
          <w:sz w:val="24"/>
          <w:szCs w:val="24"/>
        </w:rPr>
        <w:t>XXX</w:t>
      </w:r>
      <w:r w:rsidR="009D62B6">
        <w:rPr>
          <w:rFonts w:ascii="Arial Narrow" w:hAnsi="Arial Narrow"/>
          <w:sz w:val="24"/>
          <w:szCs w:val="24"/>
        </w:rPr>
        <w:tab/>
      </w:r>
      <w:r w:rsidR="00494F05">
        <w:rPr>
          <w:rStyle w:val="BodytextBold2"/>
          <w:rFonts w:ascii="Arial Narrow" w:eastAsia="Courier New" w:hAnsi="Arial Narrow"/>
          <w:b w:val="0"/>
          <w:spacing w:val="-1"/>
          <w:sz w:val="24"/>
          <w:szCs w:val="24"/>
          <w:u w:val="none"/>
        </w:rPr>
        <w:tab/>
      </w:r>
      <w:r w:rsidR="00494F05">
        <w:rPr>
          <w:rStyle w:val="BodytextBold2"/>
          <w:rFonts w:ascii="Arial Narrow" w:eastAsia="Courier New" w:hAnsi="Arial Narrow"/>
          <w:b w:val="0"/>
          <w:spacing w:val="-1"/>
          <w:sz w:val="24"/>
          <w:szCs w:val="24"/>
          <w:u w:val="none"/>
        </w:rPr>
        <w:tab/>
      </w:r>
      <w:r w:rsidR="00494F05">
        <w:rPr>
          <w:rStyle w:val="BodytextBold2"/>
          <w:rFonts w:ascii="Arial Narrow" w:eastAsia="Courier New" w:hAnsi="Arial Narrow"/>
          <w:b w:val="0"/>
          <w:spacing w:val="-1"/>
          <w:sz w:val="24"/>
          <w:szCs w:val="24"/>
          <w:u w:val="none"/>
        </w:rPr>
        <w:tab/>
      </w:r>
      <w:r w:rsidR="003C6E47">
        <w:rPr>
          <w:rStyle w:val="Bodytext2Spacing0pt"/>
          <w:rFonts w:ascii="Arial Narrow" w:eastAsia="Courier New" w:hAnsi="Arial Narrow"/>
          <w:b w:val="0"/>
          <w:spacing w:val="-1"/>
          <w:sz w:val="24"/>
          <w:szCs w:val="24"/>
        </w:rPr>
        <w:tab/>
      </w:r>
      <w:r w:rsidRPr="00522CDE">
        <w:rPr>
          <w:rStyle w:val="Textoindependiente1"/>
          <w:rFonts w:ascii="Arial Narrow" w:eastAsia="Courier New" w:hAnsi="Arial Narrow"/>
          <w:sz w:val="24"/>
          <w:szCs w:val="24"/>
        </w:rPr>
        <w:t>Superintendente de Notariado y Registro</w:t>
      </w:r>
    </w:p>
    <w:p w14:paraId="2FC1B924" w14:textId="13D945B5" w:rsidR="00451F5C" w:rsidRPr="0005338B" w:rsidRDefault="00451F5C" w:rsidP="00451F5C">
      <w:pPr>
        <w:jc w:val="both"/>
        <w:rPr>
          <w:rFonts w:ascii="Arial Narrow" w:hAnsi="Arial Narrow" w:cs="Arial"/>
        </w:rPr>
      </w:pPr>
    </w:p>
    <w:p w14:paraId="35E856B2" w14:textId="53B6A0CA" w:rsidR="00451F5C" w:rsidRPr="00FE2D85" w:rsidRDefault="00451F5C" w:rsidP="00451F5C">
      <w:pPr>
        <w:spacing w:after="0"/>
        <w:jc w:val="both"/>
        <w:rPr>
          <w:rFonts w:ascii="Arial Narrow" w:hAnsi="Arial Narrow" w:cs="Arial"/>
          <w:sz w:val="16"/>
          <w:szCs w:val="16"/>
        </w:rPr>
      </w:pPr>
      <w:r w:rsidRPr="00FE2D85">
        <w:rPr>
          <w:rFonts w:ascii="Arial Narrow" w:hAnsi="Arial Narrow" w:cs="Arial"/>
          <w:sz w:val="16"/>
          <w:szCs w:val="16"/>
        </w:rPr>
        <w:lastRenderedPageBreak/>
        <w:t>Elaboró:</w:t>
      </w:r>
      <w:r>
        <w:rPr>
          <w:rFonts w:ascii="Arial Narrow" w:hAnsi="Arial Narrow" w:cs="Arial"/>
          <w:sz w:val="16"/>
          <w:szCs w:val="16"/>
        </w:rPr>
        <w:tab/>
      </w:r>
      <w:r w:rsidR="00C128C4">
        <w:rPr>
          <w:rFonts w:ascii="Arial Narrow" w:hAnsi="Arial Narrow" w:cs="Arial"/>
          <w:sz w:val="16"/>
          <w:szCs w:val="16"/>
        </w:rPr>
        <w:t>XXXXX</w:t>
      </w:r>
      <w:r w:rsidRPr="00FE2D85">
        <w:rPr>
          <w:rFonts w:ascii="Arial Narrow" w:hAnsi="Arial Narrow" w:cs="Arial"/>
          <w:sz w:val="16"/>
          <w:szCs w:val="16"/>
        </w:rPr>
        <w:t xml:space="preserve"> </w:t>
      </w:r>
    </w:p>
    <w:p w14:paraId="2D52C27B" w14:textId="39B34659" w:rsidR="00451F5C" w:rsidRPr="00FE2D85" w:rsidRDefault="00451F5C" w:rsidP="00451F5C">
      <w:pPr>
        <w:spacing w:after="0"/>
        <w:jc w:val="both"/>
        <w:rPr>
          <w:rFonts w:ascii="Arial Narrow" w:hAnsi="Arial Narrow" w:cs="Arial"/>
          <w:sz w:val="16"/>
          <w:szCs w:val="16"/>
        </w:rPr>
      </w:pPr>
      <w:r w:rsidRPr="00FE2D85">
        <w:rPr>
          <w:rFonts w:ascii="Arial Narrow" w:hAnsi="Arial Narrow" w:cs="Arial"/>
          <w:sz w:val="16"/>
          <w:szCs w:val="16"/>
        </w:rPr>
        <w:t>Revisó</w:t>
      </w:r>
      <w:proofErr w:type="gramStart"/>
      <w:r w:rsidRPr="00FE2D85">
        <w:rPr>
          <w:rFonts w:ascii="Arial Narrow" w:hAnsi="Arial Narrow" w:cs="Arial"/>
          <w:sz w:val="16"/>
          <w:szCs w:val="16"/>
        </w:rPr>
        <w:t>:</w:t>
      </w:r>
      <w:r>
        <w:rPr>
          <w:rFonts w:ascii="Arial Narrow" w:hAnsi="Arial Narrow" w:cs="Arial"/>
          <w:sz w:val="16"/>
          <w:szCs w:val="16"/>
        </w:rPr>
        <w:tab/>
      </w:r>
      <w:r w:rsidRPr="00FE2D85">
        <w:rPr>
          <w:rFonts w:ascii="Arial Narrow" w:hAnsi="Arial Narrow" w:cs="Arial"/>
          <w:sz w:val="16"/>
          <w:szCs w:val="16"/>
        </w:rPr>
        <w:t>,</w:t>
      </w:r>
      <w:proofErr w:type="gramEnd"/>
      <w:r w:rsidRPr="00FE2D85">
        <w:rPr>
          <w:rFonts w:ascii="Arial Narrow" w:hAnsi="Arial Narrow" w:cs="Arial"/>
          <w:sz w:val="16"/>
          <w:szCs w:val="16"/>
        </w:rPr>
        <w:t xml:space="preserve"> Coordinador</w:t>
      </w:r>
      <w:r w:rsidR="00E11D22">
        <w:rPr>
          <w:rFonts w:ascii="Arial Narrow" w:hAnsi="Arial Narrow" w:cs="Arial"/>
          <w:sz w:val="16"/>
          <w:szCs w:val="16"/>
        </w:rPr>
        <w:t>(</w:t>
      </w:r>
      <w:r w:rsidRPr="00FE2D85">
        <w:rPr>
          <w:rFonts w:ascii="Arial Narrow" w:hAnsi="Arial Narrow" w:cs="Arial"/>
          <w:sz w:val="16"/>
          <w:szCs w:val="16"/>
        </w:rPr>
        <w:t>a</w:t>
      </w:r>
      <w:r w:rsidR="00E11D22">
        <w:rPr>
          <w:rFonts w:ascii="Arial Narrow" w:hAnsi="Arial Narrow" w:cs="Arial"/>
          <w:sz w:val="16"/>
          <w:szCs w:val="16"/>
        </w:rPr>
        <w:t>)</w:t>
      </w:r>
      <w:r w:rsidRPr="00FE2D85">
        <w:rPr>
          <w:rFonts w:ascii="Arial Narrow" w:hAnsi="Arial Narrow" w:cs="Arial"/>
          <w:sz w:val="16"/>
          <w:szCs w:val="16"/>
        </w:rPr>
        <w:t xml:space="preserve"> Grupo Formalización SDPRFT </w:t>
      </w:r>
    </w:p>
    <w:p w14:paraId="5AFBBE07" w14:textId="46A5F9F8" w:rsidR="00451F5C" w:rsidRPr="00FE2D85" w:rsidRDefault="00451F5C" w:rsidP="00451F5C">
      <w:pPr>
        <w:spacing w:after="0"/>
        <w:jc w:val="both"/>
        <w:rPr>
          <w:rFonts w:ascii="Arial Narrow" w:hAnsi="Arial Narrow" w:cs="Arial"/>
          <w:sz w:val="16"/>
          <w:szCs w:val="16"/>
        </w:rPr>
      </w:pPr>
      <w:r w:rsidRPr="00FE2D85">
        <w:rPr>
          <w:rFonts w:ascii="Arial Narrow" w:hAnsi="Arial Narrow" w:cs="Arial"/>
          <w:sz w:val="16"/>
          <w:szCs w:val="16"/>
        </w:rPr>
        <w:t>Aprobó</w:t>
      </w:r>
      <w:proofErr w:type="gramStart"/>
      <w:r w:rsidRPr="00FE2D85">
        <w:rPr>
          <w:rFonts w:ascii="Arial Narrow" w:hAnsi="Arial Narrow" w:cs="Arial"/>
          <w:sz w:val="16"/>
          <w:szCs w:val="16"/>
        </w:rPr>
        <w:t>:</w:t>
      </w:r>
      <w:r>
        <w:rPr>
          <w:rFonts w:ascii="Arial Narrow" w:hAnsi="Arial Narrow" w:cs="Arial"/>
          <w:sz w:val="16"/>
          <w:szCs w:val="16"/>
        </w:rPr>
        <w:tab/>
      </w:r>
      <w:r w:rsidRPr="00FE2D85">
        <w:rPr>
          <w:rFonts w:ascii="Arial Narrow" w:hAnsi="Arial Narrow" w:cs="Arial"/>
          <w:sz w:val="16"/>
          <w:szCs w:val="16"/>
        </w:rPr>
        <w:t>,</w:t>
      </w:r>
      <w:proofErr w:type="gramEnd"/>
      <w:r w:rsidRPr="00FE2D85">
        <w:rPr>
          <w:rFonts w:ascii="Arial Narrow" w:hAnsi="Arial Narrow" w:cs="Arial"/>
          <w:sz w:val="16"/>
          <w:szCs w:val="16"/>
        </w:rPr>
        <w:t xml:space="preserve"> Superintendente Delegado para la Protección Restitución y Formalización de Tierras</w:t>
      </w:r>
    </w:p>
    <w:p w14:paraId="06B5E81D" w14:textId="68738BD0" w:rsidR="00451F5C" w:rsidRPr="00FE2D85" w:rsidRDefault="00451F5C" w:rsidP="00451F5C">
      <w:pPr>
        <w:spacing w:after="0"/>
        <w:jc w:val="both"/>
        <w:rPr>
          <w:rFonts w:ascii="Arial Narrow" w:hAnsi="Arial Narrow" w:cs="Arial"/>
          <w:sz w:val="16"/>
          <w:szCs w:val="16"/>
        </w:rPr>
      </w:pPr>
      <w:r w:rsidRPr="00FE2D85">
        <w:rPr>
          <w:rFonts w:ascii="Arial Narrow" w:hAnsi="Arial Narrow" w:cs="Arial"/>
          <w:sz w:val="16"/>
          <w:szCs w:val="16"/>
        </w:rPr>
        <w:t>Vo.Bo:</w:t>
      </w:r>
      <w:r>
        <w:rPr>
          <w:rFonts w:ascii="Arial Narrow" w:hAnsi="Arial Narrow" w:cs="Arial"/>
          <w:sz w:val="16"/>
          <w:szCs w:val="16"/>
        </w:rPr>
        <w:tab/>
      </w:r>
      <w:r w:rsidRPr="00FE2D85">
        <w:rPr>
          <w:rFonts w:ascii="Arial Narrow" w:hAnsi="Arial Narrow" w:cs="Arial"/>
          <w:sz w:val="16"/>
          <w:szCs w:val="16"/>
        </w:rPr>
        <w:t>– Director de Contratación – SNR</w:t>
      </w:r>
    </w:p>
    <w:p w14:paraId="0B9664A6" w14:textId="092F065C" w:rsidR="00451F5C" w:rsidRPr="00FE2D85" w:rsidRDefault="00451F5C" w:rsidP="00451F5C">
      <w:pPr>
        <w:spacing w:after="0"/>
        <w:jc w:val="both"/>
        <w:rPr>
          <w:rFonts w:ascii="Arial Narrow" w:hAnsi="Arial Narrow" w:cs="Arial"/>
          <w:sz w:val="16"/>
          <w:szCs w:val="16"/>
        </w:rPr>
      </w:pPr>
      <w:r w:rsidRPr="00FE2D85">
        <w:rPr>
          <w:rFonts w:ascii="Arial Narrow" w:hAnsi="Arial Narrow" w:cs="Arial"/>
          <w:sz w:val="16"/>
          <w:szCs w:val="16"/>
        </w:rPr>
        <w:t>Vo.Bo:</w:t>
      </w:r>
      <w:r>
        <w:rPr>
          <w:rFonts w:ascii="Arial Narrow" w:hAnsi="Arial Narrow" w:cs="Arial"/>
          <w:sz w:val="16"/>
          <w:szCs w:val="16"/>
        </w:rPr>
        <w:tab/>
      </w:r>
      <w:r w:rsidR="00C128C4">
        <w:rPr>
          <w:rFonts w:ascii="Arial Narrow" w:hAnsi="Arial Narrow" w:cs="Arial"/>
          <w:sz w:val="16"/>
          <w:szCs w:val="16"/>
        </w:rPr>
        <w:t xml:space="preserve">XXXXX </w:t>
      </w:r>
      <w:r w:rsidRPr="00FE2D85">
        <w:rPr>
          <w:rFonts w:ascii="Arial Narrow" w:hAnsi="Arial Narrow" w:cs="Arial"/>
          <w:sz w:val="16"/>
          <w:szCs w:val="16"/>
        </w:rPr>
        <w:t>– Abogada Dirección de Contratación – SNR</w:t>
      </w:r>
    </w:p>
    <w:p w14:paraId="239FEC0E" w14:textId="3C40A319" w:rsidR="00451F5C" w:rsidRPr="00FE2D85" w:rsidRDefault="00451F5C" w:rsidP="00451F5C">
      <w:pPr>
        <w:spacing w:after="0"/>
        <w:jc w:val="both"/>
        <w:rPr>
          <w:rFonts w:ascii="Arial Narrow" w:hAnsi="Arial Narrow" w:cs="Arial"/>
          <w:sz w:val="16"/>
          <w:szCs w:val="16"/>
        </w:rPr>
      </w:pPr>
      <w:r w:rsidRPr="00FE2D85">
        <w:rPr>
          <w:rFonts w:ascii="Arial Narrow" w:hAnsi="Arial Narrow" w:cs="Arial"/>
          <w:sz w:val="16"/>
          <w:szCs w:val="16"/>
        </w:rPr>
        <w:t>Vo.Bo.:</w:t>
      </w:r>
      <w:r>
        <w:rPr>
          <w:rFonts w:ascii="Arial Narrow" w:hAnsi="Arial Narrow" w:cs="Arial"/>
          <w:sz w:val="16"/>
          <w:szCs w:val="16"/>
        </w:rPr>
        <w:tab/>
      </w:r>
      <w:r w:rsidR="00C128C4">
        <w:rPr>
          <w:rFonts w:ascii="Arial Narrow" w:hAnsi="Arial Narrow" w:cs="Arial"/>
          <w:sz w:val="16"/>
          <w:szCs w:val="16"/>
        </w:rPr>
        <w:t>XXXXX</w:t>
      </w:r>
      <w:r w:rsidRPr="00FE2D85">
        <w:rPr>
          <w:rFonts w:ascii="Arial Narrow" w:hAnsi="Arial Narrow" w:cs="Arial"/>
          <w:sz w:val="16"/>
          <w:szCs w:val="16"/>
        </w:rPr>
        <w:t xml:space="preserve"> – Asesora del Despacho – SNR</w:t>
      </w:r>
    </w:p>
    <w:p w14:paraId="6485F815" w14:textId="68086EE6" w:rsidR="004644BA" w:rsidRPr="00451F5C" w:rsidRDefault="00451F5C" w:rsidP="00451F5C">
      <w:pPr>
        <w:spacing w:after="0"/>
        <w:jc w:val="both"/>
        <w:rPr>
          <w:rStyle w:val="Textoindependiente1"/>
          <w:rFonts w:ascii="Arial Narrow" w:eastAsia="Calibri" w:hAnsi="Arial Narrow"/>
          <w:sz w:val="16"/>
          <w:szCs w:val="16"/>
        </w:rPr>
      </w:pPr>
      <w:r w:rsidRPr="00FE2D85">
        <w:rPr>
          <w:rFonts w:ascii="Arial Narrow" w:hAnsi="Arial Narrow" w:cs="Arial"/>
          <w:sz w:val="16"/>
          <w:szCs w:val="16"/>
        </w:rPr>
        <w:t>Vo.Bo.:</w:t>
      </w:r>
      <w:r>
        <w:rPr>
          <w:rFonts w:ascii="Arial Narrow" w:hAnsi="Arial Narrow" w:cs="Arial"/>
          <w:sz w:val="16"/>
          <w:szCs w:val="16"/>
        </w:rPr>
        <w:tab/>
      </w:r>
      <w:r w:rsidR="00C128C4">
        <w:rPr>
          <w:rFonts w:ascii="Arial Narrow" w:hAnsi="Arial Narrow" w:cs="Arial"/>
          <w:sz w:val="16"/>
          <w:szCs w:val="16"/>
        </w:rPr>
        <w:t>XXXXX</w:t>
      </w:r>
      <w:r w:rsidRPr="00FE2D85">
        <w:rPr>
          <w:rFonts w:ascii="Arial Narrow" w:hAnsi="Arial Narrow" w:cs="Arial"/>
          <w:sz w:val="16"/>
          <w:szCs w:val="16"/>
        </w:rPr>
        <w:t xml:space="preserve"> – Asesora del Despacho – SNR</w:t>
      </w:r>
    </w:p>
    <w:sectPr w:rsidR="004644BA" w:rsidRPr="00451F5C" w:rsidSect="0017175F">
      <w:headerReference w:type="even" r:id="rId8"/>
      <w:headerReference w:type="default" r:id="rId9"/>
      <w:footerReference w:type="even" r:id="rId10"/>
      <w:footerReference w:type="default" r:id="rId11"/>
      <w:headerReference w:type="first" r:id="rId12"/>
      <w:footerReference w:type="first" r:id="rId13"/>
      <w:pgSz w:w="12240" w:h="15840"/>
      <w:pgMar w:top="1843" w:right="1701" w:bottom="426" w:left="1701" w:header="426" w:footer="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56309" w14:textId="77777777" w:rsidR="002B497B" w:rsidRDefault="002B497B" w:rsidP="00B86A94">
      <w:pPr>
        <w:spacing w:after="0" w:line="240" w:lineRule="auto"/>
      </w:pPr>
      <w:r>
        <w:separator/>
      </w:r>
    </w:p>
  </w:endnote>
  <w:endnote w:type="continuationSeparator" w:id="0">
    <w:p w14:paraId="1B50787C" w14:textId="77777777" w:rsidR="002B497B" w:rsidRDefault="002B497B" w:rsidP="00B86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45B92" w14:textId="77777777" w:rsidR="005020CD" w:rsidRDefault="005020C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 w:name="_Hlk37675602"/>
  <w:bookmarkStart w:id="7" w:name="_Hlk37675603"/>
  <w:bookmarkStart w:id="8" w:name="_Hlk37675640"/>
  <w:bookmarkStart w:id="9" w:name="_Hlk37675641"/>
  <w:p w14:paraId="2A37624C" w14:textId="6B28811F" w:rsidR="003D7889" w:rsidRDefault="00CA6F14" w:rsidP="003D7889">
    <w:pPr>
      <w:pStyle w:val="Sinespaciado"/>
      <w:rPr>
        <w:rFonts w:ascii="Calibri Light" w:hAnsi="Calibri Light"/>
        <w:b/>
        <w:color w:val="A6A6A6"/>
        <w:sz w:val="20"/>
        <w:szCs w:val="20"/>
        <w:lang w:val="es-MX"/>
      </w:rPr>
    </w:pPr>
    <w:r>
      <w:rPr>
        <w:noProof/>
        <w:szCs w:val="16"/>
      </w:rPr>
      <mc:AlternateContent>
        <mc:Choice Requires="wps">
          <w:drawing>
            <wp:anchor distT="0" distB="0" distL="114300" distR="114300" simplePos="0" relativeHeight="251668480" behindDoc="0" locked="0" layoutInCell="1" allowOverlap="1" wp14:anchorId="50505EBC" wp14:editId="0492FC13">
              <wp:simplePos x="0" y="0"/>
              <wp:positionH relativeFrom="column">
                <wp:posOffset>1243965</wp:posOffset>
              </wp:positionH>
              <wp:positionV relativeFrom="paragraph">
                <wp:posOffset>21590</wp:posOffset>
              </wp:positionV>
              <wp:extent cx="2962275" cy="78295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F31D5" w14:textId="77777777" w:rsidR="003D7889" w:rsidRPr="00CA6F14" w:rsidRDefault="003D7889" w:rsidP="003D7889">
                          <w:pPr>
                            <w:spacing w:after="0" w:line="240" w:lineRule="auto"/>
                            <w:jc w:val="center"/>
                            <w:rPr>
                              <w:rFonts w:ascii="Arial" w:hAnsi="Arial" w:cs="Arial"/>
                              <w:b/>
                              <w:color w:val="000000"/>
                              <w:sz w:val="16"/>
                              <w:szCs w:val="18"/>
                            </w:rPr>
                          </w:pPr>
                          <w:r w:rsidRPr="00CA6F14">
                            <w:rPr>
                              <w:rFonts w:ascii="Arial" w:hAnsi="Arial" w:cs="Arial"/>
                              <w:b/>
                              <w:color w:val="000000"/>
                              <w:sz w:val="16"/>
                              <w:szCs w:val="18"/>
                            </w:rPr>
                            <w:t>Superintendencia de Notariado y Registro</w:t>
                          </w:r>
                        </w:p>
                        <w:p w14:paraId="17378290" w14:textId="77777777" w:rsidR="003D7889" w:rsidRPr="00CA6F14" w:rsidRDefault="003D7889" w:rsidP="003D7889">
                          <w:pPr>
                            <w:spacing w:after="0" w:line="240" w:lineRule="auto"/>
                            <w:jc w:val="center"/>
                            <w:rPr>
                              <w:rFonts w:ascii="Arial" w:hAnsi="Arial" w:cs="Arial"/>
                              <w:color w:val="000000"/>
                              <w:sz w:val="14"/>
                              <w:szCs w:val="16"/>
                            </w:rPr>
                          </w:pPr>
                          <w:r w:rsidRPr="00CA6F14">
                            <w:rPr>
                              <w:rFonts w:ascii="Arial" w:hAnsi="Arial" w:cs="Arial"/>
                              <w:color w:val="000000"/>
                              <w:sz w:val="14"/>
                              <w:szCs w:val="16"/>
                            </w:rPr>
                            <w:t>Calle 26 No. 13 - 49 Int. 201</w:t>
                          </w:r>
                        </w:p>
                        <w:p w14:paraId="47987B0B" w14:textId="77777777" w:rsidR="003D7889" w:rsidRPr="00CA6F14" w:rsidRDefault="003D7889" w:rsidP="003D7889">
                          <w:pPr>
                            <w:spacing w:after="0" w:line="240" w:lineRule="auto"/>
                            <w:jc w:val="center"/>
                            <w:rPr>
                              <w:rFonts w:ascii="Arial" w:hAnsi="Arial" w:cs="Arial"/>
                              <w:color w:val="000000"/>
                              <w:sz w:val="14"/>
                              <w:szCs w:val="16"/>
                            </w:rPr>
                          </w:pPr>
                          <w:r w:rsidRPr="00CA6F14">
                            <w:rPr>
                              <w:rFonts w:ascii="Arial" w:hAnsi="Arial" w:cs="Arial"/>
                              <w:color w:val="000000"/>
                              <w:sz w:val="14"/>
                              <w:szCs w:val="16"/>
                            </w:rPr>
                            <w:t>PBX 57 + (1) 3282121</w:t>
                          </w:r>
                        </w:p>
                        <w:p w14:paraId="3FB53FB2" w14:textId="77777777" w:rsidR="003D7889" w:rsidRPr="00CA6F14" w:rsidRDefault="003D7889" w:rsidP="003D7889">
                          <w:pPr>
                            <w:spacing w:after="0" w:line="240" w:lineRule="auto"/>
                            <w:jc w:val="center"/>
                            <w:rPr>
                              <w:rFonts w:ascii="Arial" w:hAnsi="Arial" w:cs="Arial"/>
                              <w:color w:val="000000"/>
                              <w:sz w:val="14"/>
                              <w:szCs w:val="16"/>
                            </w:rPr>
                          </w:pPr>
                          <w:r w:rsidRPr="00CA6F14">
                            <w:rPr>
                              <w:rFonts w:ascii="Arial" w:hAnsi="Arial" w:cs="Arial"/>
                              <w:color w:val="000000"/>
                              <w:sz w:val="14"/>
                              <w:szCs w:val="16"/>
                            </w:rPr>
                            <w:t>Bogotá D.C.,  - Colombia</w:t>
                          </w:r>
                        </w:p>
                        <w:p w14:paraId="27595C51" w14:textId="77777777" w:rsidR="003D7889" w:rsidRPr="00CA6F14" w:rsidRDefault="002B497B" w:rsidP="003D7889">
                          <w:pPr>
                            <w:jc w:val="center"/>
                            <w:rPr>
                              <w:rFonts w:ascii="Arial" w:hAnsi="Arial" w:cs="Arial"/>
                              <w:color w:val="000000"/>
                              <w:sz w:val="20"/>
                            </w:rPr>
                          </w:pPr>
                          <w:hyperlink r:id="rId1" w:history="1">
                            <w:r w:rsidR="003D7889" w:rsidRPr="00CA6F14">
                              <w:rPr>
                                <w:rStyle w:val="Hipervnculo"/>
                                <w:rFonts w:ascii="Arial" w:hAnsi="Arial" w:cs="Arial"/>
                                <w:color w:val="000000"/>
                                <w:sz w:val="14"/>
                                <w:szCs w:val="16"/>
                              </w:rPr>
                              <w:t>http://www.supernotariado.gov.co</w:t>
                            </w:r>
                          </w:hyperlink>
                          <w:r w:rsidR="003D7889" w:rsidRPr="00CA6F14">
                            <w:rPr>
                              <w:rFonts w:ascii="Arial" w:hAnsi="Arial" w:cs="Arial"/>
                              <w:color w:val="000000"/>
                              <w:sz w:val="14"/>
                              <w:szCs w:val="16"/>
                            </w:rPr>
                            <w:br/>
                            <w:t>correspondencia@supernotariado.gov.co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05EBC" id="_x0000_t202" coordsize="21600,21600" o:spt="202" path="m,l,21600r21600,l21600,xe">
              <v:stroke joinstyle="miter"/>
              <v:path gradientshapeok="t" o:connecttype="rect"/>
            </v:shapetype>
            <v:shape id="Cuadro de texto 5" o:spid="_x0000_s1026" type="#_x0000_t202" style="position:absolute;margin-left:97.95pt;margin-top:1.7pt;width:233.25pt;height:6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" filled="f" stroked="f">
              <v:textbox>
                <w:txbxContent>
                  <w:p w14:paraId="364F31D5" w14:textId="77777777" w:rsidR="003D7889" w:rsidRPr="00CA6F14" w:rsidRDefault="003D7889" w:rsidP="003D7889">
                    <w:pPr>
                      <w:spacing w:after="0" w:line="240" w:lineRule="auto"/>
                      <w:jc w:val="center"/>
                      <w:rPr>
                        <w:rFonts w:ascii="Arial" w:hAnsi="Arial" w:cs="Arial"/>
                        <w:b/>
                        <w:color w:val="000000"/>
                        <w:sz w:val="16"/>
                        <w:szCs w:val="18"/>
                      </w:rPr>
                    </w:pPr>
                    <w:r w:rsidRPr="00CA6F14">
                      <w:rPr>
                        <w:rFonts w:ascii="Arial" w:hAnsi="Arial" w:cs="Arial"/>
                        <w:b/>
                        <w:color w:val="000000"/>
                        <w:sz w:val="16"/>
                        <w:szCs w:val="18"/>
                      </w:rPr>
                      <w:t>Superintendencia de Notariado y Registro</w:t>
                    </w:r>
                  </w:p>
                  <w:p w14:paraId="17378290" w14:textId="77777777" w:rsidR="003D7889" w:rsidRPr="00CA6F14" w:rsidRDefault="003D7889" w:rsidP="003D7889">
                    <w:pPr>
                      <w:spacing w:after="0" w:line="240" w:lineRule="auto"/>
                      <w:jc w:val="center"/>
                      <w:rPr>
                        <w:rFonts w:ascii="Arial" w:hAnsi="Arial" w:cs="Arial"/>
                        <w:color w:val="000000"/>
                        <w:sz w:val="14"/>
                        <w:szCs w:val="16"/>
                      </w:rPr>
                    </w:pPr>
                    <w:r w:rsidRPr="00CA6F14">
                      <w:rPr>
                        <w:rFonts w:ascii="Arial" w:hAnsi="Arial" w:cs="Arial"/>
                        <w:color w:val="000000"/>
                        <w:sz w:val="14"/>
                        <w:szCs w:val="16"/>
                      </w:rPr>
                      <w:t>Calle 26 No. 13 - 49 Int. 201</w:t>
                    </w:r>
                  </w:p>
                  <w:p w14:paraId="47987B0B" w14:textId="77777777" w:rsidR="003D7889" w:rsidRPr="00CA6F14" w:rsidRDefault="003D7889" w:rsidP="003D7889">
                    <w:pPr>
                      <w:spacing w:after="0" w:line="240" w:lineRule="auto"/>
                      <w:jc w:val="center"/>
                      <w:rPr>
                        <w:rFonts w:ascii="Arial" w:hAnsi="Arial" w:cs="Arial"/>
                        <w:color w:val="000000"/>
                        <w:sz w:val="14"/>
                        <w:szCs w:val="16"/>
                      </w:rPr>
                    </w:pPr>
                    <w:r w:rsidRPr="00CA6F14">
                      <w:rPr>
                        <w:rFonts w:ascii="Arial" w:hAnsi="Arial" w:cs="Arial"/>
                        <w:color w:val="000000"/>
                        <w:sz w:val="14"/>
                        <w:szCs w:val="16"/>
                      </w:rPr>
                      <w:t>PBX 57 + (1) 3282121</w:t>
                    </w:r>
                  </w:p>
                  <w:p w14:paraId="3FB53FB2" w14:textId="77777777" w:rsidR="003D7889" w:rsidRPr="00CA6F14" w:rsidRDefault="003D7889" w:rsidP="003D7889">
                    <w:pPr>
                      <w:spacing w:after="0" w:line="240" w:lineRule="auto"/>
                      <w:jc w:val="center"/>
                      <w:rPr>
                        <w:rFonts w:ascii="Arial" w:hAnsi="Arial" w:cs="Arial"/>
                        <w:color w:val="000000"/>
                        <w:sz w:val="14"/>
                        <w:szCs w:val="16"/>
                      </w:rPr>
                    </w:pPr>
                    <w:r w:rsidRPr="00CA6F14">
                      <w:rPr>
                        <w:rFonts w:ascii="Arial" w:hAnsi="Arial" w:cs="Arial"/>
                        <w:color w:val="000000"/>
                        <w:sz w:val="14"/>
                        <w:szCs w:val="16"/>
                      </w:rPr>
                      <w:t>Bogotá D.C.,  - Colombia</w:t>
                    </w:r>
                  </w:p>
                  <w:p w14:paraId="27595C51" w14:textId="77777777" w:rsidR="003D7889" w:rsidRPr="00CA6F14" w:rsidRDefault="00485959" w:rsidP="003D7889">
                    <w:pPr>
                      <w:jc w:val="center"/>
                      <w:rPr>
                        <w:rFonts w:ascii="Arial" w:hAnsi="Arial" w:cs="Arial"/>
                        <w:color w:val="000000"/>
                        <w:sz w:val="20"/>
                      </w:rPr>
                    </w:pPr>
                    <w:hyperlink r:id="rId2" w:history="1">
                      <w:r w:rsidR="003D7889" w:rsidRPr="00CA6F14">
                        <w:rPr>
                          <w:rStyle w:val="Hipervnculo"/>
                          <w:rFonts w:ascii="Arial" w:hAnsi="Arial" w:cs="Arial"/>
                          <w:color w:val="000000"/>
                          <w:sz w:val="14"/>
                          <w:szCs w:val="16"/>
                        </w:rPr>
                        <w:t>http://www.supernotariado.gov.co</w:t>
                      </w:r>
                    </w:hyperlink>
                    <w:r w:rsidR="003D7889" w:rsidRPr="00CA6F14">
                      <w:rPr>
                        <w:rFonts w:ascii="Arial" w:hAnsi="Arial" w:cs="Arial"/>
                        <w:color w:val="000000"/>
                        <w:sz w:val="14"/>
                        <w:szCs w:val="16"/>
                      </w:rPr>
                      <w:br/>
                      <w:t>correspondencia@supernotariado.gov.co</w:t>
                    </w:r>
                  </w:p>
                </w:txbxContent>
              </v:textbox>
            </v:shape>
          </w:pict>
        </mc:Fallback>
      </mc:AlternateContent>
    </w:r>
  </w:p>
  <w:p w14:paraId="29C2D367" w14:textId="6E91D1BF" w:rsidR="003D7889" w:rsidRDefault="003D7889" w:rsidP="003D7889">
    <w:pPr>
      <w:pStyle w:val="Sinespaciado"/>
      <w:rPr>
        <w:rFonts w:ascii="Calibri Light" w:hAnsi="Calibri Light"/>
        <w:b/>
        <w:color w:val="A6A6A6"/>
        <w:sz w:val="20"/>
        <w:szCs w:val="20"/>
        <w:lang w:val="es-MX"/>
      </w:rPr>
    </w:pPr>
  </w:p>
  <w:p w14:paraId="23E26C6F" w14:textId="43F43B68" w:rsidR="003D7889" w:rsidRDefault="003D7889" w:rsidP="003D7889">
    <w:pPr>
      <w:pStyle w:val="Sinespaciado"/>
      <w:rPr>
        <w:rFonts w:ascii="Calibri Light" w:hAnsi="Calibri Light"/>
        <w:b/>
        <w:color w:val="A6A6A6"/>
        <w:sz w:val="20"/>
        <w:szCs w:val="20"/>
        <w:lang w:val="es-MX"/>
      </w:rPr>
    </w:pPr>
  </w:p>
  <w:bookmarkEnd w:id="6"/>
  <w:bookmarkEnd w:id="7"/>
  <w:bookmarkEnd w:id="8"/>
  <w:bookmarkEnd w:id="9"/>
  <w:p w14:paraId="06408752" w14:textId="77777777" w:rsidR="00EF27B1" w:rsidRPr="0017175F" w:rsidRDefault="00EF27B1" w:rsidP="0017175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B7DD2" w14:textId="77777777" w:rsidR="005020CD" w:rsidRDefault="005020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02978" w14:textId="77777777" w:rsidR="002B497B" w:rsidRDefault="002B497B" w:rsidP="00B86A94">
      <w:pPr>
        <w:spacing w:after="0" w:line="240" w:lineRule="auto"/>
      </w:pPr>
      <w:r>
        <w:separator/>
      </w:r>
    </w:p>
  </w:footnote>
  <w:footnote w:type="continuationSeparator" w:id="0">
    <w:p w14:paraId="67D591D6" w14:textId="77777777" w:rsidR="002B497B" w:rsidRDefault="002B497B" w:rsidP="00B86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F5BD8" w14:textId="77777777" w:rsidR="005020CD" w:rsidRDefault="005020C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777B2" w14:textId="77777777" w:rsidR="009A658F" w:rsidRDefault="009A658F" w:rsidP="009A658F">
    <w:pPr>
      <w:pStyle w:val="Piedepgina"/>
      <w:tabs>
        <w:tab w:val="left" w:pos="5940"/>
      </w:tabs>
    </w:pPr>
    <w:bookmarkStart w:id="3" w:name="_Hlk37675588"/>
    <w:bookmarkStart w:id="4" w:name="_Hlk37675589"/>
    <w:r>
      <w:t xml:space="preserve">                                                                                       </w:t>
    </w:r>
  </w:p>
  <w:p w14:paraId="56BB1E68" w14:textId="77777777" w:rsidR="00C128C4" w:rsidRDefault="00EF27B1" w:rsidP="00EF27B1">
    <w:pPr>
      <w:pStyle w:val="Piedepgina"/>
      <w:tabs>
        <w:tab w:val="left" w:pos="5940"/>
      </w:tabs>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677"/>
      <w:gridCol w:w="2029"/>
    </w:tblGrid>
    <w:tr w:rsidR="00C128C4" w14:paraId="7EDBFAE4" w14:textId="77777777" w:rsidTr="005020CD">
      <w:trPr>
        <w:trHeight w:val="699"/>
      </w:trPr>
      <w:tc>
        <w:tcPr>
          <w:tcW w:w="2122" w:type="dxa"/>
          <w:vMerge w:val="restart"/>
          <w:shd w:val="clear" w:color="auto" w:fill="auto"/>
        </w:tcPr>
        <w:p w14:paraId="507E9E58" w14:textId="21E9953A" w:rsidR="00C128C4" w:rsidRPr="00D93C5D" w:rsidRDefault="00C128C4" w:rsidP="00C128C4">
          <w:pPr>
            <w:jc w:val="both"/>
            <w:rPr>
              <w:rFonts w:ascii="Arial" w:hAnsi="Arial" w:cs="Arial"/>
              <w:color w:val="000000"/>
              <w:lang w:val="es-MX" w:eastAsia="es-CO"/>
            </w:rPr>
          </w:pPr>
          <w:r>
            <w:rPr>
              <w:noProof/>
              <w:lang w:eastAsia="es-CO"/>
            </w:rPr>
            <w:drawing>
              <wp:anchor distT="0" distB="0" distL="114300" distR="114300" simplePos="0" relativeHeight="251670528" behindDoc="1" locked="0" layoutInCell="1" allowOverlap="1" wp14:anchorId="638A6CD9" wp14:editId="2DF244B9">
                <wp:simplePos x="0" y="0"/>
                <wp:positionH relativeFrom="column">
                  <wp:posOffset>-86995</wp:posOffset>
                </wp:positionH>
                <wp:positionV relativeFrom="paragraph">
                  <wp:posOffset>159385</wp:posOffset>
                </wp:positionV>
                <wp:extent cx="1356360" cy="91948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360" cy="9194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7" w:type="dxa"/>
          <w:shd w:val="clear" w:color="auto" w:fill="auto"/>
        </w:tcPr>
        <w:p w14:paraId="248D63D2" w14:textId="44CB0592" w:rsidR="00C128C4" w:rsidRPr="00CA6F14" w:rsidRDefault="00C128C4" w:rsidP="00CA6F14">
          <w:pPr>
            <w:jc w:val="center"/>
            <w:rPr>
              <w:rFonts w:ascii="Arial Narrow" w:hAnsi="Arial Narrow" w:cs="Arial"/>
              <w:b/>
              <w:color w:val="000000"/>
              <w:sz w:val="18"/>
              <w:szCs w:val="18"/>
              <w:lang w:val="es-MX" w:eastAsia="es-CO"/>
            </w:rPr>
          </w:pPr>
          <w:r w:rsidRPr="00CA6F14">
            <w:rPr>
              <w:rFonts w:ascii="Arial Narrow" w:hAnsi="Arial Narrow" w:cs="Arial"/>
              <w:b/>
              <w:color w:val="000000"/>
              <w:sz w:val="18"/>
              <w:szCs w:val="18"/>
              <w:lang w:val="es-MX" w:eastAsia="es-CO"/>
            </w:rPr>
            <w:t>PROCESO: GESTION REGISTRAL PARA EL</w:t>
          </w:r>
          <w:r w:rsidR="00CA6F14" w:rsidRPr="00CA6F14">
            <w:rPr>
              <w:rFonts w:ascii="Arial Narrow" w:hAnsi="Arial Narrow" w:cs="Arial"/>
              <w:b/>
              <w:color w:val="000000"/>
              <w:sz w:val="18"/>
              <w:szCs w:val="18"/>
              <w:lang w:val="es-MX" w:eastAsia="es-CO"/>
            </w:rPr>
            <w:t xml:space="preserve"> </w:t>
          </w:r>
          <w:r w:rsidRPr="00CA6F14">
            <w:rPr>
              <w:rFonts w:ascii="Arial Narrow" w:hAnsi="Arial Narrow" w:cs="Arial"/>
              <w:b/>
              <w:color w:val="000000"/>
              <w:sz w:val="18"/>
              <w:szCs w:val="18"/>
              <w:lang w:val="es-MX" w:eastAsia="es-CO"/>
            </w:rPr>
            <w:t>SANEAMIENTO Y FORMALIZACION DE LA PROPIEDAD INMOBILIARIA</w:t>
          </w:r>
          <w:r w:rsidR="00CA6F14" w:rsidRPr="00CA6F14">
            <w:rPr>
              <w:rFonts w:ascii="Arial Narrow" w:hAnsi="Arial Narrow" w:cs="Arial"/>
              <w:b/>
              <w:color w:val="000000"/>
              <w:sz w:val="18"/>
              <w:szCs w:val="18"/>
              <w:lang w:val="es-MX" w:eastAsia="es-CO"/>
            </w:rPr>
            <w:t xml:space="preserve"> URBANA</w:t>
          </w:r>
        </w:p>
      </w:tc>
      <w:tc>
        <w:tcPr>
          <w:tcW w:w="2029" w:type="dxa"/>
          <w:shd w:val="clear" w:color="auto" w:fill="auto"/>
        </w:tcPr>
        <w:p w14:paraId="5F3B3E90" w14:textId="12EB444C" w:rsidR="00C128C4" w:rsidRPr="00CA6F14" w:rsidRDefault="00C128C4" w:rsidP="00CA6F14">
          <w:pPr>
            <w:rPr>
              <w:rFonts w:ascii="Arial Narrow" w:hAnsi="Arial Narrow" w:cs="Arial"/>
              <w:b/>
              <w:color w:val="000000"/>
              <w:sz w:val="18"/>
              <w:szCs w:val="18"/>
              <w:lang w:val="es-MX" w:eastAsia="es-CO"/>
            </w:rPr>
          </w:pPr>
          <w:r w:rsidRPr="00CA6F14">
            <w:rPr>
              <w:rFonts w:ascii="Arial Narrow" w:hAnsi="Arial Narrow" w:cs="Arial"/>
              <w:b/>
              <w:color w:val="000000"/>
              <w:sz w:val="18"/>
              <w:szCs w:val="18"/>
              <w:lang w:val="es-MX" w:eastAsia="es-CO"/>
            </w:rPr>
            <w:t>CODIGO:</w:t>
          </w:r>
          <w:r w:rsidR="005020CD">
            <w:t xml:space="preserve"> </w:t>
          </w:r>
          <w:r w:rsidR="005020CD" w:rsidRPr="005020CD">
            <w:rPr>
              <w:rFonts w:ascii="Arial Narrow" w:hAnsi="Arial Narrow" w:cs="Arial"/>
              <w:b/>
              <w:color w:val="000000"/>
              <w:sz w:val="18"/>
              <w:szCs w:val="18"/>
              <w:lang w:val="es-MX" w:eastAsia="es-CO"/>
            </w:rPr>
            <w:t xml:space="preserve">MP - </w:t>
          </w:r>
          <w:bookmarkStart w:id="5" w:name="_GoBack"/>
          <w:r w:rsidR="005020CD" w:rsidRPr="005020CD">
            <w:rPr>
              <w:rFonts w:ascii="Arial Narrow" w:hAnsi="Arial Narrow" w:cs="Arial"/>
              <w:b/>
              <w:color w:val="000000"/>
              <w:sz w:val="18"/>
              <w:szCs w:val="18"/>
              <w:lang w:val="es-MX" w:eastAsia="es-CO"/>
            </w:rPr>
            <w:t>ASPR - PO - 03 - PR - 01 - FR - 01</w:t>
          </w:r>
          <w:bookmarkEnd w:id="5"/>
        </w:p>
      </w:tc>
    </w:tr>
    <w:tr w:rsidR="00C128C4" w14:paraId="460E0ABF" w14:textId="77777777" w:rsidTr="005020CD">
      <w:trPr>
        <w:trHeight w:val="423"/>
      </w:trPr>
      <w:tc>
        <w:tcPr>
          <w:tcW w:w="2122" w:type="dxa"/>
          <w:vMerge/>
          <w:shd w:val="clear" w:color="auto" w:fill="auto"/>
        </w:tcPr>
        <w:p w14:paraId="58350233" w14:textId="77777777" w:rsidR="00C128C4" w:rsidRPr="00D93C5D" w:rsidRDefault="00C128C4" w:rsidP="00C128C4">
          <w:pPr>
            <w:jc w:val="both"/>
            <w:rPr>
              <w:rFonts w:ascii="Arial" w:hAnsi="Arial" w:cs="Arial"/>
              <w:color w:val="000000"/>
              <w:lang w:val="es-MX" w:eastAsia="es-CO"/>
            </w:rPr>
          </w:pPr>
        </w:p>
      </w:tc>
      <w:tc>
        <w:tcPr>
          <w:tcW w:w="4677" w:type="dxa"/>
          <w:shd w:val="clear" w:color="auto" w:fill="auto"/>
        </w:tcPr>
        <w:p w14:paraId="04A244A9" w14:textId="6D15EED2" w:rsidR="00C128C4" w:rsidRPr="00CA6F14" w:rsidRDefault="00C128C4" w:rsidP="00CA6F14">
          <w:pPr>
            <w:jc w:val="center"/>
            <w:rPr>
              <w:rFonts w:ascii="Arial Narrow" w:hAnsi="Arial Narrow" w:cs="Arial"/>
              <w:b/>
              <w:color w:val="000000"/>
              <w:sz w:val="18"/>
              <w:szCs w:val="18"/>
              <w:lang w:val="es-MX" w:eastAsia="es-CO"/>
            </w:rPr>
          </w:pPr>
          <w:r w:rsidRPr="00CA6F14">
            <w:rPr>
              <w:rFonts w:ascii="Arial Narrow" w:hAnsi="Arial Narrow" w:cs="Arial"/>
              <w:b/>
              <w:color w:val="000000"/>
              <w:sz w:val="18"/>
              <w:szCs w:val="18"/>
              <w:lang w:val="es-MX" w:eastAsia="es-CO"/>
            </w:rPr>
            <w:t>PROCEDIMIENTO: SANE</w:t>
          </w:r>
          <w:r w:rsidR="005020CD">
            <w:rPr>
              <w:rFonts w:ascii="Arial Narrow" w:hAnsi="Arial Narrow" w:cs="Arial"/>
              <w:b/>
              <w:color w:val="000000"/>
              <w:sz w:val="18"/>
              <w:szCs w:val="18"/>
              <w:lang w:val="es-MX" w:eastAsia="es-CO"/>
            </w:rPr>
            <w:t>A</w:t>
          </w:r>
          <w:r w:rsidRPr="00CA6F14">
            <w:rPr>
              <w:rFonts w:ascii="Arial Narrow" w:hAnsi="Arial Narrow" w:cs="Arial"/>
              <w:b/>
              <w:color w:val="000000"/>
              <w:sz w:val="18"/>
              <w:szCs w:val="18"/>
              <w:lang w:val="es-MX" w:eastAsia="es-CO"/>
            </w:rPr>
            <w:t>MIENTO Y FORMALIZACION DE LA PROPIEDAD URBANA</w:t>
          </w:r>
        </w:p>
      </w:tc>
      <w:tc>
        <w:tcPr>
          <w:tcW w:w="2029" w:type="dxa"/>
          <w:shd w:val="clear" w:color="auto" w:fill="auto"/>
        </w:tcPr>
        <w:p w14:paraId="6030AA9C" w14:textId="512C19E0" w:rsidR="00C128C4" w:rsidRPr="00CA6F14" w:rsidRDefault="00C128C4" w:rsidP="00CA6F14">
          <w:pPr>
            <w:rPr>
              <w:rFonts w:ascii="Arial Narrow" w:hAnsi="Arial Narrow" w:cs="Arial"/>
              <w:b/>
              <w:color w:val="000000"/>
              <w:sz w:val="18"/>
              <w:szCs w:val="18"/>
              <w:lang w:val="es-MX" w:eastAsia="es-CO"/>
            </w:rPr>
          </w:pPr>
          <w:r w:rsidRPr="00CA6F14">
            <w:rPr>
              <w:rFonts w:ascii="Arial Narrow" w:hAnsi="Arial Narrow" w:cs="Arial"/>
              <w:b/>
              <w:color w:val="000000"/>
              <w:sz w:val="18"/>
              <w:szCs w:val="18"/>
              <w:lang w:val="es-MX" w:eastAsia="es-CO"/>
            </w:rPr>
            <w:t>VERSION:</w:t>
          </w:r>
          <w:r w:rsidR="005020CD">
            <w:rPr>
              <w:rFonts w:ascii="Arial Narrow" w:hAnsi="Arial Narrow" w:cs="Arial"/>
              <w:b/>
              <w:color w:val="000000"/>
              <w:sz w:val="18"/>
              <w:szCs w:val="18"/>
              <w:lang w:val="es-MX" w:eastAsia="es-CO"/>
            </w:rPr>
            <w:t xml:space="preserve"> 01</w:t>
          </w:r>
        </w:p>
      </w:tc>
    </w:tr>
    <w:tr w:rsidR="00C128C4" w14:paraId="779802E7" w14:textId="77777777" w:rsidTr="005020CD">
      <w:trPr>
        <w:trHeight w:val="58"/>
      </w:trPr>
      <w:tc>
        <w:tcPr>
          <w:tcW w:w="2122" w:type="dxa"/>
          <w:vMerge/>
          <w:shd w:val="clear" w:color="auto" w:fill="auto"/>
        </w:tcPr>
        <w:p w14:paraId="23BF26B1" w14:textId="77777777" w:rsidR="00C128C4" w:rsidRPr="00D93C5D" w:rsidRDefault="00C128C4" w:rsidP="00C128C4">
          <w:pPr>
            <w:jc w:val="both"/>
            <w:rPr>
              <w:rFonts w:ascii="Arial" w:hAnsi="Arial" w:cs="Arial"/>
              <w:color w:val="000000"/>
              <w:lang w:val="es-MX" w:eastAsia="es-CO"/>
            </w:rPr>
          </w:pPr>
        </w:p>
      </w:tc>
      <w:tc>
        <w:tcPr>
          <w:tcW w:w="4677" w:type="dxa"/>
          <w:shd w:val="clear" w:color="auto" w:fill="auto"/>
        </w:tcPr>
        <w:p w14:paraId="773C1DF4" w14:textId="1996A053" w:rsidR="00C128C4" w:rsidRPr="00CA6F14" w:rsidRDefault="00C128C4" w:rsidP="00CA6F14">
          <w:pPr>
            <w:jc w:val="center"/>
            <w:rPr>
              <w:rFonts w:ascii="Arial Narrow" w:hAnsi="Arial Narrow" w:cs="Arial"/>
              <w:b/>
              <w:color w:val="000000"/>
              <w:sz w:val="18"/>
              <w:szCs w:val="18"/>
              <w:lang w:val="es-MX" w:eastAsia="es-CO"/>
            </w:rPr>
          </w:pPr>
          <w:r w:rsidRPr="00CA6F14">
            <w:rPr>
              <w:rFonts w:ascii="Arial Narrow" w:hAnsi="Arial Narrow" w:cs="Arial"/>
              <w:b/>
              <w:color w:val="000000"/>
              <w:sz w:val="18"/>
              <w:szCs w:val="18"/>
              <w:lang w:val="es-MX" w:eastAsia="es-CO"/>
            </w:rPr>
            <w:t>FORMATO: CONVENIO INTERADMINISTRATIVO</w:t>
          </w:r>
        </w:p>
      </w:tc>
      <w:tc>
        <w:tcPr>
          <w:tcW w:w="2029" w:type="dxa"/>
          <w:shd w:val="clear" w:color="auto" w:fill="auto"/>
        </w:tcPr>
        <w:p w14:paraId="585608AF" w14:textId="6673A6F1" w:rsidR="00C128C4" w:rsidRPr="00CA6F14" w:rsidRDefault="00C128C4" w:rsidP="00CA6F14">
          <w:pPr>
            <w:rPr>
              <w:rFonts w:ascii="Arial Narrow" w:hAnsi="Arial Narrow" w:cs="Arial"/>
              <w:b/>
              <w:color w:val="000000"/>
              <w:sz w:val="18"/>
              <w:szCs w:val="18"/>
              <w:lang w:val="es-MX" w:eastAsia="es-CO"/>
            </w:rPr>
          </w:pPr>
          <w:r w:rsidRPr="00CA6F14">
            <w:rPr>
              <w:rFonts w:ascii="Arial Narrow" w:hAnsi="Arial Narrow" w:cs="Arial"/>
              <w:b/>
              <w:color w:val="000000"/>
              <w:sz w:val="18"/>
              <w:szCs w:val="18"/>
              <w:lang w:val="es-MX" w:eastAsia="es-CO"/>
            </w:rPr>
            <w:t>FECHA:</w:t>
          </w:r>
          <w:r w:rsidR="005020CD">
            <w:rPr>
              <w:rFonts w:ascii="Arial Narrow" w:hAnsi="Arial Narrow" w:cs="Arial"/>
              <w:b/>
              <w:color w:val="000000"/>
              <w:sz w:val="18"/>
              <w:szCs w:val="18"/>
              <w:lang w:val="es-MX" w:eastAsia="es-CO"/>
            </w:rPr>
            <w:t xml:space="preserve"> 29 – 06 - 2022</w:t>
          </w:r>
        </w:p>
      </w:tc>
    </w:tr>
    <w:bookmarkEnd w:id="3"/>
    <w:bookmarkEnd w:id="4"/>
  </w:tbl>
  <w:p w14:paraId="5F0BA3A1" w14:textId="4921AABA" w:rsidR="00B86A94" w:rsidRDefault="00B86A94" w:rsidP="00C128C4">
    <w:pPr>
      <w:pStyle w:val="Piedepgina"/>
      <w:tabs>
        <w:tab w:val="left" w:pos="59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9FD86" w14:textId="77777777" w:rsidR="005020CD" w:rsidRDefault="005020C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86AE1"/>
    <w:multiLevelType w:val="hybridMultilevel"/>
    <w:tmpl w:val="2C62FC82"/>
    <w:lvl w:ilvl="0" w:tplc="7952CE02">
      <w:start w:val="1"/>
      <w:numFmt w:val="decimal"/>
      <w:lvlText w:val="%1."/>
      <w:lvlJc w:val="left"/>
      <w:pPr>
        <w:ind w:left="644"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D301C39"/>
    <w:multiLevelType w:val="hybridMultilevel"/>
    <w:tmpl w:val="D7768330"/>
    <w:lvl w:ilvl="0" w:tplc="71D46DF6">
      <w:start w:val="1"/>
      <w:numFmt w:val="decimal"/>
      <w:lvlText w:val="%1."/>
      <w:lvlJc w:val="left"/>
      <w:pPr>
        <w:ind w:left="644"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1AF288D"/>
    <w:multiLevelType w:val="hybridMultilevel"/>
    <w:tmpl w:val="919805A6"/>
    <w:lvl w:ilvl="0" w:tplc="308E371C">
      <w:start w:val="1"/>
      <w:numFmt w:val="decimal"/>
      <w:lvlText w:val="%1."/>
      <w:lvlJc w:val="left"/>
      <w:pPr>
        <w:ind w:left="720" w:hanging="360"/>
      </w:pPr>
      <w:rPr>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CE06E28"/>
    <w:multiLevelType w:val="multilevel"/>
    <w:tmpl w:val="8CFE69BC"/>
    <w:lvl w:ilvl="0">
      <w:start w:val="1"/>
      <w:numFmt w:val="decimal"/>
      <w:lvlText w:val="%1."/>
      <w:lvlJc w:val="left"/>
      <w:rPr>
        <w:rFonts w:ascii="Arial" w:eastAsia="Times New Roman" w:hAnsi="Arial" w:cs="Arial"/>
        <w:b w:val="0"/>
        <w:bCs w:val="0"/>
        <w:i w:val="0"/>
        <w:iCs w:val="0"/>
        <w:smallCaps w:val="0"/>
        <w:strike w:val="0"/>
        <w:color w:val="000000"/>
        <w:spacing w:val="-2"/>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36B0BE3"/>
    <w:multiLevelType w:val="hybridMultilevel"/>
    <w:tmpl w:val="2C62FC82"/>
    <w:lvl w:ilvl="0" w:tplc="7952CE02">
      <w:start w:val="1"/>
      <w:numFmt w:val="decimal"/>
      <w:lvlText w:val="%1."/>
      <w:lvlJc w:val="left"/>
      <w:pPr>
        <w:ind w:left="644"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C8355AF"/>
    <w:multiLevelType w:val="hybridMultilevel"/>
    <w:tmpl w:val="53320434"/>
    <w:lvl w:ilvl="0" w:tplc="9E3607BC">
      <w:start w:val="1"/>
      <w:numFmt w:val="decimal"/>
      <w:lvlText w:val="%1."/>
      <w:lvlJc w:val="left"/>
      <w:pPr>
        <w:ind w:left="644"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9D13969"/>
    <w:multiLevelType w:val="hybridMultilevel"/>
    <w:tmpl w:val="EA84879C"/>
    <w:lvl w:ilvl="0" w:tplc="11AC6146">
      <w:start w:val="1"/>
      <w:numFmt w:val="decimal"/>
      <w:lvlText w:val="%1."/>
      <w:lvlJc w:val="left"/>
      <w:pPr>
        <w:ind w:left="644"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D786C1C"/>
    <w:multiLevelType w:val="hybridMultilevel"/>
    <w:tmpl w:val="1430E602"/>
    <w:lvl w:ilvl="0" w:tplc="692E9822">
      <w:start w:val="1"/>
      <w:numFmt w:val="decimal"/>
      <w:lvlText w:val="%1."/>
      <w:lvlJc w:val="left"/>
      <w:pPr>
        <w:ind w:left="644"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E2C6F1E"/>
    <w:multiLevelType w:val="multilevel"/>
    <w:tmpl w:val="25523E72"/>
    <w:lvl w:ilvl="0">
      <w:start w:val="1"/>
      <w:numFmt w:val="decimal"/>
      <w:lvlText w:val="%1."/>
      <w:lvlJc w:val="left"/>
      <w:rPr>
        <w:rFonts w:ascii="Arial" w:eastAsia="Times New Roman" w:hAnsi="Arial" w:cs="Arial"/>
        <w:b w:val="0"/>
        <w:bCs w:val="0"/>
        <w:i w:val="0"/>
        <w:iCs w:val="0"/>
        <w:smallCaps w:val="0"/>
        <w:strike w:val="0"/>
        <w:color w:val="000000"/>
        <w:spacing w:val="-2"/>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B21001F"/>
    <w:multiLevelType w:val="multilevel"/>
    <w:tmpl w:val="B65C6E74"/>
    <w:lvl w:ilvl="0">
      <w:start w:val="1"/>
      <w:numFmt w:val="decimal"/>
      <w:lvlText w:val="%1."/>
      <w:lvlJc w:val="left"/>
      <w:rPr>
        <w:rFonts w:ascii="Arial" w:eastAsia="Times New Roman" w:hAnsi="Arial" w:cs="Arial"/>
        <w:b/>
        <w:bCs w:val="0"/>
        <w:i w:val="0"/>
        <w:iCs w:val="0"/>
        <w:smallCaps w:val="0"/>
        <w:strike w:val="0"/>
        <w:color w:val="000000"/>
        <w:spacing w:val="-2"/>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D6310A3"/>
    <w:multiLevelType w:val="hybridMultilevel"/>
    <w:tmpl w:val="125489F6"/>
    <w:lvl w:ilvl="0" w:tplc="33D85A2C">
      <w:start w:val="1"/>
      <w:numFmt w:val="decimal"/>
      <w:lvlText w:val="%1."/>
      <w:lvlJc w:val="left"/>
      <w:pPr>
        <w:ind w:left="1004" w:hanging="360"/>
      </w:pPr>
      <w:rPr>
        <w:rFonts w:ascii="Arial Narrow" w:eastAsia="Courier New" w:hAnsi="Arial Narrow" w:cs="Arial"/>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1">
    <w:nsid w:val="5CE34416"/>
    <w:multiLevelType w:val="hybridMultilevel"/>
    <w:tmpl w:val="97B68B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35628E6"/>
    <w:multiLevelType w:val="hybridMultilevel"/>
    <w:tmpl w:val="8D8A56E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4057156"/>
    <w:multiLevelType w:val="multilevel"/>
    <w:tmpl w:val="E8801F70"/>
    <w:lvl w:ilvl="0">
      <w:start w:val="1"/>
      <w:numFmt w:val="decimal"/>
      <w:lvlText w:val="%1."/>
      <w:lvlJc w:val="left"/>
      <w:rPr>
        <w:rFonts w:ascii="Arial" w:eastAsia="Times New Roman" w:hAnsi="Arial" w:cs="Arial"/>
        <w:b/>
        <w:bCs w:val="0"/>
        <w:i w:val="0"/>
        <w:iCs w:val="0"/>
        <w:smallCaps w:val="0"/>
        <w:strike w:val="0"/>
        <w:color w:val="000000"/>
        <w:spacing w:val="-2"/>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9007DB7"/>
    <w:multiLevelType w:val="hybridMultilevel"/>
    <w:tmpl w:val="F678020A"/>
    <w:lvl w:ilvl="0" w:tplc="81949A96">
      <w:start w:val="1"/>
      <w:numFmt w:val="decimal"/>
      <w:lvlText w:val="%1."/>
      <w:lvlJc w:val="left"/>
      <w:pPr>
        <w:ind w:left="720" w:hanging="360"/>
      </w:pPr>
      <w:rPr>
        <w:rFonts w:eastAsia="Courier New"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90D70FE"/>
    <w:multiLevelType w:val="hybridMultilevel"/>
    <w:tmpl w:val="770C7E14"/>
    <w:lvl w:ilvl="0" w:tplc="4FA6F07E">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F4620C4"/>
    <w:multiLevelType w:val="multilevel"/>
    <w:tmpl w:val="76261918"/>
    <w:lvl w:ilvl="0">
      <w:start w:val="1"/>
      <w:numFmt w:val="decimal"/>
      <w:lvlText w:val="%1."/>
      <w:lvlJc w:val="left"/>
      <w:rPr>
        <w:rFonts w:ascii="Arial" w:eastAsia="Times New Roman" w:hAnsi="Arial" w:cs="Arial"/>
        <w:b w:val="0"/>
        <w:bCs w:val="0"/>
        <w:i w:val="0"/>
        <w:iCs w:val="0"/>
        <w:smallCaps w:val="0"/>
        <w:strike w:val="0"/>
        <w:color w:val="000000"/>
        <w:spacing w:val="-2"/>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20D2E9C"/>
    <w:multiLevelType w:val="hybridMultilevel"/>
    <w:tmpl w:val="A76438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8"/>
  </w:num>
  <w:num w:numId="3">
    <w:abstractNumId w:val="3"/>
  </w:num>
  <w:num w:numId="4">
    <w:abstractNumId w:val="13"/>
  </w:num>
  <w:num w:numId="5">
    <w:abstractNumId w:val="9"/>
  </w:num>
  <w:num w:numId="6">
    <w:abstractNumId w:val="7"/>
  </w:num>
  <w:num w:numId="7">
    <w:abstractNumId w:val="12"/>
  </w:num>
  <w:num w:numId="8">
    <w:abstractNumId w:val="2"/>
  </w:num>
  <w:num w:numId="9">
    <w:abstractNumId w:val="4"/>
  </w:num>
  <w:num w:numId="10">
    <w:abstractNumId w:val="1"/>
  </w:num>
  <w:num w:numId="11">
    <w:abstractNumId w:val="5"/>
  </w:num>
  <w:num w:numId="12">
    <w:abstractNumId w:val="6"/>
  </w:num>
  <w:num w:numId="13">
    <w:abstractNumId w:val="11"/>
  </w:num>
  <w:num w:numId="14">
    <w:abstractNumId w:val="17"/>
  </w:num>
  <w:num w:numId="15">
    <w:abstractNumId w:val="15"/>
  </w:num>
  <w:num w:numId="16">
    <w:abstractNumId w:val="0"/>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A94"/>
    <w:rsid w:val="00014A2D"/>
    <w:rsid w:val="000338F8"/>
    <w:rsid w:val="00040ED5"/>
    <w:rsid w:val="00042599"/>
    <w:rsid w:val="0005338B"/>
    <w:rsid w:val="00056A2E"/>
    <w:rsid w:val="00056AE5"/>
    <w:rsid w:val="000774D8"/>
    <w:rsid w:val="00080A61"/>
    <w:rsid w:val="00082E79"/>
    <w:rsid w:val="00093C3D"/>
    <w:rsid w:val="000942DC"/>
    <w:rsid w:val="00095C7C"/>
    <w:rsid w:val="000B4856"/>
    <w:rsid w:val="000B5905"/>
    <w:rsid w:val="000C1B6D"/>
    <w:rsid w:val="000C1CD7"/>
    <w:rsid w:val="000D0446"/>
    <w:rsid w:val="000D606B"/>
    <w:rsid w:val="000D7E3D"/>
    <w:rsid w:val="000E33EB"/>
    <w:rsid w:val="000F52F5"/>
    <w:rsid w:val="00107E20"/>
    <w:rsid w:val="00111709"/>
    <w:rsid w:val="00134DB5"/>
    <w:rsid w:val="001418F1"/>
    <w:rsid w:val="001452E7"/>
    <w:rsid w:val="00153F8E"/>
    <w:rsid w:val="00156146"/>
    <w:rsid w:val="00156B60"/>
    <w:rsid w:val="0017175F"/>
    <w:rsid w:val="001750AD"/>
    <w:rsid w:val="00184C52"/>
    <w:rsid w:val="0018734F"/>
    <w:rsid w:val="00192DB6"/>
    <w:rsid w:val="00196782"/>
    <w:rsid w:val="00197996"/>
    <w:rsid w:val="001A1DEB"/>
    <w:rsid w:val="001F7750"/>
    <w:rsid w:val="0020071F"/>
    <w:rsid w:val="0020166B"/>
    <w:rsid w:val="00207640"/>
    <w:rsid w:val="00221464"/>
    <w:rsid w:val="002229B0"/>
    <w:rsid w:val="00222F68"/>
    <w:rsid w:val="00224078"/>
    <w:rsid w:val="00224CD3"/>
    <w:rsid w:val="0025652B"/>
    <w:rsid w:val="002614D4"/>
    <w:rsid w:val="00262157"/>
    <w:rsid w:val="00270408"/>
    <w:rsid w:val="002734FB"/>
    <w:rsid w:val="00273C1B"/>
    <w:rsid w:val="0028765B"/>
    <w:rsid w:val="002A730A"/>
    <w:rsid w:val="002B497B"/>
    <w:rsid w:val="002C4B7E"/>
    <w:rsid w:val="002D0256"/>
    <w:rsid w:val="002D67A6"/>
    <w:rsid w:val="002E22E7"/>
    <w:rsid w:val="002E23A1"/>
    <w:rsid w:val="002E3790"/>
    <w:rsid w:val="002F3795"/>
    <w:rsid w:val="00311191"/>
    <w:rsid w:val="00317342"/>
    <w:rsid w:val="00320DBB"/>
    <w:rsid w:val="003305FB"/>
    <w:rsid w:val="0033177C"/>
    <w:rsid w:val="00340E85"/>
    <w:rsid w:val="00345DBC"/>
    <w:rsid w:val="0036228E"/>
    <w:rsid w:val="003655A0"/>
    <w:rsid w:val="00365DCC"/>
    <w:rsid w:val="00377F85"/>
    <w:rsid w:val="0038248C"/>
    <w:rsid w:val="003833C4"/>
    <w:rsid w:val="0039120B"/>
    <w:rsid w:val="003917E7"/>
    <w:rsid w:val="003C6E47"/>
    <w:rsid w:val="003D16A5"/>
    <w:rsid w:val="003D32E7"/>
    <w:rsid w:val="003D7889"/>
    <w:rsid w:val="003E1AFE"/>
    <w:rsid w:val="003E1C38"/>
    <w:rsid w:val="003E3371"/>
    <w:rsid w:val="003E6F0E"/>
    <w:rsid w:val="00402776"/>
    <w:rsid w:val="00407A60"/>
    <w:rsid w:val="00414910"/>
    <w:rsid w:val="00416EE3"/>
    <w:rsid w:val="004365F3"/>
    <w:rsid w:val="00436FEA"/>
    <w:rsid w:val="00444CA6"/>
    <w:rsid w:val="00451F5C"/>
    <w:rsid w:val="00456AF6"/>
    <w:rsid w:val="004644BA"/>
    <w:rsid w:val="00465A34"/>
    <w:rsid w:val="00483BB7"/>
    <w:rsid w:val="00485959"/>
    <w:rsid w:val="00487779"/>
    <w:rsid w:val="00494F05"/>
    <w:rsid w:val="004B0DEB"/>
    <w:rsid w:val="004B4452"/>
    <w:rsid w:val="004C3AF6"/>
    <w:rsid w:val="004D1A4F"/>
    <w:rsid w:val="004D23A4"/>
    <w:rsid w:val="004E4D1B"/>
    <w:rsid w:val="004F2181"/>
    <w:rsid w:val="004F3A31"/>
    <w:rsid w:val="005020CD"/>
    <w:rsid w:val="00502D9E"/>
    <w:rsid w:val="0050455C"/>
    <w:rsid w:val="00522CDE"/>
    <w:rsid w:val="005475D6"/>
    <w:rsid w:val="0055143F"/>
    <w:rsid w:val="00581FA7"/>
    <w:rsid w:val="00592076"/>
    <w:rsid w:val="005A5BB5"/>
    <w:rsid w:val="005B39B2"/>
    <w:rsid w:val="005B6C91"/>
    <w:rsid w:val="005C3B79"/>
    <w:rsid w:val="005E17E2"/>
    <w:rsid w:val="005E36BA"/>
    <w:rsid w:val="005E50C9"/>
    <w:rsid w:val="005F031B"/>
    <w:rsid w:val="005F401F"/>
    <w:rsid w:val="00606250"/>
    <w:rsid w:val="00613C20"/>
    <w:rsid w:val="00617227"/>
    <w:rsid w:val="006174CC"/>
    <w:rsid w:val="00640851"/>
    <w:rsid w:val="00642F50"/>
    <w:rsid w:val="006512BF"/>
    <w:rsid w:val="00652FC4"/>
    <w:rsid w:val="006550C8"/>
    <w:rsid w:val="00657D23"/>
    <w:rsid w:val="006833BD"/>
    <w:rsid w:val="006A4877"/>
    <w:rsid w:val="006A7153"/>
    <w:rsid w:val="006C75D0"/>
    <w:rsid w:val="006D5F5C"/>
    <w:rsid w:val="006E65AE"/>
    <w:rsid w:val="00702CC2"/>
    <w:rsid w:val="00740D27"/>
    <w:rsid w:val="007419A4"/>
    <w:rsid w:val="0074545A"/>
    <w:rsid w:val="0076029D"/>
    <w:rsid w:val="00762793"/>
    <w:rsid w:val="007629E9"/>
    <w:rsid w:val="00763952"/>
    <w:rsid w:val="00776A37"/>
    <w:rsid w:val="00784D27"/>
    <w:rsid w:val="007C1FF4"/>
    <w:rsid w:val="007C7459"/>
    <w:rsid w:val="007C77FC"/>
    <w:rsid w:val="007D61F9"/>
    <w:rsid w:val="007D745E"/>
    <w:rsid w:val="007E0A05"/>
    <w:rsid w:val="007F2513"/>
    <w:rsid w:val="007F7308"/>
    <w:rsid w:val="00804805"/>
    <w:rsid w:val="0081152E"/>
    <w:rsid w:val="00820EBA"/>
    <w:rsid w:val="00821CB3"/>
    <w:rsid w:val="008226A6"/>
    <w:rsid w:val="008308AF"/>
    <w:rsid w:val="00835EC6"/>
    <w:rsid w:val="00841CE2"/>
    <w:rsid w:val="00847C83"/>
    <w:rsid w:val="008A033B"/>
    <w:rsid w:val="008B4C09"/>
    <w:rsid w:val="008D0AC4"/>
    <w:rsid w:val="008D1DA6"/>
    <w:rsid w:val="008D3486"/>
    <w:rsid w:val="008E08EF"/>
    <w:rsid w:val="008E119B"/>
    <w:rsid w:val="008F0B4A"/>
    <w:rsid w:val="008F37A2"/>
    <w:rsid w:val="00907135"/>
    <w:rsid w:val="00907405"/>
    <w:rsid w:val="00913AEB"/>
    <w:rsid w:val="00913E2C"/>
    <w:rsid w:val="00925A0A"/>
    <w:rsid w:val="00925B7E"/>
    <w:rsid w:val="00927B35"/>
    <w:rsid w:val="0094500F"/>
    <w:rsid w:val="00951C21"/>
    <w:rsid w:val="00962B2C"/>
    <w:rsid w:val="009636FA"/>
    <w:rsid w:val="00966D87"/>
    <w:rsid w:val="00981E34"/>
    <w:rsid w:val="009864F9"/>
    <w:rsid w:val="0099299D"/>
    <w:rsid w:val="00995814"/>
    <w:rsid w:val="009A6470"/>
    <w:rsid w:val="009A658F"/>
    <w:rsid w:val="009C0BD3"/>
    <w:rsid w:val="009D62B6"/>
    <w:rsid w:val="009E4C8F"/>
    <w:rsid w:val="00A02B1D"/>
    <w:rsid w:val="00A17C41"/>
    <w:rsid w:val="00A253F9"/>
    <w:rsid w:val="00A50272"/>
    <w:rsid w:val="00A6038F"/>
    <w:rsid w:val="00A62636"/>
    <w:rsid w:val="00A772F6"/>
    <w:rsid w:val="00A82885"/>
    <w:rsid w:val="00A8381D"/>
    <w:rsid w:val="00A9686D"/>
    <w:rsid w:val="00A97071"/>
    <w:rsid w:val="00AA2F22"/>
    <w:rsid w:val="00AB76C3"/>
    <w:rsid w:val="00AC2E13"/>
    <w:rsid w:val="00AC55F4"/>
    <w:rsid w:val="00AD5437"/>
    <w:rsid w:val="00B21101"/>
    <w:rsid w:val="00B251C6"/>
    <w:rsid w:val="00B35C4C"/>
    <w:rsid w:val="00B46375"/>
    <w:rsid w:val="00B4720C"/>
    <w:rsid w:val="00B5495F"/>
    <w:rsid w:val="00B70BC2"/>
    <w:rsid w:val="00B73ED6"/>
    <w:rsid w:val="00B80F30"/>
    <w:rsid w:val="00B82508"/>
    <w:rsid w:val="00B86A94"/>
    <w:rsid w:val="00B94E2F"/>
    <w:rsid w:val="00BB0483"/>
    <w:rsid w:val="00BB75AA"/>
    <w:rsid w:val="00BD4C78"/>
    <w:rsid w:val="00BD7F75"/>
    <w:rsid w:val="00BF6661"/>
    <w:rsid w:val="00C128C4"/>
    <w:rsid w:val="00C17A8C"/>
    <w:rsid w:val="00C240B3"/>
    <w:rsid w:val="00C275EF"/>
    <w:rsid w:val="00C3291B"/>
    <w:rsid w:val="00C33957"/>
    <w:rsid w:val="00C36022"/>
    <w:rsid w:val="00C64B32"/>
    <w:rsid w:val="00C705C9"/>
    <w:rsid w:val="00C71C75"/>
    <w:rsid w:val="00C803B6"/>
    <w:rsid w:val="00CA6F14"/>
    <w:rsid w:val="00CB5FCC"/>
    <w:rsid w:val="00CD09EE"/>
    <w:rsid w:val="00CD73B6"/>
    <w:rsid w:val="00CE135C"/>
    <w:rsid w:val="00CE1632"/>
    <w:rsid w:val="00CF49D0"/>
    <w:rsid w:val="00D015FA"/>
    <w:rsid w:val="00D030D3"/>
    <w:rsid w:val="00D05202"/>
    <w:rsid w:val="00D10C56"/>
    <w:rsid w:val="00D43EEA"/>
    <w:rsid w:val="00D57B9A"/>
    <w:rsid w:val="00D650EC"/>
    <w:rsid w:val="00D77419"/>
    <w:rsid w:val="00D9596E"/>
    <w:rsid w:val="00D974A5"/>
    <w:rsid w:val="00DA779A"/>
    <w:rsid w:val="00DC28D0"/>
    <w:rsid w:val="00DC3F13"/>
    <w:rsid w:val="00DD0581"/>
    <w:rsid w:val="00DD1EDA"/>
    <w:rsid w:val="00DD4C03"/>
    <w:rsid w:val="00E05D3B"/>
    <w:rsid w:val="00E11D22"/>
    <w:rsid w:val="00E3124D"/>
    <w:rsid w:val="00E32DFF"/>
    <w:rsid w:val="00E36BDE"/>
    <w:rsid w:val="00E36E5C"/>
    <w:rsid w:val="00E37814"/>
    <w:rsid w:val="00E42C0A"/>
    <w:rsid w:val="00E613C2"/>
    <w:rsid w:val="00E93AF4"/>
    <w:rsid w:val="00E94E59"/>
    <w:rsid w:val="00EA05F3"/>
    <w:rsid w:val="00EA2B9F"/>
    <w:rsid w:val="00EA6537"/>
    <w:rsid w:val="00EA7481"/>
    <w:rsid w:val="00EE57C6"/>
    <w:rsid w:val="00EF27B1"/>
    <w:rsid w:val="00F15F92"/>
    <w:rsid w:val="00F1628A"/>
    <w:rsid w:val="00F17ECB"/>
    <w:rsid w:val="00F21E1F"/>
    <w:rsid w:val="00F23A5E"/>
    <w:rsid w:val="00F36D5C"/>
    <w:rsid w:val="00F42B7A"/>
    <w:rsid w:val="00F47484"/>
    <w:rsid w:val="00F47CB5"/>
    <w:rsid w:val="00F52FEA"/>
    <w:rsid w:val="00F5481B"/>
    <w:rsid w:val="00F7556F"/>
    <w:rsid w:val="00F86148"/>
    <w:rsid w:val="00F90714"/>
    <w:rsid w:val="00F90DFB"/>
    <w:rsid w:val="00F94D80"/>
    <w:rsid w:val="00FA24C8"/>
    <w:rsid w:val="00FB2016"/>
    <w:rsid w:val="00FB76F0"/>
    <w:rsid w:val="00FB7AA5"/>
    <w:rsid w:val="00FD137F"/>
    <w:rsid w:val="00FD4375"/>
    <w:rsid w:val="00FE2D85"/>
    <w:rsid w:val="00FF6E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BEE1D"/>
  <w15:docId w15:val="{D94546EB-E5EF-4108-AFE6-052C8E99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6A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6A94"/>
  </w:style>
  <w:style w:type="paragraph" w:styleId="Piedepgina">
    <w:name w:val="footer"/>
    <w:basedOn w:val="Normal"/>
    <w:link w:val="PiedepginaCar"/>
    <w:unhideWhenUsed/>
    <w:rsid w:val="00B86A94"/>
    <w:pPr>
      <w:tabs>
        <w:tab w:val="center" w:pos="4419"/>
        <w:tab w:val="right" w:pos="8838"/>
      </w:tabs>
      <w:spacing w:after="0" w:line="240" w:lineRule="auto"/>
    </w:pPr>
  </w:style>
  <w:style w:type="character" w:customStyle="1" w:styleId="PiedepginaCar">
    <w:name w:val="Pie de página Car"/>
    <w:basedOn w:val="Fuentedeprrafopredeter"/>
    <w:link w:val="Piedepgina"/>
    <w:rsid w:val="00B86A94"/>
  </w:style>
  <w:style w:type="character" w:customStyle="1" w:styleId="Bodytext">
    <w:name w:val="Body text_"/>
    <w:link w:val="Textoindependiente4"/>
    <w:uiPriority w:val="99"/>
    <w:locked/>
    <w:rsid w:val="00B86A94"/>
    <w:rPr>
      <w:rFonts w:ascii="Arial" w:eastAsia="Times New Roman" w:hAnsi="Arial" w:cs="Arial"/>
      <w:spacing w:val="-2"/>
      <w:shd w:val="clear" w:color="auto" w:fill="FFFFFF"/>
    </w:rPr>
  </w:style>
  <w:style w:type="character" w:customStyle="1" w:styleId="BodytextBold">
    <w:name w:val="Body text + Bold"/>
    <w:uiPriority w:val="99"/>
    <w:rsid w:val="00B86A94"/>
    <w:rPr>
      <w:rFonts w:ascii="Arial" w:eastAsia="Times New Roman" w:hAnsi="Arial" w:cs="Arial"/>
      <w:b/>
      <w:bCs/>
      <w:color w:val="000000"/>
      <w:spacing w:val="-2"/>
      <w:w w:val="100"/>
      <w:position w:val="0"/>
      <w:sz w:val="22"/>
      <w:szCs w:val="22"/>
      <w:u w:val="none"/>
      <w:lang w:val="es-ES"/>
    </w:rPr>
  </w:style>
  <w:style w:type="paragraph" w:customStyle="1" w:styleId="Textoindependiente4">
    <w:name w:val="Texto independiente4"/>
    <w:basedOn w:val="Normal"/>
    <w:link w:val="Bodytext"/>
    <w:uiPriority w:val="99"/>
    <w:rsid w:val="00B86A94"/>
    <w:pPr>
      <w:widowControl w:val="0"/>
      <w:shd w:val="clear" w:color="auto" w:fill="FFFFFF"/>
      <w:spacing w:before="480" w:after="480" w:line="274" w:lineRule="exact"/>
      <w:jc w:val="both"/>
    </w:pPr>
    <w:rPr>
      <w:rFonts w:ascii="Arial" w:eastAsia="Times New Roman" w:hAnsi="Arial" w:cs="Arial"/>
      <w:spacing w:val="-2"/>
    </w:rPr>
  </w:style>
  <w:style w:type="character" w:customStyle="1" w:styleId="Bodytext2">
    <w:name w:val="Body text (2)_"/>
    <w:link w:val="Bodytext20"/>
    <w:uiPriority w:val="99"/>
    <w:locked/>
    <w:rsid w:val="00B86A94"/>
    <w:rPr>
      <w:rFonts w:ascii="Arial" w:eastAsia="Times New Roman" w:hAnsi="Arial" w:cs="Arial"/>
      <w:b/>
      <w:bCs/>
      <w:spacing w:val="-2"/>
      <w:shd w:val="clear" w:color="auto" w:fill="FFFFFF"/>
    </w:rPr>
  </w:style>
  <w:style w:type="paragraph" w:customStyle="1" w:styleId="Bodytext20">
    <w:name w:val="Body text (2)"/>
    <w:basedOn w:val="Normal"/>
    <w:link w:val="Bodytext2"/>
    <w:uiPriority w:val="99"/>
    <w:rsid w:val="00B86A94"/>
    <w:pPr>
      <w:widowControl w:val="0"/>
      <w:shd w:val="clear" w:color="auto" w:fill="FFFFFF"/>
      <w:spacing w:before="480" w:after="480" w:line="278" w:lineRule="exact"/>
    </w:pPr>
    <w:rPr>
      <w:rFonts w:ascii="Arial" w:eastAsia="Times New Roman" w:hAnsi="Arial" w:cs="Arial"/>
      <w:b/>
      <w:bCs/>
      <w:spacing w:val="-2"/>
    </w:rPr>
  </w:style>
  <w:style w:type="character" w:customStyle="1" w:styleId="BodytextItalic">
    <w:name w:val="Body text + Italic"/>
    <w:aliases w:val="Spacing 0 pt"/>
    <w:uiPriority w:val="99"/>
    <w:rsid w:val="00B86A94"/>
    <w:rPr>
      <w:rFonts w:ascii="Arial" w:eastAsia="Times New Roman" w:hAnsi="Arial" w:cs="Arial"/>
      <w:i/>
      <w:iCs/>
      <w:color w:val="000000"/>
      <w:spacing w:val="-3"/>
      <w:w w:val="100"/>
      <w:position w:val="0"/>
      <w:sz w:val="22"/>
      <w:szCs w:val="22"/>
      <w:u w:val="none"/>
      <w:lang w:val="es-ES"/>
    </w:rPr>
  </w:style>
  <w:style w:type="character" w:customStyle="1" w:styleId="Bodytext3">
    <w:name w:val="Body text (3)_"/>
    <w:link w:val="Bodytext30"/>
    <w:uiPriority w:val="99"/>
    <w:locked/>
    <w:rsid w:val="00B86A94"/>
    <w:rPr>
      <w:rFonts w:ascii="Arial" w:eastAsia="Times New Roman" w:hAnsi="Arial" w:cs="Arial"/>
      <w:i/>
      <w:iCs/>
      <w:spacing w:val="-3"/>
      <w:shd w:val="clear" w:color="auto" w:fill="FFFFFF"/>
    </w:rPr>
  </w:style>
  <w:style w:type="character" w:customStyle="1" w:styleId="Bodytext3NotItalic">
    <w:name w:val="Body text (3) + Not Italic"/>
    <w:aliases w:val="Spacing 0 pt73"/>
    <w:uiPriority w:val="99"/>
    <w:rsid w:val="00B86A94"/>
    <w:rPr>
      <w:rFonts w:ascii="Arial" w:eastAsia="Times New Roman" w:hAnsi="Arial" w:cs="Arial"/>
      <w:i/>
      <w:iCs/>
      <w:color w:val="000000"/>
      <w:spacing w:val="-2"/>
      <w:w w:val="100"/>
      <w:position w:val="0"/>
      <w:sz w:val="22"/>
      <w:szCs w:val="22"/>
      <w:u w:val="none"/>
      <w:lang w:val="es-ES"/>
    </w:rPr>
  </w:style>
  <w:style w:type="paragraph" w:customStyle="1" w:styleId="Bodytext30">
    <w:name w:val="Body text (3)"/>
    <w:basedOn w:val="Normal"/>
    <w:link w:val="Bodytext3"/>
    <w:uiPriority w:val="99"/>
    <w:rsid w:val="00B86A94"/>
    <w:pPr>
      <w:widowControl w:val="0"/>
      <w:shd w:val="clear" w:color="auto" w:fill="FFFFFF"/>
      <w:spacing w:before="240" w:after="240" w:line="274" w:lineRule="exact"/>
      <w:jc w:val="both"/>
    </w:pPr>
    <w:rPr>
      <w:rFonts w:ascii="Arial" w:eastAsia="Times New Roman" w:hAnsi="Arial" w:cs="Arial"/>
      <w:i/>
      <w:iCs/>
      <w:spacing w:val="-3"/>
    </w:rPr>
  </w:style>
  <w:style w:type="character" w:customStyle="1" w:styleId="Textoindependiente1">
    <w:name w:val="Texto independiente1"/>
    <w:uiPriority w:val="99"/>
    <w:rsid w:val="00B86A94"/>
    <w:rPr>
      <w:rFonts w:ascii="Arial" w:eastAsia="Times New Roman" w:hAnsi="Arial" w:cs="Arial"/>
      <w:color w:val="000000"/>
      <w:spacing w:val="-2"/>
      <w:w w:val="100"/>
      <w:position w:val="0"/>
      <w:sz w:val="22"/>
      <w:szCs w:val="22"/>
      <w:u w:val="none"/>
      <w:lang w:val="es-ES"/>
    </w:rPr>
  </w:style>
  <w:style w:type="character" w:customStyle="1" w:styleId="Bodytext2Spacing0pt">
    <w:name w:val="Body text (2) + Spacing 0 pt"/>
    <w:uiPriority w:val="99"/>
    <w:rsid w:val="00B86A94"/>
    <w:rPr>
      <w:rFonts w:ascii="Arial" w:eastAsia="Times New Roman" w:hAnsi="Arial" w:cs="Arial"/>
      <w:b/>
      <w:bCs/>
      <w:color w:val="000000"/>
      <w:spacing w:val="-2"/>
      <w:w w:val="100"/>
      <w:position w:val="0"/>
      <w:sz w:val="22"/>
      <w:szCs w:val="22"/>
      <w:u w:val="none"/>
      <w:lang w:val="es-ES"/>
    </w:rPr>
  </w:style>
  <w:style w:type="character" w:customStyle="1" w:styleId="BodytextBold3">
    <w:name w:val="Body text + Bold3"/>
    <w:aliases w:val="Spacing 0 pt71"/>
    <w:uiPriority w:val="99"/>
    <w:rsid w:val="00B86A94"/>
    <w:rPr>
      <w:rFonts w:ascii="Arial" w:eastAsia="Times New Roman" w:hAnsi="Arial" w:cs="Arial"/>
      <w:b/>
      <w:bCs/>
      <w:color w:val="000000"/>
      <w:spacing w:val="-2"/>
      <w:w w:val="100"/>
      <w:position w:val="0"/>
      <w:sz w:val="22"/>
      <w:szCs w:val="22"/>
      <w:u w:val="none"/>
      <w:lang w:val="es-ES"/>
    </w:rPr>
  </w:style>
  <w:style w:type="paragraph" w:customStyle="1" w:styleId="Textoindependiente21">
    <w:name w:val="Texto independiente 21"/>
    <w:basedOn w:val="Normal"/>
    <w:rsid w:val="00156146"/>
    <w:pPr>
      <w:overflowPunct w:val="0"/>
      <w:autoSpaceDE w:val="0"/>
      <w:autoSpaceDN w:val="0"/>
      <w:adjustRightInd w:val="0"/>
      <w:spacing w:after="0" w:line="240" w:lineRule="auto"/>
      <w:jc w:val="both"/>
    </w:pPr>
    <w:rPr>
      <w:rFonts w:ascii="Tahoma" w:eastAsia="Times New Roman" w:hAnsi="Tahoma" w:cs="Times New Roman"/>
      <w:sz w:val="24"/>
      <w:szCs w:val="24"/>
      <w:lang w:val="es-ES" w:eastAsia="es-ES"/>
    </w:rPr>
  </w:style>
  <w:style w:type="character" w:customStyle="1" w:styleId="Bodytext2NotBold">
    <w:name w:val="Body text (2) + Not Bold"/>
    <w:uiPriority w:val="99"/>
    <w:rsid w:val="00156146"/>
    <w:rPr>
      <w:rFonts w:ascii="Arial" w:eastAsia="Times New Roman" w:hAnsi="Arial" w:cs="Arial"/>
      <w:b/>
      <w:bCs/>
      <w:color w:val="000000"/>
      <w:spacing w:val="-2"/>
      <w:w w:val="100"/>
      <w:position w:val="0"/>
      <w:sz w:val="22"/>
      <w:szCs w:val="22"/>
      <w:u w:val="none"/>
      <w:lang w:val="es-ES"/>
    </w:rPr>
  </w:style>
  <w:style w:type="paragraph" w:styleId="Sinespaciado">
    <w:name w:val="No Spacing"/>
    <w:link w:val="SinespaciadoCar"/>
    <w:uiPriority w:val="1"/>
    <w:qFormat/>
    <w:rsid w:val="00156146"/>
    <w:pPr>
      <w:spacing w:after="0" w:line="240" w:lineRule="auto"/>
    </w:pPr>
    <w:rPr>
      <w:rFonts w:ascii="Calibri" w:eastAsia="Times New Roman" w:hAnsi="Calibri" w:cs="Times New Roman"/>
      <w:lang w:eastAsia="es-CO"/>
    </w:rPr>
  </w:style>
  <w:style w:type="character" w:customStyle="1" w:styleId="SinespaciadoCar">
    <w:name w:val="Sin espaciado Car"/>
    <w:link w:val="Sinespaciado"/>
    <w:uiPriority w:val="1"/>
    <w:rsid w:val="00156146"/>
    <w:rPr>
      <w:rFonts w:ascii="Calibri" w:eastAsia="Times New Roman" w:hAnsi="Calibri" w:cs="Times New Roman"/>
      <w:lang w:eastAsia="es-CO"/>
    </w:rPr>
  </w:style>
  <w:style w:type="character" w:styleId="Hipervnculo">
    <w:name w:val="Hyperlink"/>
    <w:uiPriority w:val="99"/>
    <w:rsid w:val="00156146"/>
    <w:rPr>
      <w:rFonts w:cs="Times New Roman"/>
      <w:color w:val="0066CC"/>
      <w:u w:val="single"/>
    </w:rPr>
  </w:style>
  <w:style w:type="paragraph" w:styleId="Textodeglobo">
    <w:name w:val="Balloon Text"/>
    <w:basedOn w:val="Normal"/>
    <w:link w:val="TextodegloboCar"/>
    <w:uiPriority w:val="99"/>
    <w:semiHidden/>
    <w:unhideWhenUsed/>
    <w:rsid w:val="00E36E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6E5C"/>
    <w:rPr>
      <w:rFonts w:ascii="Segoe UI" w:hAnsi="Segoe UI" w:cs="Segoe UI"/>
      <w:sz w:val="18"/>
      <w:szCs w:val="18"/>
    </w:rPr>
  </w:style>
  <w:style w:type="paragraph" w:styleId="Prrafodelista">
    <w:name w:val="List Paragraph"/>
    <w:basedOn w:val="Normal"/>
    <w:uiPriority w:val="34"/>
    <w:qFormat/>
    <w:rsid w:val="009A658F"/>
    <w:pPr>
      <w:ind w:left="720"/>
      <w:contextualSpacing/>
    </w:pPr>
  </w:style>
  <w:style w:type="paragraph" w:styleId="NormalWeb">
    <w:name w:val="Normal (Web)"/>
    <w:basedOn w:val="Normal"/>
    <w:uiPriority w:val="99"/>
    <w:unhideWhenUsed/>
    <w:rsid w:val="009A658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odytextBold2">
    <w:name w:val="Body text + Bold2"/>
    <w:aliases w:val="Spacing 0 pt66"/>
    <w:uiPriority w:val="99"/>
    <w:rsid w:val="00040ED5"/>
    <w:rPr>
      <w:rFonts w:ascii="Arial" w:eastAsia="Times New Roman" w:hAnsi="Arial" w:cs="Arial"/>
      <w:b/>
      <w:bCs/>
      <w:color w:val="000000"/>
      <w:spacing w:val="-2"/>
      <w:w w:val="100"/>
      <w:position w:val="0"/>
      <w:sz w:val="22"/>
      <w:szCs w:val="22"/>
      <w:u w:val="single"/>
      <w:lang w:val="es-ES"/>
    </w:rPr>
  </w:style>
  <w:style w:type="paragraph" w:styleId="Textoindependiente2">
    <w:name w:val="Body Text 2"/>
    <w:basedOn w:val="Normal"/>
    <w:link w:val="Textoindependiente2Car"/>
    <w:uiPriority w:val="99"/>
    <w:rsid w:val="00C71C75"/>
    <w:pPr>
      <w:spacing w:after="200" w:line="240" w:lineRule="auto"/>
      <w:jc w:val="both"/>
    </w:pPr>
    <w:rPr>
      <w:rFonts w:ascii="Arial" w:eastAsia="Times New Roman" w:hAnsi="Arial" w:cs="Arial"/>
      <w:szCs w:val="24"/>
      <w:lang w:val="es-ES" w:eastAsia="es-ES"/>
    </w:rPr>
  </w:style>
  <w:style w:type="character" w:customStyle="1" w:styleId="Textoindependiente2Car">
    <w:name w:val="Texto independiente 2 Car"/>
    <w:basedOn w:val="Fuentedeprrafopredeter"/>
    <w:link w:val="Textoindependiente2"/>
    <w:uiPriority w:val="99"/>
    <w:rsid w:val="00C71C75"/>
    <w:rPr>
      <w:rFonts w:ascii="Arial" w:eastAsia="Times New Roman" w:hAnsi="Arial" w:cs="Arial"/>
      <w:szCs w:val="24"/>
      <w:lang w:val="es-ES" w:eastAsia="es-ES"/>
    </w:rPr>
  </w:style>
  <w:style w:type="character" w:styleId="Refdecomentario">
    <w:name w:val="annotation reference"/>
    <w:basedOn w:val="Fuentedeprrafopredeter"/>
    <w:uiPriority w:val="99"/>
    <w:semiHidden/>
    <w:unhideWhenUsed/>
    <w:rsid w:val="003305FB"/>
    <w:rPr>
      <w:sz w:val="16"/>
      <w:szCs w:val="16"/>
    </w:rPr>
  </w:style>
  <w:style w:type="paragraph" w:styleId="Textocomentario">
    <w:name w:val="annotation text"/>
    <w:basedOn w:val="Normal"/>
    <w:link w:val="TextocomentarioCar"/>
    <w:uiPriority w:val="99"/>
    <w:semiHidden/>
    <w:unhideWhenUsed/>
    <w:rsid w:val="003305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305FB"/>
    <w:rPr>
      <w:sz w:val="20"/>
      <w:szCs w:val="20"/>
    </w:rPr>
  </w:style>
  <w:style w:type="paragraph" w:styleId="Asuntodelcomentario">
    <w:name w:val="annotation subject"/>
    <w:basedOn w:val="Textocomentario"/>
    <w:next w:val="Textocomentario"/>
    <w:link w:val="AsuntodelcomentarioCar"/>
    <w:uiPriority w:val="99"/>
    <w:semiHidden/>
    <w:unhideWhenUsed/>
    <w:rsid w:val="003305FB"/>
    <w:rPr>
      <w:b/>
      <w:bCs/>
    </w:rPr>
  </w:style>
  <w:style w:type="character" w:customStyle="1" w:styleId="AsuntodelcomentarioCar">
    <w:name w:val="Asunto del comentario Car"/>
    <w:basedOn w:val="TextocomentarioCar"/>
    <w:link w:val="Asuntodelcomentario"/>
    <w:uiPriority w:val="99"/>
    <w:semiHidden/>
    <w:rsid w:val="003305FB"/>
    <w:rPr>
      <w:b/>
      <w:bCs/>
      <w:sz w:val="20"/>
      <w:szCs w:val="20"/>
    </w:rPr>
  </w:style>
  <w:style w:type="paragraph" w:customStyle="1" w:styleId="Default">
    <w:name w:val="Default"/>
    <w:link w:val="DefaultCar"/>
    <w:rsid w:val="008F37A2"/>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DefaultCar">
    <w:name w:val="Default Car"/>
    <w:link w:val="Default"/>
    <w:locked/>
    <w:rsid w:val="008F37A2"/>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44253">
      <w:bodyDiv w:val="1"/>
      <w:marLeft w:val="0"/>
      <w:marRight w:val="0"/>
      <w:marTop w:val="0"/>
      <w:marBottom w:val="0"/>
      <w:divBdr>
        <w:top w:val="none" w:sz="0" w:space="0" w:color="auto"/>
        <w:left w:val="none" w:sz="0" w:space="0" w:color="auto"/>
        <w:bottom w:val="none" w:sz="0" w:space="0" w:color="auto"/>
        <w:right w:val="none" w:sz="0" w:space="0" w:color="auto"/>
      </w:divBdr>
    </w:div>
    <w:div w:id="636377635">
      <w:bodyDiv w:val="1"/>
      <w:marLeft w:val="0"/>
      <w:marRight w:val="0"/>
      <w:marTop w:val="0"/>
      <w:marBottom w:val="0"/>
      <w:divBdr>
        <w:top w:val="none" w:sz="0" w:space="0" w:color="auto"/>
        <w:left w:val="none" w:sz="0" w:space="0" w:color="auto"/>
        <w:bottom w:val="none" w:sz="0" w:space="0" w:color="auto"/>
        <w:right w:val="none" w:sz="0" w:space="0" w:color="auto"/>
      </w:divBdr>
    </w:div>
    <w:div w:id="191904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supernotariado.gov.co" TargetMode="External"/><Relationship Id="rId1" Type="http://schemas.openxmlformats.org/officeDocument/2006/relationships/hyperlink" Target="http://www.supernotariado.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ACB33-4F3A-41E3-BD04-5AB12F946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3876</Words>
  <Characters>21320</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Julian Eduardo Chaparro Diaz</dc:creator>
  <cp:lastModifiedBy>Heyner Carrillo Romero</cp:lastModifiedBy>
  <cp:revision>5</cp:revision>
  <cp:lastPrinted>2020-01-28T18:08:00Z</cp:lastPrinted>
  <dcterms:created xsi:type="dcterms:W3CDTF">2021-03-18T14:15:00Z</dcterms:created>
  <dcterms:modified xsi:type="dcterms:W3CDTF">2023-01-20T16:36:00Z</dcterms:modified>
</cp:coreProperties>
</file>